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1E545B" w14:textId="27978766" w:rsidR="00E22DE2" w:rsidRDefault="0048626B" w:rsidP="009919C3">
      <w:pPr>
        <w:pStyle w:val="Heading1"/>
      </w:pPr>
      <w:r w:rsidRPr="009C276E">
        <w:rPr>
          <w:noProof/>
          <w:sz w:val="24"/>
          <w:szCs w:val="24"/>
        </w:rPr>
        <mc:AlternateContent>
          <mc:Choice Requires="wps">
            <w:drawing>
              <wp:anchor distT="45720" distB="45720" distL="114300" distR="114300" simplePos="0" relativeHeight="251668480" behindDoc="0" locked="0" layoutInCell="1" allowOverlap="1" wp14:anchorId="21A5F4A1" wp14:editId="7B9478B3">
                <wp:simplePos x="0" y="0"/>
                <wp:positionH relativeFrom="rightMargin">
                  <wp:posOffset>-1114425</wp:posOffset>
                </wp:positionH>
                <wp:positionV relativeFrom="paragraph">
                  <wp:posOffset>161926</wp:posOffset>
                </wp:positionV>
                <wp:extent cx="1352550" cy="12573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1257300"/>
                        </a:xfrm>
                        <a:prstGeom prst="rect">
                          <a:avLst/>
                        </a:prstGeom>
                        <a:noFill/>
                        <a:ln w="9525">
                          <a:noFill/>
                          <a:miter lim="800000"/>
                          <a:headEnd/>
                          <a:tailEnd/>
                        </a:ln>
                      </wps:spPr>
                      <wps:txbx>
                        <w:txbxContent>
                          <w:p w14:paraId="1555EF83" w14:textId="77777777" w:rsidR="000268A9" w:rsidRPr="000268A9" w:rsidRDefault="000268A9" w:rsidP="00E86337">
                            <w:pPr>
                              <w:spacing w:after="120" w:line="240" w:lineRule="auto"/>
                              <w:rPr>
                                <w:b/>
                                <w:bCs/>
                                <w:i/>
                                <w:iCs/>
                                <w:color w:val="FFFFFF" w:themeColor="background1"/>
                                <w:sz w:val="24"/>
                                <w:szCs w:val="24"/>
                                <w14:shadow w14:blurRad="50800" w14:dist="38100" w14:dir="5400000" w14:sx="100000" w14:sy="100000" w14:kx="0" w14:ky="0" w14:algn="t">
                                  <w14:srgbClr w14:val="000000">
                                    <w14:alpha w14:val="60000"/>
                                  </w14:srgbClr>
                                </w14:shadow>
                              </w:rPr>
                            </w:pPr>
                            <w:r w:rsidRPr="000268A9">
                              <w:rPr>
                                <w:b/>
                                <w:bCs/>
                                <w:i/>
                                <w:iCs/>
                                <w:color w:val="FFFFFF" w:themeColor="background1"/>
                                <w:sz w:val="24"/>
                                <w:szCs w:val="24"/>
                                <w14:shadow w14:blurRad="50800" w14:dist="38100" w14:dir="5400000" w14:sx="100000" w14:sy="100000" w14:kx="0" w14:ky="0" w14:algn="t">
                                  <w14:srgbClr w14:val="000000">
                                    <w14:alpha w14:val="60000"/>
                                  </w14:srgbClr>
                                </w14:shadow>
                              </w:rPr>
                              <w:t xml:space="preserve">Connect with HHP </w:t>
                            </w:r>
                          </w:p>
                          <w:tbl>
                            <w:tblPr>
                              <w:tblStyle w:val="TableGrid"/>
                              <w:tblW w:w="20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 w:type="dxa"/>
                                <w:bottom w:w="14" w:type="dxa"/>
                              </w:tblCellMar>
                              <w:tblLook w:val="04A0" w:firstRow="1" w:lastRow="0" w:firstColumn="1" w:lastColumn="0" w:noHBand="0" w:noVBand="1"/>
                            </w:tblPr>
                            <w:tblGrid>
                              <w:gridCol w:w="516"/>
                              <w:gridCol w:w="1554"/>
                            </w:tblGrid>
                            <w:tr w:rsidR="0048626B" w14:paraId="73E27B3E" w14:textId="77777777" w:rsidTr="0048626B">
                              <w:tc>
                                <w:tcPr>
                                  <w:tcW w:w="516" w:type="dxa"/>
                                  <w:vAlign w:val="center"/>
                                </w:tcPr>
                                <w:p w14:paraId="6BB4D496" w14:textId="77777777" w:rsidR="0048626B" w:rsidRDefault="0048626B" w:rsidP="0048626B">
                                  <w:pPr>
                                    <w:rPr>
                                      <w:b/>
                                      <w:bCs/>
                                      <w:color w:val="FFFFFF" w:themeColor="background1"/>
                                      <w:sz w:val="24"/>
                                      <w:szCs w:val="24"/>
                                      <w14:shadow w14:blurRad="50800" w14:dist="38100" w14:dir="5400000" w14:sx="100000" w14:sy="100000" w14:kx="0" w14:ky="0" w14:algn="t">
                                        <w14:srgbClr w14:val="000000">
                                          <w14:alpha w14:val="60000"/>
                                        </w14:srgbClr>
                                      </w14:shadow>
                                    </w:rPr>
                                  </w:pPr>
                                  <w:r>
                                    <w:rPr>
                                      <w:b/>
                                      <w:bCs/>
                                      <w:noProof/>
                                      <w:color w:val="FFFFFF" w:themeColor="background1"/>
                                      <w:sz w:val="24"/>
                                      <w:szCs w:val="24"/>
                                    </w:rPr>
                                    <w:drawing>
                                      <wp:inline distT="0" distB="0" distL="0" distR="0" wp14:anchorId="3BBDAF28" wp14:editId="76F5752F">
                                        <wp:extent cx="182880" cy="182880"/>
                                        <wp:effectExtent l="0" t="0" r="7620" b="7620"/>
                                        <wp:docPr id="7" name="Picture 7"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Facebook Icon"/>
                                                <pic:cNvPicPr/>
                                              </pic:nvPicPr>
                                              <pic:blipFill>
                                                <a:blip r:embed="rId8">
                                                  <a:lum bright="70000" contrast="-70000"/>
                                                  <a:extLst>
                                                    <a:ext uri="{28A0092B-C50C-407E-A947-70E740481C1C}">
                                                      <a14:useLocalDpi xmlns:a14="http://schemas.microsoft.com/office/drawing/2010/main" val="0"/>
                                                    </a:ext>
                                                  </a:extLst>
                                                </a:blip>
                                                <a:stretch>
                                                  <a:fillRect/>
                                                </a:stretch>
                                              </pic:blipFill>
                                              <pic:spPr>
                                                <a:xfrm>
                                                  <a:off x="0" y="0"/>
                                                  <a:ext cx="182880" cy="182880"/>
                                                </a:xfrm>
                                                <a:prstGeom prst="rect">
                                                  <a:avLst/>
                                                </a:prstGeom>
                                              </pic:spPr>
                                            </pic:pic>
                                          </a:graphicData>
                                        </a:graphic>
                                      </wp:inline>
                                    </w:drawing>
                                  </w:r>
                                </w:p>
                              </w:tc>
                              <w:tc>
                                <w:tcPr>
                                  <w:tcW w:w="1554" w:type="dxa"/>
                                  <w:vAlign w:val="center"/>
                                </w:tcPr>
                                <w:p w14:paraId="134C5EEE" w14:textId="77777777" w:rsidR="0048626B" w:rsidRPr="00340D9B" w:rsidRDefault="0048626B" w:rsidP="0048626B">
                                  <w:pPr>
                                    <w:rPr>
                                      <w:b/>
                                      <w:bCs/>
                                      <w:color w:val="FFFFFF" w:themeColor="background1"/>
                                      <w14:shadow w14:blurRad="50800" w14:dist="38100" w14:dir="5400000" w14:sx="100000" w14:sy="100000" w14:kx="0" w14:ky="0" w14:algn="t">
                                        <w14:srgbClr w14:val="000000">
                                          <w14:alpha w14:val="60000"/>
                                        </w14:srgbClr>
                                      </w14:shadow>
                                    </w:rPr>
                                  </w:pPr>
                                  <w:r w:rsidRPr="00340D9B">
                                    <w:rPr>
                                      <w:b/>
                                      <w:bCs/>
                                      <w:color w:val="FFFFFF" w:themeColor="background1"/>
                                    </w:rPr>
                                    <w:t>@UFHHP</w:t>
                                  </w:r>
                                </w:p>
                              </w:tc>
                            </w:tr>
                            <w:tr w:rsidR="0048626B" w14:paraId="10EEB783" w14:textId="77777777" w:rsidTr="0048626B">
                              <w:tc>
                                <w:tcPr>
                                  <w:tcW w:w="516" w:type="dxa"/>
                                  <w:vAlign w:val="center"/>
                                </w:tcPr>
                                <w:p w14:paraId="529EEEDC" w14:textId="77777777" w:rsidR="0048626B" w:rsidRDefault="0048626B" w:rsidP="0048626B">
                                  <w:pPr>
                                    <w:rPr>
                                      <w:b/>
                                      <w:bCs/>
                                      <w:color w:val="FFFFFF" w:themeColor="background1"/>
                                      <w:sz w:val="24"/>
                                      <w:szCs w:val="24"/>
                                      <w14:shadow w14:blurRad="50800" w14:dist="38100" w14:dir="5400000" w14:sx="100000" w14:sy="100000" w14:kx="0" w14:ky="0" w14:algn="t">
                                        <w14:srgbClr w14:val="000000">
                                          <w14:alpha w14:val="60000"/>
                                        </w14:srgbClr>
                                      </w14:shadow>
                                    </w:rPr>
                                  </w:pPr>
                                  <w:r>
                                    <w:rPr>
                                      <w:b/>
                                      <w:bCs/>
                                      <w:noProof/>
                                      <w:color w:val="FFFFFF" w:themeColor="background1"/>
                                      <w:sz w:val="24"/>
                                      <w:szCs w:val="24"/>
                                    </w:rPr>
                                    <w:drawing>
                                      <wp:inline distT="0" distB="0" distL="0" distR="0" wp14:anchorId="419D7C3E" wp14:editId="51B42D37">
                                        <wp:extent cx="182880" cy="182880"/>
                                        <wp:effectExtent l="0" t="0" r="7620" b="7620"/>
                                        <wp:docPr id="8" name="Picture 8"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nstagram Icon"/>
                                                <pic:cNvPicPr/>
                                              </pic:nvPicPr>
                                              <pic:blipFill>
                                                <a:blip r:embed="rId9">
                                                  <a:lum bright="70000" contrast="-70000"/>
                                                  <a:extLst>
                                                    <a:ext uri="{28A0092B-C50C-407E-A947-70E740481C1C}">
                                                      <a14:useLocalDpi xmlns:a14="http://schemas.microsoft.com/office/drawing/2010/main" val="0"/>
                                                    </a:ext>
                                                  </a:extLst>
                                                </a:blip>
                                                <a:stretch>
                                                  <a:fillRect/>
                                                </a:stretch>
                                              </pic:blipFill>
                                              <pic:spPr>
                                                <a:xfrm>
                                                  <a:off x="0" y="0"/>
                                                  <a:ext cx="182880" cy="182880"/>
                                                </a:xfrm>
                                                <a:prstGeom prst="rect">
                                                  <a:avLst/>
                                                </a:prstGeom>
                                              </pic:spPr>
                                            </pic:pic>
                                          </a:graphicData>
                                        </a:graphic>
                                      </wp:inline>
                                    </w:drawing>
                                  </w:r>
                                </w:p>
                              </w:tc>
                              <w:tc>
                                <w:tcPr>
                                  <w:tcW w:w="1554" w:type="dxa"/>
                                  <w:vAlign w:val="center"/>
                                </w:tcPr>
                                <w:p w14:paraId="363E5925" w14:textId="77777777" w:rsidR="0048626B" w:rsidRPr="00340D9B" w:rsidRDefault="0048626B" w:rsidP="0048626B">
                                  <w:pPr>
                                    <w:rPr>
                                      <w:b/>
                                      <w:bCs/>
                                      <w:color w:val="FFFFFF" w:themeColor="background1"/>
                                      <w14:shadow w14:blurRad="50800" w14:dist="38100" w14:dir="5400000" w14:sx="100000" w14:sy="100000" w14:kx="0" w14:ky="0" w14:algn="t">
                                        <w14:srgbClr w14:val="000000">
                                          <w14:alpha w14:val="60000"/>
                                        </w14:srgbClr>
                                      </w14:shadow>
                                    </w:rPr>
                                  </w:pPr>
                                  <w:r w:rsidRPr="00340D9B">
                                    <w:rPr>
                                      <w:b/>
                                      <w:bCs/>
                                      <w:color w:val="FFFFFF" w:themeColor="background1"/>
                                    </w:rPr>
                                    <w:t>@ufhhp</w:t>
                                  </w:r>
                                </w:p>
                              </w:tc>
                            </w:tr>
                            <w:tr w:rsidR="0048626B" w14:paraId="1BAF8782" w14:textId="77777777" w:rsidTr="0048626B">
                              <w:tc>
                                <w:tcPr>
                                  <w:tcW w:w="516" w:type="dxa"/>
                                  <w:vAlign w:val="center"/>
                                </w:tcPr>
                                <w:p w14:paraId="3102D29D" w14:textId="77777777" w:rsidR="0048626B" w:rsidRDefault="0048626B" w:rsidP="0048626B">
                                  <w:pPr>
                                    <w:rPr>
                                      <w:b/>
                                      <w:bCs/>
                                      <w:color w:val="FFFFFF" w:themeColor="background1"/>
                                      <w:sz w:val="24"/>
                                      <w:szCs w:val="24"/>
                                      <w14:shadow w14:blurRad="50800" w14:dist="38100" w14:dir="5400000" w14:sx="100000" w14:sy="100000" w14:kx="0" w14:ky="0" w14:algn="t">
                                        <w14:srgbClr w14:val="000000">
                                          <w14:alpha w14:val="60000"/>
                                        </w14:srgbClr>
                                      </w14:shadow>
                                    </w:rPr>
                                  </w:pPr>
                                  <w:r>
                                    <w:rPr>
                                      <w:b/>
                                      <w:bCs/>
                                      <w:noProof/>
                                      <w:color w:val="FFFFFF" w:themeColor="background1"/>
                                      <w:sz w:val="24"/>
                                      <w:szCs w:val="24"/>
                                    </w:rPr>
                                    <w:drawing>
                                      <wp:inline distT="0" distB="0" distL="0" distR="0" wp14:anchorId="083776E4" wp14:editId="52D8CF7C">
                                        <wp:extent cx="182880" cy="182880"/>
                                        <wp:effectExtent l="0" t="0" r="7620" b="7620"/>
                                        <wp:docPr id="9" name="Picture 9" descr="Twitter Ic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witter Icon&#10;"/>
                                                <pic:cNvPicPr/>
                                              </pic:nvPicPr>
                                              <pic:blipFill>
                                                <a:blip r:embed="rId10">
                                                  <a:lum bright="70000" contrast="-70000"/>
                                                  <a:extLst>
                                                    <a:ext uri="{28A0092B-C50C-407E-A947-70E740481C1C}">
                                                      <a14:useLocalDpi xmlns:a14="http://schemas.microsoft.com/office/drawing/2010/main" val="0"/>
                                                    </a:ext>
                                                  </a:extLst>
                                                </a:blip>
                                                <a:stretch>
                                                  <a:fillRect/>
                                                </a:stretch>
                                              </pic:blipFill>
                                              <pic:spPr>
                                                <a:xfrm>
                                                  <a:off x="0" y="0"/>
                                                  <a:ext cx="182880" cy="182880"/>
                                                </a:xfrm>
                                                <a:prstGeom prst="rect">
                                                  <a:avLst/>
                                                </a:prstGeom>
                                              </pic:spPr>
                                            </pic:pic>
                                          </a:graphicData>
                                        </a:graphic>
                                      </wp:inline>
                                    </w:drawing>
                                  </w:r>
                                </w:p>
                              </w:tc>
                              <w:tc>
                                <w:tcPr>
                                  <w:tcW w:w="1554" w:type="dxa"/>
                                  <w:vAlign w:val="center"/>
                                </w:tcPr>
                                <w:p w14:paraId="5456A973" w14:textId="77777777" w:rsidR="0048626B" w:rsidRPr="00340D9B" w:rsidRDefault="0048626B" w:rsidP="0048626B">
                                  <w:pPr>
                                    <w:rPr>
                                      <w:b/>
                                      <w:bCs/>
                                      <w:color w:val="FFFFFF" w:themeColor="background1"/>
                                      <w14:shadow w14:blurRad="50800" w14:dist="38100" w14:dir="5400000" w14:sx="100000" w14:sy="100000" w14:kx="0" w14:ky="0" w14:algn="t">
                                        <w14:srgbClr w14:val="000000">
                                          <w14:alpha w14:val="60000"/>
                                        </w14:srgbClr>
                                      </w14:shadow>
                                    </w:rPr>
                                  </w:pPr>
                                  <w:r w:rsidRPr="00340D9B">
                                    <w:rPr>
                                      <w:b/>
                                      <w:bCs/>
                                      <w:color w:val="FFFFFF" w:themeColor="background1"/>
                                      <w14:shadow w14:blurRad="50800" w14:dist="38100" w14:dir="5400000" w14:sx="100000" w14:sy="100000" w14:kx="0" w14:ky="0" w14:algn="t">
                                        <w14:srgbClr w14:val="000000">
                                          <w14:alpha w14:val="60000"/>
                                        </w14:srgbClr>
                                      </w14:shadow>
                                    </w:rPr>
                                    <w:t xml:space="preserve">@UF_HHP </w:t>
                                  </w:r>
                                </w:p>
                              </w:tc>
                            </w:tr>
                            <w:tr w:rsidR="0048626B" w14:paraId="27E5F390" w14:textId="77777777" w:rsidTr="0048626B">
                              <w:tc>
                                <w:tcPr>
                                  <w:tcW w:w="516" w:type="dxa"/>
                                  <w:vAlign w:val="center"/>
                                </w:tcPr>
                                <w:p w14:paraId="37EE3AD4" w14:textId="77777777" w:rsidR="0048626B" w:rsidRDefault="0048626B" w:rsidP="0048626B">
                                  <w:pPr>
                                    <w:rPr>
                                      <w:b/>
                                      <w:bCs/>
                                      <w:color w:val="FFFFFF" w:themeColor="background1"/>
                                      <w:sz w:val="24"/>
                                      <w:szCs w:val="24"/>
                                      <w14:shadow w14:blurRad="50800" w14:dist="38100" w14:dir="5400000" w14:sx="100000" w14:sy="100000" w14:kx="0" w14:ky="0" w14:algn="t">
                                        <w14:srgbClr w14:val="000000">
                                          <w14:alpha w14:val="60000"/>
                                        </w14:srgbClr>
                                      </w14:shadow>
                                    </w:rPr>
                                  </w:pPr>
                                  <w:r>
                                    <w:rPr>
                                      <w:b/>
                                      <w:bCs/>
                                      <w:noProof/>
                                      <w:color w:val="FFFFFF" w:themeColor="background1"/>
                                      <w:sz w:val="24"/>
                                      <w:szCs w:val="24"/>
                                    </w:rPr>
                                    <w:drawing>
                                      <wp:inline distT="0" distB="0" distL="0" distR="0" wp14:anchorId="629CACE6" wp14:editId="2FA1E021">
                                        <wp:extent cx="182880" cy="182880"/>
                                        <wp:effectExtent l="0" t="0" r="7620" b="7620"/>
                                        <wp:docPr id="10" name="Picture 10"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inkedIn Icon"/>
                                                <pic:cNvPicPr/>
                                              </pic:nvPicPr>
                                              <pic:blipFill>
                                                <a:blip r:embed="rId11">
                                                  <a:lum bright="70000" contrast="-70000"/>
                                                  <a:extLst>
                                                    <a:ext uri="{28A0092B-C50C-407E-A947-70E740481C1C}">
                                                      <a14:useLocalDpi xmlns:a14="http://schemas.microsoft.com/office/drawing/2010/main" val="0"/>
                                                    </a:ext>
                                                  </a:extLst>
                                                </a:blip>
                                                <a:stretch>
                                                  <a:fillRect/>
                                                </a:stretch>
                                              </pic:blipFill>
                                              <pic:spPr>
                                                <a:xfrm>
                                                  <a:off x="0" y="0"/>
                                                  <a:ext cx="182880" cy="182880"/>
                                                </a:xfrm>
                                                <a:prstGeom prst="rect">
                                                  <a:avLst/>
                                                </a:prstGeom>
                                              </pic:spPr>
                                            </pic:pic>
                                          </a:graphicData>
                                        </a:graphic>
                                      </wp:inline>
                                    </w:drawing>
                                  </w:r>
                                </w:p>
                              </w:tc>
                              <w:tc>
                                <w:tcPr>
                                  <w:tcW w:w="1554" w:type="dxa"/>
                                  <w:vAlign w:val="center"/>
                                </w:tcPr>
                                <w:p w14:paraId="49539E1F" w14:textId="77777777" w:rsidR="0048626B" w:rsidRPr="00340D9B" w:rsidRDefault="0048626B" w:rsidP="0048626B">
                                  <w:pPr>
                                    <w:rPr>
                                      <w:b/>
                                      <w:bCs/>
                                      <w:color w:val="FFFFFF" w:themeColor="background1"/>
                                      <w14:shadow w14:blurRad="50800" w14:dist="38100" w14:dir="5400000" w14:sx="100000" w14:sy="100000" w14:kx="0" w14:ky="0" w14:algn="t">
                                        <w14:srgbClr w14:val="000000">
                                          <w14:alpha w14:val="60000"/>
                                        </w14:srgbClr>
                                      </w14:shadow>
                                    </w:rPr>
                                  </w:pPr>
                                  <w:r w:rsidRPr="00340D9B">
                                    <w:rPr>
                                      <w:b/>
                                      <w:bCs/>
                                      <w:color w:val="FFFFFF" w:themeColor="background1"/>
                                      <w14:shadow w14:blurRad="50800" w14:dist="38100" w14:dir="5400000" w14:sx="100000" w14:sy="100000" w14:kx="0" w14:ky="0" w14:algn="t">
                                        <w14:srgbClr w14:val="000000">
                                          <w14:alpha w14:val="60000"/>
                                        </w14:srgbClr>
                                      </w14:shadow>
                                    </w:rPr>
                                    <w:t>APK LinkedIn</w:t>
                                  </w:r>
                                </w:p>
                              </w:tc>
                            </w:tr>
                          </w:tbl>
                          <w:p w14:paraId="747C987F" w14:textId="101CB74E" w:rsidR="000268A9" w:rsidRPr="000268A9" w:rsidRDefault="000268A9" w:rsidP="000268A9">
                            <w:pPr>
                              <w:spacing w:after="0" w:line="240" w:lineRule="auto"/>
                              <w:rPr>
                                <w:b/>
                                <w:bCs/>
                                <w:color w:val="FFFFFF" w:themeColor="background1"/>
                                <w:sz w:val="18"/>
                                <w:szCs w:val="18"/>
                                <w14:shadow w14:blurRad="50800" w14:dist="38100" w14:dir="5400000" w14:sx="100000" w14:sy="100000" w14:kx="0" w14:ky="0" w14:algn="t">
                                  <w14:srgbClr w14:val="000000">
                                    <w14:alpha w14:val="60000"/>
                                  </w14:srgbClr>
                                </w14:shadow>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A5F4A1" id="_x0000_t202" coordsize="21600,21600" o:spt="202" path="m,l,21600r21600,l21600,xe">
                <v:stroke joinstyle="miter"/>
                <v:path gradientshapeok="t" o:connecttype="rect"/>
              </v:shapetype>
              <v:shape id="Text Box 2" o:spid="_x0000_s1026" type="#_x0000_t202" style="position:absolute;margin-left:-87.75pt;margin-top:12.75pt;width:106.5pt;height:99pt;z-index:25166848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smxJ+AEAAM4DAAAOAAAAZHJzL2Uyb0RvYy54bWysU8tu2zAQvBfoPxC815Icu0kEy0GaNEWB&#13;&#10;9AGk/YA1RVlESS5L0pbcr++SchyjvRXVgeBqydmd2eHqZjSa7aUPCm3Dq1nJmbQCW2W3Df/+7eHN&#13;&#10;FWchgm1Bo5UNP8jAb9avX60GV8s59qhb6RmB2FAPruF9jK4uiiB6aSDM0ElLyQ69gUih3xath4HQ&#13;&#10;jS7mZfm2GNC3zqOQIdDf+ynJ1xm/66SIX7ouyMh0w6m3mFef101ai/UK6q0H1ytxbAP+oQsDylLR&#13;&#10;E9Q9RGA7r/6CMkp4DNjFmUBTYNcpITMHYlOVf7B56sHJzIXECe4kU/h/sOLz/sl99SyO73CkAWYS&#13;&#10;wT2i+BGYxbse7Fbeeo9DL6GlwlWSrBhcqI9Xk9ShDglkM3zCloYMu4gZaOy8SaoQT0boNIDDSXQ5&#13;&#10;RiZSyYvlfLmklKBcNV9eXpR5LAXUz9edD/GDRMPSpuGepprhYf8YYmoH6ucjqZrFB6V1nqy2bGj4&#13;&#10;NVXIF84yRkUynlam4Vdl+iYrJJbvbZsvR1B62lMBbY+0E9OJcxw3Ix1M9DfYHkgAj5PB6EHQpkf/&#13;&#10;i7OBzNXw8HMHXnKmP1oS8bpaLJIbc7BYXs4p8OeZzXkGrCCohkfOpu1dzA6euN6S2J3KMrx0cuyV&#13;&#10;TJPVORo8ufI8zqdenuH6NwAAAP//AwBQSwMEFAAGAAgAAAAhAGxnMbHhAAAADwEAAA8AAABkcnMv&#13;&#10;ZG93bnJldi54bWxMT8tuwjAQvFfiH6xF6g1sQlNKiIOqol5blT4kbiZekqjxOooNSf++y6m97Gi0&#13;&#10;s7Mz+XZ0rbhgHxpPGhZzBQKp9LahSsPH+/PsAUSIhqxpPaGGHwywLSY3ucmsH+gNL/tYCTahkBkN&#13;&#10;dYxdJmUoa3QmzH2HxLuT752JTPtK2t4MbO5amSh1L51piD/UpsOnGsvv/dlp+Hw5Hb7u1Gu1c2k3&#13;&#10;+FFJcmup9e103G14PG5ARBzj3wVcO3B+KDjY0Z/JBtFqmC1WacpaDckVWbFcMR6ZJ8sUZJHL/z2K&#13;&#10;XwAAAP//AwBQSwECLQAUAAYACAAAACEAtoM4kv4AAADhAQAAEwAAAAAAAAAAAAAAAAAAAAAAW0Nv&#13;&#10;bnRlbnRfVHlwZXNdLnhtbFBLAQItABQABgAIAAAAIQA4/SH/1gAAAJQBAAALAAAAAAAAAAAAAAAA&#13;&#10;AC8BAABfcmVscy8ucmVsc1BLAQItABQABgAIAAAAIQAFsmxJ+AEAAM4DAAAOAAAAAAAAAAAAAAAA&#13;&#10;AC4CAABkcnMvZTJvRG9jLnhtbFBLAQItABQABgAIAAAAIQBsZzGx4QAAAA8BAAAPAAAAAAAAAAAA&#13;&#10;AAAAAFIEAABkcnMvZG93bnJldi54bWxQSwUGAAAAAAQABADzAAAAYAUAAAAA&#13;&#10;" filled="f" stroked="f">
                <v:textbox>
                  <w:txbxContent>
                    <w:p w14:paraId="1555EF83" w14:textId="77777777" w:rsidR="000268A9" w:rsidRPr="000268A9" w:rsidRDefault="000268A9" w:rsidP="00E86337">
                      <w:pPr>
                        <w:spacing w:after="120" w:line="240" w:lineRule="auto"/>
                        <w:rPr>
                          <w:b/>
                          <w:bCs/>
                          <w:i/>
                          <w:iCs/>
                          <w:color w:val="FFFFFF" w:themeColor="background1"/>
                          <w:sz w:val="24"/>
                          <w:szCs w:val="24"/>
                          <w14:shadow w14:blurRad="50800" w14:dist="38100" w14:dir="5400000" w14:sx="100000" w14:sy="100000" w14:kx="0" w14:ky="0" w14:algn="t">
                            <w14:srgbClr w14:val="000000">
                              <w14:alpha w14:val="60000"/>
                            </w14:srgbClr>
                          </w14:shadow>
                        </w:rPr>
                      </w:pPr>
                      <w:r w:rsidRPr="000268A9">
                        <w:rPr>
                          <w:b/>
                          <w:bCs/>
                          <w:i/>
                          <w:iCs/>
                          <w:color w:val="FFFFFF" w:themeColor="background1"/>
                          <w:sz w:val="24"/>
                          <w:szCs w:val="24"/>
                          <w14:shadow w14:blurRad="50800" w14:dist="38100" w14:dir="5400000" w14:sx="100000" w14:sy="100000" w14:kx="0" w14:ky="0" w14:algn="t">
                            <w14:srgbClr w14:val="000000">
                              <w14:alpha w14:val="60000"/>
                            </w14:srgbClr>
                          </w14:shadow>
                        </w:rPr>
                        <w:t xml:space="preserve">Connect with HHP </w:t>
                      </w:r>
                    </w:p>
                    <w:tbl>
                      <w:tblPr>
                        <w:tblStyle w:val="TableGrid"/>
                        <w:tblW w:w="20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 w:type="dxa"/>
                          <w:bottom w:w="14" w:type="dxa"/>
                        </w:tblCellMar>
                        <w:tblLook w:val="04A0" w:firstRow="1" w:lastRow="0" w:firstColumn="1" w:lastColumn="0" w:noHBand="0" w:noVBand="1"/>
                      </w:tblPr>
                      <w:tblGrid>
                        <w:gridCol w:w="516"/>
                        <w:gridCol w:w="1554"/>
                      </w:tblGrid>
                      <w:tr w:rsidR="0048626B" w14:paraId="73E27B3E" w14:textId="77777777" w:rsidTr="0048626B">
                        <w:tc>
                          <w:tcPr>
                            <w:tcW w:w="516" w:type="dxa"/>
                            <w:vAlign w:val="center"/>
                          </w:tcPr>
                          <w:p w14:paraId="6BB4D496" w14:textId="77777777" w:rsidR="0048626B" w:rsidRDefault="0048626B" w:rsidP="0048626B">
                            <w:pPr>
                              <w:rPr>
                                <w:b/>
                                <w:bCs/>
                                <w:color w:val="FFFFFF" w:themeColor="background1"/>
                                <w:sz w:val="24"/>
                                <w:szCs w:val="24"/>
                                <w14:shadow w14:blurRad="50800" w14:dist="38100" w14:dir="5400000" w14:sx="100000" w14:sy="100000" w14:kx="0" w14:ky="0" w14:algn="t">
                                  <w14:srgbClr w14:val="000000">
                                    <w14:alpha w14:val="60000"/>
                                  </w14:srgbClr>
                                </w14:shadow>
                              </w:rPr>
                            </w:pPr>
                            <w:r>
                              <w:rPr>
                                <w:b/>
                                <w:bCs/>
                                <w:noProof/>
                                <w:color w:val="FFFFFF" w:themeColor="background1"/>
                                <w:sz w:val="24"/>
                                <w:szCs w:val="24"/>
                              </w:rPr>
                              <w:drawing>
                                <wp:inline distT="0" distB="0" distL="0" distR="0" wp14:anchorId="3BBDAF28" wp14:editId="76F5752F">
                                  <wp:extent cx="182880" cy="182880"/>
                                  <wp:effectExtent l="0" t="0" r="7620" b="7620"/>
                                  <wp:docPr id="7" name="Picture 7"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Facebook Icon"/>
                                          <pic:cNvPicPr/>
                                        </pic:nvPicPr>
                                        <pic:blipFill>
                                          <a:blip r:embed="rId8">
                                            <a:lum bright="70000" contrast="-70000"/>
                                            <a:extLst>
                                              <a:ext uri="{28A0092B-C50C-407E-A947-70E740481C1C}">
                                                <a14:useLocalDpi xmlns:a14="http://schemas.microsoft.com/office/drawing/2010/main" val="0"/>
                                              </a:ext>
                                            </a:extLst>
                                          </a:blip>
                                          <a:stretch>
                                            <a:fillRect/>
                                          </a:stretch>
                                        </pic:blipFill>
                                        <pic:spPr>
                                          <a:xfrm>
                                            <a:off x="0" y="0"/>
                                            <a:ext cx="182880" cy="182880"/>
                                          </a:xfrm>
                                          <a:prstGeom prst="rect">
                                            <a:avLst/>
                                          </a:prstGeom>
                                        </pic:spPr>
                                      </pic:pic>
                                    </a:graphicData>
                                  </a:graphic>
                                </wp:inline>
                              </w:drawing>
                            </w:r>
                          </w:p>
                        </w:tc>
                        <w:tc>
                          <w:tcPr>
                            <w:tcW w:w="1554" w:type="dxa"/>
                            <w:vAlign w:val="center"/>
                          </w:tcPr>
                          <w:p w14:paraId="134C5EEE" w14:textId="77777777" w:rsidR="0048626B" w:rsidRPr="00340D9B" w:rsidRDefault="0048626B" w:rsidP="0048626B">
                            <w:pPr>
                              <w:rPr>
                                <w:b/>
                                <w:bCs/>
                                <w:color w:val="FFFFFF" w:themeColor="background1"/>
                                <w14:shadow w14:blurRad="50800" w14:dist="38100" w14:dir="5400000" w14:sx="100000" w14:sy="100000" w14:kx="0" w14:ky="0" w14:algn="t">
                                  <w14:srgbClr w14:val="000000">
                                    <w14:alpha w14:val="60000"/>
                                  </w14:srgbClr>
                                </w14:shadow>
                              </w:rPr>
                            </w:pPr>
                            <w:r w:rsidRPr="00340D9B">
                              <w:rPr>
                                <w:b/>
                                <w:bCs/>
                                <w:color w:val="FFFFFF" w:themeColor="background1"/>
                              </w:rPr>
                              <w:t>@UFHHP</w:t>
                            </w:r>
                          </w:p>
                        </w:tc>
                      </w:tr>
                      <w:tr w:rsidR="0048626B" w14:paraId="10EEB783" w14:textId="77777777" w:rsidTr="0048626B">
                        <w:tc>
                          <w:tcPr>
                            <w:tcW w:w="516" w:type="dxa"/>
                            <w:vAlign w:val="center"/>
                          </w:tcPr>
                          <w:p w14:paraId="529EEEDC" w14:textId="77777777" w:rsidR="0048626B" w:rsidRDefault="0048626B" w:rsidP="0048626B">
                            <w:pPr>
                              <w:rPr>
                                <w:b/>
                                <w:bCs/>
                                <w:color w:val="FFFFFF" w:themeColor="background1"/>
                                <w:sz w:val="24"/>
                                <w:szCs w:val="24"/>
                                <w14:shadow w14:blurRad="50800" w14:dist="38100" w14:dir="5400000" w14:sx="100000" w14:sy="100000" w14:kx="0" w14:ky="0" w14:algn="t">
                                  <w14:srgbClr w14:val="000000">
                                    <w14:alpha w14:val="60000"/>
                                  </w14:srgbClr>
                                </w14:shadow>
                              </w:rPr>
                            </w:pPr>
                            <w:r>
                              <w:rPr>
                                <w:b/>
                                <w:bCs/>
                                <w:noProof/>
                                <w:color w:val="FFFFFF" w:themeColor="background1"/>
                                <w:sz w:val="24"/>
                                <w:szCs w:val="24"/>
                              </w:rPr>
                              <w:drawing>
                                <wp:inline distT="0" distB="0" distL="0" distR="0" wp14:anchorId="419D7C3E" wp14:editId="51B42D37">
                                  <wp:extent cx="182880" cy="182880"/>
                                  <wp:effectExtent l="0" t="0" r="7620" b="7620"/>
                                  <wp:docPr id="8" name="Picture 8"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nstagram Icon"/>
                                          <pic:cNvPicPr/>
                                        </pic:nvPicPr>
                                        <pic:blipFill>
                                          <a:blip r:embed="rId9">
                                            <a:lum bright="70000" contrast="-70000"/>
                                            <a:extLst>
                                              <a:ext uri="{28A0092B-C50C-407E-A947-70E740481C1C}">
                                                <a14:useLocalDpi xmlns:a14="http://schemas.microsoft.com/office/drawing/2010/main" val="0"/>
                                              </a:ext>
                                            </a:extLst>
                                          </a:blip>
                                          <a:stretch>
                                            <a:fillRect/>
                                          </a:stretch>
                                        </pic:blipFill>
                                        <pic:spPr>
                                          <a:xfrm>
                                            <a:off x="0" y="0"/>
                                            <a:ext cx="182880" cy="182880"/>
                                          </a:xfrm>
                                          <a:prstGeom prst="rect">
                                            <a:avLst/>
                                          </a:prstGeom>
                                        </pic:spPr>
                                      </pic:pic>
                                    </a:graphicData>
                                  </a:graphic>
                                </wp:inline>
                              </w:drawing>
                            </w:r>
                          </w:p>
                        </w:tc>
                        <w:tc>
                          <w:tcPr>
                            <w:tcW w:w="1554" w:type="dxa"/>
                            <w:vAlign w:val="center"/>
                          </w:tcPr>
                          <w:p w14:paraId="363E5925" w14:textId="77777777" w:rsidR="0048626B" w:rsidRPr="00340D9B" w:rsidRDefault="0048626B" w:rsidP="0048626B">
                            <w:pPr>
                              <w:rPr>
                                <w:b/>
                                <w:bCs/>
                                <w:color w:val="FFFFFF" w:themeColor="background1"/>
                                <w14:shadow w14:blurRad="50800" w14:dist="38100" w14:dir="5400000" w14:sx="100000" w14:sy="100000" w14:kx="0" w14:ky="0" w14:algn="t">
                                  <w14:srgbClr w14:val="000000">
                                    <w14:alpha w14:val="60000"/>
                                  </w14:srgbClr>
                                </w14:shadow>
                              </w:rPr>
                            </w:pPr>
                            <w:r w:rsidRPr="00340D9B">
                              <w:rPr>
                                <w:b/>
                                <w:bCs/>
                                <w:color w:val="FFFFFF" w:themeColor="background1"/>
                              </w:rPr>
                              <w:t>@ufhhp</w:t>
                            </w:r>
                          </w:p>
                        </w:tc>
                      </w:tr>
                      <w:tr w:rsidR="0048626B" w14:paraId="1BAF8782" w14:textId="77777777" w:rsidTr="0048626B">
                        <w:tc>
                          <w:tcPr>
                            <w:tcW w:w="516" w:type="dxa"/>
                            <w:vAlign w:val="center"/>
                          </w:tcPr>
                          <w:p w14:paraId="3102D29D" w14:textId="77777777" w:rsidR="0048626B" w:rsidRDefault="0048626B" w:rsidP="0048626B">
                            <w:pPr>
                              <w:rPr>
                                <w:b/>
                                <w:bCs/>
                                <w:color w:val="FFFFFF" w:themeColor="background1"/>
                                <w:sz w:val="24"/>
                                <w:szCs w:val="24"/>
                                <w14:shadow w14:blurRad="50800" w14:dist="38100" w14:dir="5400000" w14:sx="100000" w14:sy="100000" w14:kx="0" w14:ky="0" w14:algn="t">
                                  <w14:srgbClr w14:val="000000">
                                    <w14:alpha w14:val="60000"/>
                                  </w14:srgbClr>
                                </w14:shadow>
                              </w:rPr>
                            </w:pPr>
                            <w:r>
                              <w:rPr>
                                <w:b/>
                                <w:bCs/>
                                <w:noProof/>
                                <w:color w:val="FFFFFF" w:themeColor="background1"/>
                                <w:sz w:val="24"/>
                                <w:szCs w:val="24"/>
                              </w:rPr>
                              <w:drawing>
                                <wp:inline distT="0" distB="0" distL="0" distR="0" wp14:anchorId="083776E4" wp14:editId="52D8CF7C">
                                  <wp:extent cx="182880" cy="182880"/>
                                  <wp:effectExtent l="0" t="0" r="7620" b="7620"/>
                                  <wp:docPr id="9" name="Picture 9" descr="Twitter Ic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witter Icon&#10;"/>
                                          <pic:cNvPicPr/>
                                        </pic:nvPicPr>
                                        <pic:blipFill>
                                          <a:blip r:embed="rId10">
                                            <a:lum bright="70000" contrast="-70000"/>
                                            <a:extLst>
                                              <a:ext uri="{28A0092B-C50C-407E-A947-70E740481C1C}">
                                                <a14:useLocalDpi xmlns:a14="http://schemas.microsoft.com/office/drawing/2010/main" val="0"/>
                                              </a:ext>
                                            </a:extLst>
                                          </a:blip>
                                          <a:stretch>
                                            <a:fillRect/>
                                          </a:stretch>
                                        </pic:blipFill>
                                        <pic:spPr>
                                          <a:xfrm>
                                            <a:off x="0" y="0"/>
                                            <a:ext cx="182880" cy="182880"/>
                                          </a:xfrm>
                                          <a:prstGeom prst="rect">
                                            <a:avLst/>
                                          </a:prstGeom>
                                        </pic:spPr>
                                      </pic:pic>
                                    </a:graphicData>
                                  </a:graphic>
                                </wp:inline>
                              </w:drawing>
                            </w:r>
                          </w:p>
                        </w:tc>
                        <w:tc>
                          <w:tcPr>
                            <w:tcW w:w="1554" w:type="dxa"/>
                            <w:vAlign w:val="center"/>
                          </w:tcPr>
                          <w:p w14:paraId="5456A973" w14:textId="77777777" w:rsidR="0048626B" w:rsidRPr="00340D9B" w:rsidRDefault="0048626B" w:rsidP="0048626B">
                            <w:pPr>
                              <w:rPr>
                                <w:b/>
                                <w:bCs/>
                                <w:color w:val="FFFFFF" w:themeColor="background1"/>
                                <w14:shadow w14:blurRad="50800" w14:dist="38100" w14:dir="5400000" w14:sx="100000" w14:sy="100000" w14:kx="0" w14:ky="0" w14:algn="t">
                                  <w14:srgbClr w14:val="000000">
                                    <w14:alpha w14:val="60000"/>
                                  </w14:srgbClr>
                                </w14:shadow>
                              </w:rPr>
                            </w:pPr>
                            <w:r w:rsidRPr="00340D9B">
                              <w:rPr>
                                <w:b/>
                                <w:bCs/>
                                <w:color w:val="FFFFFF" w:themeColor="background1"/>
                                <w14:shadow w14:blurRad="50800" w14:dist="38100" w14:dir="5400000" w14:sx="100000" w14:sy="100000" w14:kx="0" w14:ky="0" w14:algn="t">
                                  <w14:srgbClr w14:val="000000">
                                    <w14:alpha w14:val="60000"/>
                                  </w14:srgbClr>
                                </w14:shadow>
                              </w:rPr>
                              <w:t xml:space="preserve">@UF_HHP </w:t>
                            </w:r>
                          </w:p>
                        </w:tc>
                      </w:tr>
                      <w:tr w:rsidR="0048626B" w14:paraId="27E5F390" w14:textId="77777777" w:rsidTr="0048626B">
                        <w:tc>
                          <w:tcPr>
                            <w:tcW w:w="516" w:type="dxa"/>
                            <w:vAlign w:val="center"/>
                          </w:tcPr>
                          <w:p w14:paraId="37EE3AD4" w14:textId="77777777" w:rsidR="0048626B" w:rsidRDefault="0048626B" w:rsidP="0048626B">
                            <w:pPr>
                              <w:rPr>
                                <w:b/>
                                <w:bCs/>
                                <w:color w:val="FFFFFF" w:themeColor="background1"/>
                                <w:sz w:val="24"/>
                                <w:szCs w:val="24"/>
                                <w14:shadow w14:blurRad="50800" w14:dist="38100" w14:dir="5400000" w14:sx="100000" w14:sy="100000" w14:kx="0" w14:ky="0" w14:algn="t">
                                  <w14:srgbClr w14:val="000000">
                                    <w14:alpha w14:val="60000"/>
                                  </w14:srgbClr>
                                </w14:shadow>
                              </w:rPr>
                            </w:pPr>
                            <w:r>
                              <w:rPr>
                                <w:b/>
                                <w:bCs/>
                                <w:noProof/>
                                <w:color w:val="FFFFFF" w:themeColor="background1"/>
                                <w:sz w:val="24"/>
                                <w:szCs w:val="24"/>
                              </w:rPr>
                              <w:drawing>
                                <wp:inline distT="0" distB="0" distL="0" distR="0" wp14:anchorId="629CACE6" wp14:editId="2FA1E021">
                                  <wp:extent cx="182880" cy="182880"/>
                                  <wp:effectExtent l="0" t="0" r="7620" b="7620"/>
                                  <wp:docPr id="10" name="Picture 10"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inkedIn Icon"/>
                                          <pic:cNvPicPr/>
                                        </pic:nvPicPr>
                                        <pic:blipFill>
                                          <a:blip r:embed="rId11">
                                            <a:lum bright="70000" contrast="-70000"/>
                                            <a:extLst>
                                              <a:ext uri="{28A0092B-C50C-407E-A947-70E740481C1C}">
                                                <a14:useLocalDpi xmlns:a14="http://schemas.microsoft.com/office/drawing/2010/main" val="0"/>
                                              </a:ext>
                                            </a:extLst>
                                          </a:blip>
                                          <a:stretch>
                                            <a:fillRect/>
                                          </a:stretch>
                                        </pic:blipFill>
                                        <pic:spPr>
                                          <a:xfrm>
                                            <a:off x="0" y="0"/>
                                            <a:ext cx="182880" cy="182880"/>
                                          </a:xfrm>
                                          <a:prstGeom prst="rect">
                                            <a:avLst/>
                                          </a:prstGeom>
                                        </pic:spPr>
                                      </pic:pic>
                                    </a:graphicData>
                                  </a:graphic>
                                </wp:inline>
                              </w:drawing>
                            </w:r>
                          </w:p>
                        </w:tc>
                        <w:tc>
                          <w:tcPr>
                            <w:tcW w:w="1554" w:type="dxa"/>
                            <w:vAlign w:val="center"/>
                          </w:tcPr>
                          <w:p w14:paraId="49539E1F" w14:textId="77777777" w:rsidR="0048626B" w:rsidRPr="00340D9B" w:rsidRDefault="0048626B" w:rsidP="0048626B">
                            <w:pPr>
                              <w:rPr>
                                <w:b/>
                                <w:bCs/>
                                <w:color w:val="FFFFFF" w:themeColor="background1"/>
                                <w14:shadow w14:blurRad="50800" w14:dist="38100" w14:dir="5400000" w14:sx="100000" w14:sy="100000" w14:kx="0" w14:ky="0" w14:algn="t">
                                  <w14:srgbClr w14:val="000000">
                                    <w14:alpha w14:val="60000"/>
                                  </w14:srgbClr>
                                </w14:shadow>
                              </w:rPr>
                            </w:pPr>
                            <w:r w:rsidRPr="00340D9B">
                              <w:rPr>
                                <w:b/>
                                <w:bCs/>
                                <w:color w:val="FFFFFF" w:themeColor="background1"/>
                                <w14:shadow w14:blurRad="50800" w14:dist="38100" w14:dir="5400000" w14:sx="100000" w14:sy="100000" w14:kx="0" w14:ky="0" w14:algn="t">
                                  <w14:srgbClr w14:val="000000">
                                    <w14:alpha w14:val="60000"/>
                                  </w14:srgbClr>
                                </w14:shadow>
                              </w:rPr>
                              <w:t>APK LinkedIn</w:t>
                            </w:r>
                          </w:p>
                        </w:tc>
                      </w:tr>
                    </w:tbl>
                    <w:p w14:paraId="747C987F" w14:textId="101CB74E" w:rsidR="000268A9" w:rsidRPr="000268A9" w:rsidRDefault="000268A9" w:rsidP="000268A9">
                      <w:pPr>
                        <w:spacing w:after="0" w:line="240" w:lineRule="auto"/>
                        <w:rPr>
                          <w:b/>
                          <w:bCs/>
                          <w:color w:val="FFFFFF" w:themeColor="background1"/>
                          <w:sz w:val="18"/>
                          <w:szCs w:val="18"/>
                          <w14:shadow w14:blurRad="50800" w14:dist="38100" w14:dir="5400000" w14:sx="100000" w14:sy="100000" w14:kx="0" w14:ky="0" w14:algn="t">
                            <w14:srgbClr w14:val="000000">
                              <w14:alpha w14:val="60000"/>
                            </w14:srgbClr>
                          </w14:shadow>
                        </w:rPr>
                      </w:pPr>
                    </w:p>
                  </w:txbxContent>
                </v:textbox>
                <w10:wrap anchorx="margin"/>
              </v:shape>
            </w:pict>
          </mc:Fallback>
        </mc:AlternateContent>
      </w:r>
      <w:r w:rsidR="00FA5EC5" w:rsidRPr="009C276E">
        <w:rPr>
          <w:noProof/>
          <w:sz w:val="56"/>
          <w:szCs w:val="24"/>
          <w14:shadow w14:blurRad="50800" w14:dist="38100" w14:dir="5400000" w14:sx="100000" w14:sy="100000" w14:kx="0" w14:ky="0" w14:algn="t">
            <w14:srgbClr w14:val="000000">
              <w14:alpha w14:val="60000"/>
            </w14:srgbClr>
          </w14:shadow>
        </w:rPr>
        <w:drawing>
          <wp:anchor distT="0" distB="0" distL="114300" distR="114300" simplePos="0" relativeHeight="251665408" behindDoc="1" locked="0" layoutInCell="1" allowOverlap="1" wp14:anchorId="060491D8" wp14:editId="011102C2">
            <wp:simplePos x="0" y="0"/>
            <wp:positionH relativeFrom="page">
              <wp:align>right</wp:align>
            </wp:positionH>
            <wp:positionV relativeFrom="paragraph">
              <wp:posOffset>-685800</wp:posOffset>
            </wp:positionV>
            <wp:extent cx="7772400" cy="2229032"/>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t="2171" b="2171"/>
                    <a:stretch>
                      <a:fillRect/>
                    </a:stretch>
                  </pic:blipFill>
                  <pic:spPr bwMode="auto">
                    <a:xfrm>
                      <a:off x="0" y="0"/>
                      <a:ext cx="7772400" cy="222903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54B71" w:rsidRPr="009C276E">
        <w:rPr>
          <w:noProof/>
          <w:sz w:val="56"/>
          <w:szCs w:val="24"/>
          <w14:shadow w14:blurRad="50800" w14:dist="38100" w14:dir="5400000" w14:sx="100000" w14:sy="100000" w14:kx="0" w14:ky="0" w14:algn="t">
            <w14:srgbClr w14:val="000000">
              <w14:alpha w14:val="60000"/>
            </w14:srgbClr>
          </w14:shadow>
        </w:rPr>
        <w:drawing>
          <wp:anchor distT="0" distB="0" distL="114300" distR="114300" simplePos="0" relativeHeight="251666432" behindDoc="0" locked="0" layoutInCell="1" allowOverlap="1" wp14:anchorId="4B3CB1D6" wp14:editId="758A204A">
            <wp:simplePos x="0" y="0"/>
            <wp:positionH relativeFrom="margin">
              <wp:posOffset>5010149</wp:posOffset>
            </wp:positionH>
            <wp:positionV relativeFrom="paragraph">
              <wp:posOffset>-419099</wp:posOffset>
            </wp:positionV>
            <wp:extent cx="1729105" cy="479986"/>
            <wp:effectExtent l="0" t="0" r="4445" b="0"/>
            <wp:wrapNone/>
            <wp:docPr id="6" name="Picture 6" descr="Department of Applied Physiology &amp; Kinesiology&#10;College of Health &amp; Human Performance&#10;University of Flor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epartment of Applied Physiology &amp; Kinesiology&#10;College of Health &amp; Human Performance&#10;University of Florida"/>
                    <pic:cNvPicPr>
                      <a:picLocks noChangeAspect="1" noChangeArrowheads="1"/>
                    </pic:cNvPicPr>
                  </pic:nvPicPr>
                  <pic:blipFill>
                    <a:blip r:embed="rId13" cstate="print">
                      <a:biLevel thresh="25000"/>
                      <a:extLst>
                        <a:ext uri="{28A0092B-C50C-407E-A947-70E740481C1C}">
                          <a14:useLocalDpi xmlns:a14="http://schemas.microsoft.com/office/drawing/2010/main" val="0"/>
                        </a:ext>
                      </a:extLst>
                    </a:blip>
                    <a:srcRect/>
                    <a:stretch>
                      <a:fillRect/>
                    </a:stretch>
                  </pic:blipFill>
                  <pic:spPr bwMode="auto">
                    <a:xfrm>
                      <a:off x="0" y="0"/>
                      <a:ext cx="1740141" cy="483050"/>
                    </a:xfrm>
                    <a:prstGeom prst="rect">
                      <a:avLst/>
                    </a:prstGeom>
                    <a:noFill/>
                    <a:ln>
                      <a:noFill/>
                    </a:ln>
                  </pic:spPr>
                </pic:pic>
              </a:graphicData>
            </a:graphic>
            <wp14:sizeRelH relativeFrom="page">
              <wp14:pctWidth>0</wp14:pctWidth>
            </wp14:sizeRelH>
            <wp14:sizeRelV relativeFrom="page">
              <wp14:pctHeight>0</wp14:pctHeight>
            </wp14:sizeRelV>
          </wp:anchor>
        </w:drawing>
      </w:r>
      <w:r w:rsidR="001071DA">
        <w:rPr>
          <w:sz w:val="56"/>
          <w:szCs w:val="24"/>
          <w14:shadow w14:blurRad="50800" w14:dist="38100" w14:dir="5400000" w14:sx="100000" w14:sy="100000" w14:kx="0" w14:ky="0" w14:algn="t">
            <w14:srgbClr w14:val="000000">
              <w14:alpha w14:val="60000"/>
            </w14:srgbClr>
          </w14:shadow>
        </w:rPr>
        <w:t>Applied Human Physiology with Lab</w:t>
      </w:r>
    </w:p>
    <w:p w14:paraId="4518C951" w14:textId="52A0BDDC" w:rsidR="00E22DE2" w:rsidRDefault="00E22DE2" w:rsidP="00E22DE2">
      <w:pPr>
        <w:spacing w:line="240" w:lineRule="auto"/>
      </w:pPr>
    </w:p>
    <w:p w14:paraId="342B7FB3" w14:textId="10DCF432" w:rsidR="009919C3" w:rsidRPr="00D60C7E" w:rsidRDefault="009919C3" w:rsidP="009919C3">
      <w:pPr>
        <w:rPr>
          <w:b/>
          <w:bCs/>
          <w:color w:val="FFFFFF" w:themeColor="background1"/>
          <w:sz w:val="32"/>
          <w:szCs w:val="32"/>
          <w14:shadow w14:blurRad="50800" w14:dist="38100" w14:dir="5400000" w14:sx="100000" w14:sy="100000" w14:kx="0" w14:ky="0" w14:algn="t">
            <w14:srgbClr w14:val="000000">
              <w14:alpha w14:val="60000"/>
            </w14:srgbClr>
          </w14:shadow>
        </w:rPr>
      </w:pPr>
      <w:r w:rsidRPr="00D60C7E">
        <w:rPr>
          <w:b/>
          <w:bCs/>
          <w:color w:val="FFFFFF" w:themeColor="background1"/>
          <w:sz w:val="32"/>
          <w:szCs w:val="32"/>
          <w14:shadow w14:blurRad="50800" w14:dist="38100" w14:dir="5400000" w14:sx="100000" w14:sy="100000" w14:kx="0" w14:ky="0" w14:algn="t">
            <w14:srgbClr w14:val="000000">
              <w14:alpha w14:val="60000"/>
            </w14:srgbClr>
          </w14:shadow>
        </w:rPr>
        <w:t>APK</w:t>
      </w:r>
      <w:r w:rsidR="00C82371">
        <w:rPr>
          <w:b/>
          <w:bCs/>
          <w:color w:val="FFFFFF" w:themeColor="background1"/>
          <w:sz w:val="32"/>
          <w:szCs w:val="32"/>
          <w14:shadow w14:blurRad="50800" w14:dist="38100" w14:dir="5400000" w14:sx="100000" w14:sy="100000" w14:kx="0" w14:ky="0" w14:algn="t">
            <w14:srgbClr w14:val="000000">
              <w14:alpha w14:val="60000"/>
            </w14:srgbClr>
          </w14:shadow>
        </w:rPr>
        <w:t xml:space="preserve"> </w:t>
      </w:r>
      <w:r w:rsidR="001071DA">
        <w:rPr>
          <w:b/>
          <w:bCs/>
          <w:color w:val="FFFFFF" w:themeColor="background1"/>
          <w:sz w:val="32"/>
          <w:szCs w:val="32"/>
          <w14:shadow w14:blurRad="50800" w14:dist="38100" w14:dir="5400000" w14:sx="100000" w14:sy="100000" w14:kx="0" w14:ky="0" w14:algn="t">
            <w14:srgbClr w14:val="000000">
              <w14:alpha w14:val="60000"/>
            </w14:srgbClr>
          </w14:shadow>
        </w:rPr>
        <w:t>2105</w:t>
      </w:r>
      <w:r w:rsidR="003D7C2D">
        <w:rPr>
          <w:b/>
          <w:bCs/>
          <w:color w:val="FFFFFF" w:themeColor="background1"/>
          <w:sz w:val="32"/>
          <w:szCs w:val="32"/>
          <w14:shadow w14:blurRad="50800" w14:dist="38100" w14:dir="5400000" w14:sx="100000" w14:sy="100000" w14:kx="0" w14:ky="0" w14:algn="t">
            <w14:srgbClr w14:val="000000">
              <w14:alpha w14:val="60000"/>
            </w14:srgbClr>
          </w14:shadow>
        </w:rPr>
        <w:t>c</w:t>
      </w:r>
      <w:r w:rsidRPr="00D60C7E">
        <w:rPr>
          <w:b/>
          <w:bCs/>
          <w:color w:val="FFFFFF" w:themeColor="background1"/>
          <w:sz w:val="32"/>
          <w:szCs w:val="32"/>
          <w14:shadow w14:blurRad="50800" w14:dist="38100" w14:dir="5400000" w14:sx="100000" w14:sy="100000" w14:kx="0" w14:ky="0" w14:algn="t">
            <w14:srgbClr w14:val="000000">
              <w14:alpha w14:val="60000"/>
            </w14:srgbClr>
          </w14:shadow>
        </w:rPr>
        <w:t xml:space="preserve"> | </w:t>
      </w:r>
      <w:r w:rsidR="001071DA">
        <w:rPr>
          <w:b/>
          <w:bCs/>
          <w:color w:val="FFFFFF" w:themeColor="background1"/>
          <w:sz w:val="32"/>
          <w:szCs w:val="32"/>
          <w14:shadow w14:blurRad="50800" w14:dist="38100" w14:dir="5400000" w14:sx="100000" w14:sy="100000" w14:kx="0" w14:ky="0" w14:algn="t">
            <w14:srgbClr w14:val="000000">
              <w14:alpha w14:val="60000"/>
            </w14:srgbClr>
          </w14:shadow>
        </w:rPr>
        <w:t>4</w:t>
      </w:r>
      <w:r w:rsidRPr="00D60C7E">
        <w:rPr>
          <w:b/>
          <w:bCs/>
          <w:color w:val="FFFFFF" w:themeColor="background1"/>
          <w:sz w:val="32"/>
          <w:szCs w:val="32"/>
          <w14:shadow w14:blurRad="50800" w14:dist="38100" w14:dir="5400000" w14:sx="100000" w14:sy="100000" w14:kx="0" w14:ky="0" w14:algn="t">
            <w14:srgbClr w14:val="000000">
              <w14:alpha w14:val="60000"/>
            </w14:srgbClr>
          </w14:shadow>
        </w:rPr>
        <w:t xml:space="preserve"> Credits | </w:t>
      </w:r>
      <w:r w:rsidR="002D10C2">
        <w:rPr>
          <w:b/>
          <w:bCs/>
          <w:color w:val="FFFFFF" w:themeColor="background1"/>
          <w:sz w:val="32"/>
          <w:szCs w:val="32"/>
          <w14:shadow w14:blurRad="50800" w14:dist="38100" w14:dir="5400000" w14:sx="100000" w14:sy="100000" w14:kx="0" w14:ky="0" w14:algn="t">
            <w14:srgbClr w14:val="000000">
              <w14:alpha w14:val="60000"/>
            </w14:srgbClr>
          </w14:shadow>
        </w:rPr>
        <w:t>Spring</w:t>
      </w:r>
      <w:r w:rsidR="00A63F3B">
        <w:rPr>
          <w:b/>
          <w:bCs/>
          <w:color w:val="FFFFFF" w:themeColor="background1"/>
          <w:sz w:val="32"/>
          <w:szCs w:val="32"/>
          <w14:shadow w14:blurRad="50800" w14:dist="38100" w14:dir="5400000" w14:sx="100000" w14:sy="100000" w14:kx="0" w14:ky="0" w14:algn="t">
            <w14:srgbClr w14:val="000000">
              <w14:alpha w14:val="60000"/>
            </w14:srgbClr>
          </w14:shadow>
        </w:rPr>
        <w:t xml:space="preserve"> 202</w:t>
      </w:r>
      <w:r w:rsidR="00D054DE">
        <w:rPr>
          <w:b/>
          <w:bCs/>
          <w:color w:val="FFFFFF" w:themeColor="background1"/>
          <w:sz w:val="32"/>
          <w:szCs w:val="32"/>
          <w14:shadow w14:blurRad="50800" w14:dist="38100" w14:dir="5400000" w14:sx="100000" w14:sy="100000" w14:kx="0" w14:ky="0" w14:algn="t">
            <w14:srgbClr w14:val="000000">
              <w14:alpha w14:val="60000"/>
            </w14:srgbClr>
          </w14:shadow>
        </w:rPr>
        <w:t>6</w:t>
      </w:r>
    </w:p>
    <w:p w14:paraId="6D050829" w14:textId="00868196" w:rsidR="00E22DE2" w:rsidRDefault="00E22DE2" w:rsidP="00E22DE2">
      <w:pPr>
        <w:spacing w:line="240" w:lineRule="auto"/>
      </w:pPr>
    </w:p>
    <w:p w14:paraId="4326154F" w14:textId="77777777" w:rsidR="009C276E" w:rsidRDefault="009C276E" w:rsidP="00E22DE2">
      <w:pPr>
        <w:spacing w:line="240" w:lineRule="auto"/>
      </w:pPr>
    </w:p>
    <w:p w14:paraId="42AFBEAD" w14:textId="77777777" w:rsidR="00A21B1F" w:rsidRPr="003E7959" w:rsidRDefault="00A21B1F" w:rsidP="00A21B1F">
      <w:pPr>
        <w:pStyle w:val="Heading2"/>
        <w:rPr>
          <w:color w:val="FA4616"/>
          <w:sz w:val="32"/>
          <w:szCs w:val="32"/>
        </w:rPr>
      </w:pPr>
      <w:r w:rsidRPr="003E7959">
        <w:rPr>
          <w:color w:val="FA4616"/>
          <w:sz w:val="32"/>
          <w:szCs w:val="32"/>
        </w:rPr>
        <w:t>Course Info</w:t>
      </w:r>
    </w:p>
    <w:tbl>
      <w:tblPr>
        <w:tblStyle w:val="TableGrid"/>
        <w:tblpPr w:leftFromText="180" w:rightFromText="180" w:vertAnchor="text" w:horzAnchor="margin" w:tblpY="484"/>
        <w:tblW w:w="9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31"/>
        <w:gridCol w:w="6719"/>
      </w:tblGrid>
      <w:tr w:rsidR="003A6ADF" w:rsidRPr="00756828" w14:paraId="23ADA7D6" w14:textId="77777777" w:rsidTr="003A6ADF">
        <w:trPr>
          <w:trHeight w:val="1449"/>
        </w:trPr>
        <w:tc>
          <w:tcPr>
            <w:tcW w:w="2731" w:type="dxa"/>
          </w:tcPr>
          <w:p w14:paraId="75D46ACC" w14:textId="6A72F45E" w:rsidR="003A6ADF" w:rsidRPr="00756828" w:rsidRDefault="00A21B1F" w:rsidP="003A6ADF">
            <w:pPr>
              <w:pStyle w:val="Heading3"/>
              <w:rPr>
                <w:rFonts w:ascii="Calibri" w:hAnsi="Calibri" w:cs="Calibri"/>
                <w:sz w:val="22"/>
                <w:szCs w:val="22"/>
              </w:rPr>
            </w:pPr>
            <w:r>
              <w:rPr>
                <w:color w:val="0021A5"/>
              </w:rPr>
              <w:t>INSTRUCTORS</w:t>
            </w:r>
          </w:p>
        </w:tc>
        <w:tc>
          <w:tcPr>
            <w:tcW w:w="6719" w:type="dxa"/>
          </w:tcPr>
          <w:p w14:paraId="711201A7" w14:textId="73B5245E" w:rsidR="003A6ADF" w:rsidRPr="00756828" w:rsidRDefault="003A6ADF" w:rsidP="003A6ADF">
            <w:pPr>
              <w:rPr>
                <w:rFonts w:ascii="Calibri" w:hAnsi="Calibri" w:cs="Calibri"/>
                <w:b/>
                <w:bCs/>
              </w:rPr>
            </w:pPr>
            <w:r w:rsidRPr="00756828">
              <w:rPr>
                <w:rFonts w:ascii="Calibri" w:hAnsi="Calibri" w:cs="Calibri"/>
                <w:b/>
                <w:bCs/>
              </w:rPr>
              <w:t>Diba Mani, Ph.D.</w:t>
            </w:r>
            <w:r w:rsidR="002D10C2">
              <w:rPr>
                <w:rFonts w:ascii="Calibri" w:hAnsi="Calibri" w:cs="Calibri"/>
                <w:b/>
                <w:bCs/>
              </w:rPr>
              <w:t xml:space="preserve"> </w:t>
            </w:r>
            <w:r w:rsidR="002D10C2" w:rsidRPr="002D10C2">
              <w:rPr>
                <w:rFonts w:ascii="Calibri" w:hAnsi="Calibri" w:cs="Calibri"/>
              </w:rPr>
              <w:t>(she/her)</w:t>
            </w:r>
          </w:p>
          <w:p w14:paraId="5AD65316" w14:textId="74B4DDCB" w:rsidR="003A6ADF" w:rsidRDefault="003A6ADF" w:rsidP="003A6ADF">
            <w:pPr>
              <w:rPr>
                <w:rFonts w:ascii="Calibri" w:hAnsi="Calibri" w:cs="Calibri"/>
                <w:b/>
                <w:bCs/>
              </w:rPr>
            </w:pPr>
            <w:r w:rsidRPr="00756828">
              <w:rPr>
                <w:rFonts w:ascii="Calibri" w:hAnsi="Calibri" w:cs="Calibri"/>
              </w:rPr>
              <w:t>Method of Contact</w:t>
            </w:r>
            <w:r w:rsidRPr="00B80B68">
              <w:rPr>
                <w:rFonts w:ascii="Calibri" w:hAnsi="Calibri" w:cs="Calibri"/>
              </w:rPr>
              <w:t xml:space="preserve">: </w:t>
            </w:r>
            <w:r w:rsidRPr="00B80B68">
              <w:rPr>
                <w:rFonts w:ascii="Calibri" w:hAnsi="Calibri" w:cs="Calibri"/>
                <w:b/>
                <w:bCs/>
                <w:color w:val="FF0000"/>
              </w:rPr>
              <w:t xml:space="preserve">If you are currently enrolled in the course, </w:t>
            </w:r>
            <w:r w:rsidR="002D10C2">
              <w:rPr>
                <w:rFonts w:ascii="Calibri" w:hAnsi="Calibri" w:cs="Calibri"/>
                <w:b/>
                <w:bCs/>
                <w:color w:val="FF0000"/>
              </w:rPr>
              <w:t xml:space="preserve">please </w:t>
            </w:r>
            <w:r w:rsidRPr="00B80B68">
              <w:rPr>
                <w:rFonts w:ascii="Calibri" w:hAnsi="Calibri" w:cs="Calibri"/>
                <w:b/>
                <w:bCs/>
                <w:color w:val="FF0000"/>
              </w:rPr>
              <w:t>use Canvas Messaging</w:t>
            </w:r>
            <w:r w:rsidR="002D10C2">
              <w:rPr>
                <w:rFonts w:ascii="Calibri" w:hAnsi="Calibri" w:cs="Calibri"/>
                <w:b/>
                <w:bCs/>
                <w:color w:val="FF0000"/>
              </w:rPr>
              <w:t xml:space="preserve"> so that your message is not lost in UFL!</w:t>
            </w:r>
          </w:p>
          <w:p w14:paraId="6B3E50BA" w14:textId="2CE5C604" w:rsidR="003A6ADF" w:rsidRPr="00756828" w:rsidRDefault="003A6ADF" w:rsidP="003A6ADF">
            <w:pPr>
              <w:rPr>
                <w:rFonts w:ascii="Calibri" w:hAnsi="Calibri" w:cs="Calibri"/>
              </w:rPr>
            </w:pPr>
            <w:r w:rsidRPr="00756828">
              <w:rPr>
                <w:rFonts w:ascii="Calibri" w:hAnsi="Calibri" w:cs="Calibri"/>
              </w:rPr>
              <w:t>Email</w:t>
            </w:r>
            <w:r>
              <w:rPr>
                <w:rFonts w:ascii="Calibri" w:hAnsi="Calibri" w:cs="Calibri"/>
              </w:rPr>
              <w:t xml:space="preserve"> (for communications</w:t>
            </w:r>
            <w:r w:rsidR="00C82371">
              <w:rPr>
                <w:rFonts w:ascii="Calibri" w:hAnsi="Calibri" w:cs="Calibri"/>
              </w:rPr>
              <w:t xml:space="preserve"> not possible within Canvas messaging</w:t>
            </w:r>
            <w:r>
              <w:rPr>
                <w:rFonts w:ascii="Calibri" w:hAnsi="Calibri" w:cs="Calibri"/>
              </w:rPr>
              <w:t>)</w:t>
            </w:r>
            <w:r w:rsidRPr="00756828">
              <w:rPr>
                <w:rFonts w:ascii="Calibri" w:hAnsi="Calibri" w:cs="Calibri"/>
              </w:rPr>
              <w:t xml:space="preserve">: </w:t>
            </w:r>
            <w:hyperlink r:id="rId14" w:history="1">
              <w:r w:rsidRPr="00756828">
                <w:rPr>
                  <w:rStyle w:val="Hyperlink"/>
                  <w:rFonts w:ascii="Calibri" w:hAnsi="Calibri" w:cs="Calibri"/>
                </w:rPr>
                <w:t>dmani@ufl.edu</w:t>
              </w:r>
            </w:hyperlink>
            <w:r w:rsidRPr="00756828">
              <w:rPr>
                <w:rFonts w:ascii="Calibri" w:hAnsi="Calibri" w:cs="Calibri"/>
              </w:rPr>
              <w:t xml:space="preserve"> </w:t>
            </w:r>
          </w:p>
          <w:p w14:paraId="6AB0A393" w14:textId="77777777" w:rsidR="003A6ADF" w:rsidRPr="00756828" w:rsidRDefault="003A6ADF" w:rsidP="003A6ADF">
            <w:pPr>
              <w:rPr>
                <w:rFonts w:ascii="Calibri" w:hAnsi="Calibri" w:cs="Calibri"/>
                <w:b/>
                <w:bCs/>
              </w:rPr>
            </w:pPr>
          </w:p>
          <w:p w14:paraId="15802E0C" w14:textId="52B18E78" w:rsidR="003A6ADF" w:rsidRDefault="003A6ADF" w:rsidP="003A6ADF">
            <w:pPr>
              <w:rPr>
                <w:rFonts w:ascii="Calibri" w:hAnsi="Calibri" w:cs="Calibri"/>
              </w:rPr>
            </w:pPr>
            <w:r w:rsidRPr="00756828">
              <w:rPr>
                <w:rFonts w:ascii="Calibri" w:hAnsi="Calibri" w:cs="Calibri"/>
              </w:rPr>
              <w:t xml:space="preserve">Lab instructors (graduate teaching assistants (TAs)) may need to be contacted to request schedule changes or organize other accommodations. Lab sections are available with the names of the instructor (graduate TAs) on Canvas. </w:t>
            </w:r>
            <w:r w:rsidR="00756CA6">
              <w:rPr>
                <w:rFonts w:ascii="Calibri" w:hAnsi="Calibri" w:cs="Calibri"/>
              </w:rPr>
              <w:t xml:space="preserve">Graduate TAs are available in-person during their scheduled lab section, and by appointment. </w:t>
            </w:r>
            <w:r w:rsidRPr="00756828">
              <w:rPr>
                <w:rFonts w:ascii="Calibri" w:hAnsi="Calibri" w:cs="Calibri"/>
              </w:rPr>
              <w:t>Their names and e-mail addresses:</w:t>
            </w:r>
          </w:p>
          <w:p w14:paraId="71734E8F" w14:textId="77777777" w:rsidR="003A6ADF" w:rsidRPr="00756828" w:rsidRDefault="003A6ADF" w:rsidP="003A6ADF">
            <w:pPr>
              <w:rPr>
                <w:rFonts w:ascii="Calibri" w:hAnsi="Calibri" w:cs="Calibri"/>
              </w:rPr>
            </w:pPr>
          </w:p>
          <w:p w14:paraId="6F99B9BC" w14:textId="71BB3907" w:rsidR="003A6ADF" w:rsidRDefault="003A6ADF" w:rsidP="003A6ADF">
            <w:pPr>
              <w:rPr>
                <w:rFonts w:ascii="Calibri" w:hAnsi="Calibri" w:cs="Calibri"/>
              </w:rPr>
            </w:pPr>
            <w:proofErr w:type="spellStart"/>
            <w:r w:rsidRPr="00756828">
              <w:rPr>
                <w:rFonts w:ascii="Calibri" w:hAnsi="Calibri" w:cs="Calibri"/>
                <w:b/>
                <w:bCs/>
              </w:rPr>
              <w:t>Joongsuk</w:t>
            </w:r>
            <w:proofErr w:type="spellEnd"/>
            <w:r w:rsidR="00EC1343">
              <w:rPr>
                <w:rFonts w:ascii="Calibri" w:hAnsi="Calibri" w:cs="Calibri"/>
                <w:b/>
                <w:bCs/>
              </w:rPr>
              <w:t xml:space="preserve"> Jonathan</w:t>
            </w:r>
            <w:r w:rsidRPr="00756828">
              <w:rPr>
                <w:rFonts w:ascii="Calibri" w:hAnsi="Calibri" w:cs="Calibri"/>
                <w:b/>
                <w:bCs/>
              </w:rPr>
              <w:t xml:space="preserve"> Kim</w:t>
            </w:r>
            <w:r w:rsidRPr="00756828">
              <w:rPr>
                <w:rFonts w:ascii="Calibri" w:hAnsi="Calibri" w:cs="Calibri"/>
              </w:rPr>
              <w:t xml:space="preserve"> </w:t>
            </w:r>
            <w:r>
              <w:rPr>
                <w:rFonts w:ascii="Calibri" w:hAnsi="Calibri" w:cs="Calibri"/>
              </w:rPr>
              <w:t>(Lab Coordinator)</w:t>
            </w:r>
            <w:r w:rsidR="00EC1343">
              <w:rPr>
                <w:rFonts w:ascii="Calibri" w:hAnsi="Calibri" w:cs="Calibri"/>
              </w:rPr>
              <w:t xml:space="preserve"> </w:t>
            </w:r>
            <w:hyperlink r:id="rId15" w:history="1">
              <w:r w:rsidR="00EC1343" w:rsidRPr="005C4007">
                <w:rPr>
                  <w:rStyle w:val="Hyperlink"/>
                  <w:rFonts w:ascii="Calibri" w:hAnsi="Calibri" w:cs="Calibri"/>
                </w:rPr>
                <w:t>joongsuk.kim@ufl.edu</w:t>
              </w:r>
            </w:hyperlink>
            <w:r w:rsidR="006A0B50">
              <w:rPr>
                <w:rFonts w:ascii="Calibri" w:hAnsi="Calibri" w:cs="Calibri"/>
              </w:rPr>
              <w:t xml:space="preserve"> </w:t>
            </w:r>
            <w:r>
              <w:rPr>
                <w:rFonts w:ascii="Calibri" w:hAnsi="Calibri" w:cs="Calibri"/>
              </w:rPr>
              <w:t xml:space="preserve"> </w:t>
            </w:r>
            <w:r w:rsidR="006A0B50">
              <w:rPr>
                <w:rFonts w:ascii="Calibri" w:hAnsi="Calibri" w:cs="Calibri"/>
              </w:rPr>
              <w:t xml:space="preserve"> </w:t>
            </w:r>
          </w:p>
          <w:p w14:paraId="375161A8" w14:textId="77777777" w:rsidR="00EC1343" w:rsidRDefault="00EC1343" w:rsidP="00EC1343">
            <w:pPr>
              <w:rPr>
                <w:rFonts w:ascii="Calibri" w:hAnsi="Calibri" w:cs="Calibri"/>
              </w:rPr>
            </w:pPr>
            <w:r w:rsidRPr="000A5260">
              <w:rPr>
                <w:rFonts w:ascii="Calibri" w:hAnsi="Calibri" w:cs="Calibri"/>
                <w:b/>
                <w:bCs/>
              </w:rPr>
              <w:t>Blake Harper</w:t>
            </w:r>
            <w:r>
              <w:rPr>
                <w:rFonts w:ascii="Calibri" w:hAnsi="Calibri" w:cs="Calibri"/>
              </w:rPr>
              <w:t xml:space="preserve"> </w:t>
            </w:r>
            <w:hyperlink r:id="rId16" w:history="1">
              <w:r w:rsidRPr="00D748AC">
                <w:rPr>
                  <w:rStyle w:val="Hyperlink"/>
                  <w:rFonts w:ascii="Calibri" w:hAnsi="Calibri" w:cs="Calibri"/>
                </w:rPr>
                <w:t>bharper1@ufl.edu</w:t>
              </w:r>
            </w:hyperlink>
          </w:p>
          <w:p w14:paraId="62EEE3C9" w14:textId="58FCF627" w:rsidR="006A0B50" w:rsidRPr="006A0B50" w:rsidRDefault="006A0B50" w:rsidP="006A0B50">
            <w:pPr>
              <w:rPr>
                <w:rFonts w:ascii="Calibri" w:hAnsi="Calibri" w:cs="Calibri"/>
              </w:rPr>
            </w:pPr>
            <w:r w:rsidRPr="000A5260">
              <w:rPr>
                <w:rFonts w:ascii="Calibri" w:hAnsi="Calibri" w:cs="Calibri"/>
                <w:b/>
                <w:bCs/>
              </w:rPr>
              <w:t>Amanda Pereira</w:t>
            </w:r>
            <w:r>
              <w:rPr>
                <w:rFonts w:ascii="Calibri" w:hAnsi="Calibri" w:cs="Calibri"/>
              </w:rPr>
              <w:t xml:space="preserve"> </w:t>
            </w:r>
            <w:hyperlink r:id="rId17" w:history="1">
              <w:r w:rsidRPr="00D748AC">
                <w:rPr>
                  <w:rStyle w:val="Hyperlink"/>
                  <w:rFonts w:ascii="Calibri" w:hAnsi="Calibri" w:cs="Calibri"/>
                </w:rPr>
                <w:t>chagaspereiraa@ufl.edu</w:t>
              </w:r>
            </w:hyperlink>
            <w:r>
              <w:rPr>
                <w:rFonts w:ascii="Calibri" w:hAnsi="Calibri" w:cs="Calibri"/>
              </w:rPr>
              <w:t xml:space="preserve"> </w:t>
            </w:r>
          </w:p>
          <w:p w14:paraId="7DE644E1" w14:textId="04CFCBE7" w:rsidR="00EC1343" w:rsidRPr="003A6ADF" w:rsidRDefault="00EC1343" w:rsidP="00EC1343">
            <w:pPr>
              <w:rPr>
                <w:rFonts w:ascii="Calibri" w:hAnsi="Calibri" w:cs="Calibri"/>
              </w:rPr>
            </w:pPr>
            <w:r w:rsidRPr="00756828">
              <w:rPr>
                <w:rFonts w:ascii="Calibri" w:hAnsi="Calibri" w:cs="Calibri"/>
                <w:b/>
                <w:bCs/>
              </w:rPr>
              <w:t>Reem Malik</w:t>
            </w:r>
            <w:r w:rsidRPr="00756828">
              <w:rPr>
                <w:rFonts w:ascii="Calibri" w:hAnsi="Calibri" w:cs="Calibri"/>
              </w:rPr>
              <w:t xml:space="preserve"> </w:t>
            </w:r>
            <w:hyperlink r:id="rId18" w:history="1">
              <w:r w:rsidRPr="00D748AC">
                <w:rPr>
                  <w:rStyle w:val="Hyperlink"/>
                  <w:rFonts w:ascii="Calibri" w:hAnsi="Calibri" w:cs="Calibri"/>
                </w:rPr>
                <w:t>malik.rj@ufl.edu</w:t>
              </w:r>
            </w:hyperlink>
            <w:r>
              <w:rPr>
                <w:rFonts w:ascii="Calibri" w:hAnsi="Calibri" w:cs="Calibri"/>
              </w:rPr>
              <w:t xml:space="preserve"> </w:t>
            </w:r>
          </w:p>
          <w:p w14:paraId="382357FF" w14:textId="5E089EB7" w:rsidR="00EC1343" w:rsidRDefault="00EC1343" w:rsidP="006A0B50">
            <w:pPr>
              <w:rPr>
                <w:rFonts w:ascii="Calibri" w:hAnsi="Calibri" w:cs="Calibri"/>
                <w:b/>
                <w:bCs/>
              </w:rPr>
            </w:pPr>
            <w:proofErr w:type="spellStart"/>
            <w:r w:rsidRPr="00EC1343">
              <w:rPr>
                <w:b/>
                <w:bCs/>
              </w:rPr>
              <w:t>Gengfu</w:t>
            </w:r>
            <w:proofErr w:type="spellEnd"/>
            <w:r w:rsidRPr="00EC1343">
              <w:rPr>
                <w:b/>
                <w:bCs/>
              </w:rPr>
              <w:t xml:space="preserve"> (Tony) Dong</w:t>
            </w:r>
            <w:r>
              <w:t xml:space="preserve"> </w:t>
            </w:r>
            <w:hyperlink r:id="rId19" w:history="1">
              <w:r w:rsidRPr="005C4007">
                <w:rPr>
                  <w:rStyle w:val="Hyperlink"/>
                </w:rPr>
                <w:t>gdong@ufl.edu</w:t>
              </w:r>
            </w:hyperlink>
            <w:r>
              <w:t xml:space="preserve"> </w:t>
            </w:r>
            <w:r>
              <w:rPr>
                <w:rFonts w:ascii="Calibri" w:hAnsi="Calibri" w:cs="Calibri"/>
                <w:b/>
                <w:bCs/>
              </w:rPr>
              <w:t xml:space="preserve"> </w:t>
            </w:r>
          </w:p>
          <w:p w14:paraId="10DB2410" w14:textId="2CF1179B" w:rsidR="00EC1343" w:rsidRDefault="00EC1343" w:rsidP="006A0B50">
            <w:pPr>
              <w:rPr>
                <w:rFonts w:ascii="Calibri" w:hAnsi="Calibri" w:cs="Calibri"/>
                <w:bCs/>
              </w:rPr>
            </w:pPr>
            <w:r>
              <w:rPr>
                <w:rFonts w:ascii="Calibri" w:hAnsi="Calibri" w:cs="Calibri"/>
                <w:b/>
                <w:bCs/>
              </w:rPr>
              <w:t xml:space="preserve">Jaewon Choi </w:t>
            </w:r>
            <w:r>
              <w:t xml:space="preserve"> </w:t>
            </w:r>
            <w:hyperlink r:id="rId20" w:history="1">
              <w:r w:rsidRPr="005C4007">
                <w:rPr>
                  <w:rStyle w:val="Hyperlink"/>
                </w:rPr>
                <w:t>jaewonchoi@ufl.edu</w:t>
              </w:r>
            </w:hyperlink>
            <w:r>
              <w:t xml:space="preserve"> </w:t>
            </w:r>
          </w:p>
          <w:p w14:paraId="71EA0253" w14:textId="37E4E53A" w:rsidR="005C5744" w:rsidRDefault="00EC1343" w:rsidP="006A0B50">
            <w:r>
              <w:rPr>
                <w:rFonts w:ascii="Calibri" w:hAnsi="Calibri" w:cs="Calibri"/>
                <w:b/>
                <w:bCs/>
              </w:rPr>
              <w:t>Tianyi (</w:t>
            </w:r>
            <w:r w:rsidR="005C5744">
              <w:rPr>
                <w:rFonts w:ascii="Calibri" w:hAnsi="Calibri" w:cs="Calibri"/>
                <w:b/>
                <w:bCs/>
              </w:rPr>
              <w:t>Eri</w:t>
            </w:r>
            <w:r>
              <w:rPr>
                <w:rFonts w:ascii="Calibri" w:hAnsi="Calibri" w:cs="Calibri"/>
                <w:b/>
                <w:bCs/>
              </w:rPr>
              <w:t>k)</w:t>
            </w:r>
            <w:r w:rsidR="005C5744">
              <w:rPr>
                <w:rFonts w:ascii="Calibri" w:hAnsi="Calibri" w:cs="Calibri"/>
                <w:b/>
                <w:bCs/>
              </w:rPr>
              <w:t xml:space="preserve"> Wang</w:t>
            </w:r>
            <w:r w:rsidR="005C5744" w:rsidRPr="00756828">
              <w:rPr>
                <w:rFonts w:ascii="Calibri" w:hAnsi="Calibri" w:cs="Calibri"/>
              </w:rPr>
              <w:t xml:space="preserve"> </w:t>
            </w:r>
            <w:hyperlink r:id="rId21" w:history="1">
              <w:r w:rsidR="005C5744" w:rsidRPr="00D748AC">
                <w:rPr>
                  <w:rStyle w:val="Hyperlink"/>
                  <w:rFonts w:ascii="Calibri" w:hAnsi="Calibri" w:cs="Calibri"/>
                </w:rPr>
                <w:t>wangtianyi@ufl.edu</w:t>
              </w:r>
            </w:hyperlink>
          </w:p>
          <w:p w14:paraId="7437FE27" w14:textId="3E4C49AF" w:rsidR="00EC1343" w:rsidRDefault="00EC1343" w:rsidP="006A0B50">
            <w:proofErr w:type="spellStart"/>
            <w:r w:rsidRPr="00EC1343">
              <w:rPr>
                <w:b/>
                <w:bCs/>
              </w:rPr>
              <w:t>Seongkuk</w:t>
            </w:r>
            <w:proofErr w:type="spellEnd"/>
            <w:r w:rsidRPr="00EC1343">
              <w:rPr>
                <w:b/>
                <w:bCs/>
              </w:rPr>
              <w:t xml:space="preserve"> Kim</w:t>
            </w:r>
            <w:r>
              <w:t xml:space="preserve"> </w:t>
            </w:r>
            <w:hyperlink r:id="rId22" w:history="1">
              <w:r w:rsidRPr="005C4007">
                <w:rPr>
                  <w:rStyle w:val="Hyperlink"/>
                </w:rPr>
                <w:t>seongkukkim@ufl.edu</w:t>
              </w:r>
            </w:hyperlink>
            <w:r>
              <w:t xml:space="preserve"> </w:t>
            </w:r>
          </w:p>
          <w:p w14:paraId="094EFFBF" w14:textId="7D50D91C" w:rsidR="00EC1343" w:rsidRDefault="00EC1343" w:rsidP="006A0B50">
            <w:r w:rsidRPr="00EC1343">
              <w:rPr>
                <w:b/>
                <w:bCs/>
              </w:rPr>
              <w:t>Suhana Ahamed</w:t>
            </w:r>
            <w:r>
              <w:t xml:space="preserve"> </w:t>
            </w:r>
            <w:hyperlink r:id="rId23" w:history="1">
              <w:r w:rsidRPr="005C4007">
                <w:rPr>
                  <w:rStyle w:val="Hyperlink"/>
                </w:rPr>
                <w:t>sahamed@ufl.edu</w:t>
              </w:r>
            </w:hyperlink>
            <w:r>
              <w:t xml:space="preserve"> </w:t>
            </w:r>
          </w:p>
          <w:p w14:paraId="62E14DF3" w14:textId="25432ECB" w:rsidR="00EC1343" w:rsidRDefault="00EC1343" w:rsidP="006A0B50">
            <w:proofErr w:type="spellStart"/>
            <w:r w:rsidRPr="00EC1343">
              <w:rPr>
                <w:b/>
                <w:bCs/>
              </w:rPr>
              <w:t>Jiin</w:t>
            </w:r>
            <w:proofErr w:type="spellEnd"/>
            <w:r w:rsidRPr="00EC1343">
              <w:rPr>
                <w:b/>
                <w:bCs/>
              </w:rPr>
              <w:t xml:space="preserve"> Ryu</w:t>
            </w:r>
            <w:r>
              <w:t xml:space="preserve"> </w:t>
            </w:r>
            <w:hyperlink r:id="rId24" w:history="1">
              <w:r w:rsidRPr="005C4007">
                <w:rPr>
                  <w:rStyle w:val="Hyperlink"/>
                </w:rPr>
                <w:t>ryu.j@ufl.edu</w:t>
              </w:r>
            </w:hyperlink>
            <w:r>
              <w:t xml:space="preserve"> </w:t>
            </w:r>
          </w:p>
          <w:p w14:paraId="42DB5A9F" w14:textId="7D5B7DD1" w:rsidR="00EC1343" w:rsidRDefault="00EC1343" w:rsidP="006A0B50">
            <w:pPr>
              <w:rPr>
                <w:b/>
                <w:bCs/>
              </w:rPr>
            </w:pPr>
            <w:r w:rsidRPr="00EC1343">
              <w:rPr>
                <w:b/>
                <w:bCs/>
              </w:rPr>
              <w:t>Abdulrahman (Abdul) Almutairi</w:t>
            </w:r>
            <w:r>
              <w:t xml:space="preserve"> </w:t>
            </w:r>
            <w:hyperlink r:id="rId25" w:history="1">
              <w:r w:rsidRPr="005C4007">
                <w:rPr>
                  <w:rStyle w:val="Hyperlink"/>
                </w:rPr>
                <w:t>almutairia2@ufl.edu</w:t>
              </w:r>
            </w:hyperlink>
            <w:r>
              <w:t xml:space="preserve"> </w:t>
            </w:r>
            <w:r w:rsidRPr="00EC1343">
              <w:rPr>
                <w:b/>
                <w:bCs/>
              </w:rPr>
              <w:t xml:space="preserve"> </w:t>
            </w:r>
            <w:r>
              <w:rPr>
                <w:b/>
                <w:bCs/>
              </w:rPr>
              <w:t xml:space="preserve"> </w:t>
            </w:r>
          </w:p>
          <w:p w14:paraId="145241D5" w14:textId="16A804B3" w:rsidR="00EC1343" w:rsidRDefault="00EC1343" w:rsidP="006A0B50">
            <w:r w:rsidRPr="00EC1343">
              <w:rPr>
                <w:b/>
                <w:bCs/>
              </w:rPr>
              <w:t>Michael Torres</w:t>
            </w:r>
            <w:r>
              <w:t xml:space="preserve">  </w:t>
            </w:r>
            <w:hyperlink r:id="rId26" w:history="1">
              <w:r w:rsidRPr="005C4007">
                <w:rPr>
                  <w:rStyle w:val="Hyperlink"/>
                </w:rPr>
                <w:t>michael.torres@ufl.edu</w:t>
              </w:r>
            </w:hyperlink>
          </w:p>
          <w:p w14:paraId="2B096D2A" w14:textId="77777777" w:rsidR="003A6ADF" w:rsidRPr="00756828" w:rsidRDefault="003A6ADF" w:rsidP="00EC1343">
            <w:pPr>
              <w:rPr>
                <w:rFonts w:ascii="Calibri" w:hAnsi="Calibri" w:cs="Calibri"/>
                <w:b/>
                <w:bCs/>
              </w:rPr>
            </w:pPr>
          </w:p>
        </w:tc>
      </w:tr>
      <w:tr w:rsidR="003A6ADF" w:rsidRPr="00756828" w14:paraId="0F45928F" w14:textId="77777777" w:rsidTr="003A6ADF">
        <w:trPr>
          <w:trHeight w:val="866"/>
        </w:trPr>
        <w:tc>
          <w:tcPr>
            <w:tcW w:w="2731" w:type="dxa"/>
          </w:tcPr>
          <w:p w14:paraId="580C8130" w14:textId="5ADAB6A3" w:rsidR="003A6ADF" w:rsidRPr="00756828" w:rsidRDefault="00A21B1F" w:rsidP="003A6ADF">
            <w:pPr>
              <w:pStyle w:val="Heading3"/>
              <w:rPr>
                <w:rFonts w:ascii="Calibri" w:hAnsi="Calibri" w:cs="Calibri"/>
                <w:sz w:val="22"/>
                <w:szCs w:val="22"/>
              </w:rPr>
            </w:pPr>
            <w:r>
              <w:rPr>
                <w:color w:val="0021A5"/>
              </w:rPr>
              <w:t>OFFICE HOURS</w:t>
            </w:r>
          </w:p>
        </w:tc>
        <w:tc>
          <w:tcPr>
            <w:tcW w:w="6719" w:type="dxa"/>
          </w:tcPr>
          <w:p w14:paraId="72C4F8B8" w14:textId="0600443B" w:rsidR="003A6ADF" w:rsidRPr="00756828" w:rsidRDefault="003A6ADF" w:rsidP="003A6ADF">
            <w:pPr>
              <w:rPr>
                <w:rStyle w:val="ItemDescription"/>
                <w:sz w:val="22"/>
              </w:rPr>
            </w:pPr>
            <w:r w:rsidRPr="00756828">
              <w:rPr>
                <w:rFonts w:ascii="Calibri" w:eastAsia="Calibri" w:hAnsi="Calibri" w:cs="Calibri"/>
              </w:rPr>
              <w:t xml:space="preserve">Offered weekly </w:t>
            </w:r>
            <w:r w:rsidR="006A0B50">
              <w:rPr>
                <w:rFonts w:ascii="Calibri" w:eastAsia="Calibri" w:hAnsi="Calibri" w:cs="Calibri"/>
              </w:rPr>
              <w:t xml:space="preserve">via Zoom </w:t>
            </w:r>
            <w:r w:rsidRPr="00756828">
              <w:rPr>
                <w:rFonts w:ascii="Calibri" w:eastAsia="Calibri" w:hAnsi="Calibri" w:cs="Calibri"/>
              </w:rPr>
              <w:t>by Dr. Mani and the undergraduate TA (UGTA) team.</w:t>
            </w:r>
            <w:r w:rsidR="006A0B50">
              <w:rPr>
                <w:rFonts w:ascii="Calibri" w:eastAsia="Calibri" w:hAnsi="Calibri" w:cs="Calibri"/>
              </w:rPr>
              <w:t xml:space="preserve"> </w:t>
            </w:r>
            <w:r w:rsidRPr="00756828">
              <w:rPr>
                <w:rFonts w:ascii="Calibri" w:eastAsia="Calibri" w:hAnsi="Calibri" w:cs="Calibri"/>
              </w:rPr>
              <w:t>Details posted in Canvas.</w:t>
            </w:r>
          </w:p>
          <w:p w14:paraId="0986B11E" w14:textId="77777777" w:rsidR="003A6ADF" w:rsidRPr="00756828" w:rsidRDefault="003A6ADF" w:rsidP="003A6ADF">
            <w:pPr>
              <w:rPr>
                <w:rFonts w:ascii="Calibri" w:hAnsi="Calibri" w:cs="Calibri"/>
              </w:rPr>
            </w:pPr>
          </w:p>
        </w:tc>
      </w:tr>
      <w:tr w:rsidR="003A6ADF" w:rsidRPr="00756828" w14:paraId="5206B2D1" w14:textId="77777777" w:rsidTr="003A6ADF">
        <w:trPr>
          <w:trHeight w:val="86"/>
        </w:trPr>
        <w:tc>
          <w:tcPr>
            <w:tcW w:w="2731" w:type="dxa"/>
          </w:tcPr>
          <w:p w14:paraId="7B143670" w14:textId="7D44A2EB" w:rsidR="003A6ADF" w:rsidRPr="00756828" w:rsidRDefault="00A21B1F" w:rsidP="003A6ADF">
            <w:pPr>
              <w:pStyle w:val="Heading3"/>
              <w:rPr>
                <w:rFonts w:ascii="Calibri" w:hAnsi="Calibri" w:cs="Calibri"/>
                <w:sz w:val="22"/>
                <w:szCs w:val="22"/>
              </w:rPr>
            </w:pPr>
            <w:r>
              <w:rPr>
                <w:color w:val="0021A5"/>
              </w:rPr>
              <w:t>MEETING TIMES/LOCATIONS</w:t>
            </w:r>
          </w:p>
        </w:tc>
        <w:tc>
          <w:tcPr>
            <w:tcW w:w="6719" w:type="dxa"/>
          </w:tcPr>
          <w:p w14:paraId="51795342" w14:textId="5E3F5E99" w:rsidR="003A6ADF" w:rsidRPr="00756828" w:rsidRDefault="003A6ADF" w:rsidP="003A6ADF">
            <w:pPr>
              <w:rPr>
                <w:rFonts w:ascii="Calibri" w:eastAsia="Calibri" w:hAnsi="Calibri" w:cs="Calibri"/>
                <w:color w:val="000000" w:themeColor="text1"/>
              </w:rPr>
            </w:pPr>
            <w:r w:rsidRPr="00756828">
              <w:rPr>
                <w:rFonts w:ascii="Calibri" w:eastAsia="Calibri" w:hAnsi="Calibri" w:cs="Calibri"/>
                <w:color w:val="000000" w:themeColor="text1"/>
              </w:rPr>
              <w:t xml:space="preserve">All lectures and homework assignments are accessible online via </w:t>
            </w:r>
            <w:hyperlink r:id="rId27" w:history="1">
              <w:r w:rsidRPr="00CC5D39">
                <w:rPr>
                  <w:rStyle w:val="Hyperlink"/>
                  <w:rFonts w:ascii="Calibri" w:eastAsia="Calibri" w:hAnsi="Calibri" w:cs="Calibri"/>
                </w:rPr>
                <w:t>Canvas</w:t>
              </w:r>
            </w:hyperlink>
            <w:r w:rsidR="0087353C">
              <w:rPr>
                <w:rFonts w:ascii="Calibri" w:eastAsia="Calibri" w:hAnsi="Calibri" w:cs="Calibri"/>
                <w:color w:val="000000" w:themeColor="text1"/>
              </w:rPr>
              <w:t xml:space="preserve">. </w:t>
            </w:r>
            <w:r w:rsidRPr="00756828">
              <w:rPr>
                <w:rFonts w:ascii="Calibri" w:eastAsia="Calibri" w:hAnsi="Calibri" w:cs="Calibri"/>
                <w:color w:val="000000" w:themeColor="text1"/>
              </w:rPr>
              <w:t xml:space="preserve">Although lectures are pre-recorded so that you may watch them at your convenience, please refer to the “Course Schedule” for the suggested weekly timeline when it comes to accessing lecture content and reading assigned textbook sections. </w:t>
            </w:r>
          </w:p>
          <w:p w14:paraId="367BEC76" w14:textId="77777777" w:rsidR="003A6ADF" w:rsidRPr="00756828" w:rsidRDefault="003A6ADF" w:rsidP="003A6ADF">
            <w:pPr>
              <w:rPr>
                <w:rFonts w:ascii="Calibri" w:eastAsia="Calibri" w:hAnsi="Calibri" w:cs="Calibri"/>
                <w:color w:val="000000" w:themeColor="text1"/>
              </w:rPr>
            </w:pPr>
          </w:p>
          <w:p w14:paraId="2AA2E938" w14:textId="47B551DA" w:rsidR="003A6ADF" w:rsidRDefault="003A6ADF" w:rsidP="003A6ADF">
            <w:pPr>
              <w:rPr>
                <w:rFonts w:ascii="Calibri" w:eastAsia="Calibri" w:hAnsi="Calibri" w:cs="Calibri"/>
                <w:color w:val="000000" w:themeColor="text1"/>
              </w:rPr>
            </w:pPr>
            <w:r w:rsidRPr="00756828">
              <w:rPr>
                <w:rFonts w:ascii="Calibri" w:eastAsia="Calibri" w:hAnsi="Calibri" w:cs="Calibri"/>
                <w:color w:val="000000" w:themeColor="text1"/>
              </w:rPr>
              <w:lastRenderedPageBreak/>
              <w:t xml:space="preserve">This class </w:t>
            </w:r>
            <w:r w:rsidR="00756CA6" w:rsidRPr="00756CA6">
              <w:rPr>
                <w:rFonts w:ascii="Calibri" w:eastAsia="Calibri" w:hAnsi="Calibri" w:cs="Calibri"/>
                <w:b/>
                <w:bCs/>
                <w:color w:val="000000" w:themeColor="text1"/>
              </w:rPr>
              <w:t>meets in-person</w:t>
            </w:r>
            <w:r w:rsidRPr="00756CA6">
              <w:rPr>
                <w:rFonts w:ascii="Calibri" w:eastAsia="Calibri" w:hAnsi="Calibri" w:cs="Calibri"/>
                <w:b/>
                <w:bCs/>
                <w:color w:val="000000" w:themeColor="text1"/>
              </w:rPr>
              <w:t xml:space="preserve"> for </w:t>
            </w:r>
            <w:r w:rsidR="00756CA6">
              <w:rPr>
                <w:rFonts w:ascii="Calibri" w:eastAsia="Calibri" w:hAnsi="Calibri" w:cs="Calibri"/>
                <w:b/>
                <w:bCs/>
                <w:color w:val="000000" w:themeColor="text1"/>
              </w:rPr>
              <w:t xml:space="preserve">lecture </w:t>
            </w:r>
            <w:r w:rsidRPr="002D10C2">
              <w:rPr>
                <w:rFonts w:ascii="Calibri" w:eastAsia="Calibri" w:hAnsi="Calibri" w:cs="Calibri"/>
                <w:b/>
                <w:bCs/>
                <w:color w:val="000000" w:themeColor="text1"/>
                <w:u w:val="single"/>
              </w:rPr>
              <w:t>exams</w:t>
            </w:r>
            <w:r w:rsidR="00756CA6" w:rsidRPr="002D10C2">
              <w:rPr>
                <w:rFonts w:ascii="Calibri" w:eastAsia="Calibri" w:hAnsi="Calibri" w:cs="Calibri"/>
                <w:color w:val="000000" w:themeColor="text1"/>
                <w:u w:val="single"/>
              </w:rPr>
              <w:t xml:space="preserve"> </w:t>
            </w:r>
            <w:r w:rsidR="00756CA6">
              <w:rPr>
                <w:rFonts w:ascii="Calibri" w:eastAsia="Calibri" w:hAnsi="Calibri" w:cs="Calibri"/>
                <w:color w:val="000000" w:themeColor="text1"/>
              </w:rPr>
              <w:t>but virtually for lectures,</w:t>
            </w:r>
            <w:r>
              <w:rPr>
                <w:rFonts w:ascii="Calibri" w:eastAsia="Calibri" w:hAnsi="Calibri" w:cs="Calibri"/>
                <w:color w:val="000000" w:themeColor="text1"/>
              </w:rPr>
              <w:t xml:space="preserve"> </w:t>
            </w:r>
            <w:r w:rsidR="00756CA6">
              <w:rPr>
                <w:rFonts w:ascii="Calibri" w:eastAsia="Calibri" w:hAnsi="Calibri" w:cs="Calibri"/>
                <w:color w:val="000000" w:themeColor="text1"/>
              </w:rPr>
              <w:t xml:space="preserve">which </w:t>
            </w:r>
            <w:r w:rsidRPr="00756828">
              <w:rPr>
                <w:rFonts w:ascii="Calibri" w:eastAsia="Calibri" w:hAnsi="Calibri" w:cs="Calibri"/>
                <w:color w:val="000000" w:themeColor="text1"/>
              </w:rPr>
              <w:t xml:space="preserve">are viewed asynchronously. </w:t>
            </w:r>
            <w:r w:rsidR="006A0B50">
              <w:rPr>
                <w:rFonts w:ascii="Calibri" w:eastAsia="Calibri" w:hAnsi="Calibri" w:cs="Calibri"/>
                <w:color w:val="000000" w:themeColor="text1"/>
              </w:rPr>
              <w:t>Lecture exams 1, 2, and 3</w:t>
            </w:r>
            <w:r w:rsidRPr="00756828">
              <w:rPr>
                <w:rFonts w:ascii="Calibri" w:eastAsia="Calibri" w:hAnsi="Calibri" w:cs="Calibri"/>
                <w:color w:val="000000" w:themeColor="text1"/>
              </w:rPr>
              <w:t xml:space="preserve"> </w:t>
            </w:r>
            <w:r w:rsidRPr="002903CD">
              <w:rPr>
                <w:rFonts w:ascii="Calibri" w:eastAsia="Calibri" w:hAnsi="Calibri" w:cs="Calibri"/>
                <w:color w:val="000000" w:themeColor="text1"/>
              </w:rPr>
              <w:t xml:space="preserve">will be accessible </w:t>
            </w:r>
            <w:r w:rsidR="006A0B50">
              <w:rPr>
                <w:rFonts w:ascii="Calibri" w:eastAsia="Calibri" w:hAnsi="Calibri" w:cs="Calibri"/>
                <w:color w:val="000000" w:themeColor="text1"/>
              </w:rPr>
              <w:t xml:space="preserve">on one day, </w:t>
            </w:r>
            <w:r w:rsidRPr="002903CD">
              <w:rPr>
                <w:rFonts w:ascii="Calibri" w:eastAsia="Calibri" w:hAnsi="Calibri" w:cs="Calibri"/>
                <w:color w:val="000000" w:themeColor="text1"/>
              </w:rPr>
              <w:t xml:space="preserve">for </w:t>
            </w:r>
            <w:r w:rsidR="00756CA6">
              <w:rPr>
                <w:rFonts w:ascii="Calibri" w:eastAsia="Calibri" w:hAnsi="Calibri" w:cs="Calibri"/>
                <w:color w:val="000000" w:themeColor="text1"/>
              </w:rPr>
              <w:t>one class period only, as determined by the UF Registrar</w:t>
            </w:r>
            <w:r>
              <w:rPr>
                <w:rFonts w:ascii="Calibri" w:eastAsia="Calibri" w:hAnsi="Calibri" w:cs="Calibri"/>
                <w:color w:val="000000" w:themeColor="text1"/>
              </w:rPr>
              <w:t>;</w:t>
            </w:r>
            <w:r w:rsidRPr="002903CD">
              <w:rPr>
                <w:rFonts w:ascii="Calibri" w:eastAsia="Calibri" w:hAnsi="Calibri" w:cs="Calibri"/>
                <w:color w:val="000000" w:themeColor="text1"/>
              </w:rPr>
              <w:t xml:space="preserve"> students </w:t>
            </w:r>
            <w:r w:rsidR="00756CA6">
              <w:rPr>
                <w:rFonts w:ascii="Calibri" w:eastAsia="Calibri" w:hAnsi="Calibri" w:cs="Calibri"/>
                <w:color w:val="000000" w:themeColor="text1"/>
              </w:rPr>
              <w:t xml:space="preserve">are only able to take exams during this time slot </w:t>
            </w:r>
            <w:r>
              <w:rPr>
                <w:rFonts w:ascii="Calibri" w:eastAsia="Calibri" w:hAnsi="Calibri" w:cs="Calibri"/>
                <w:color w:val="000000" w:themeColor="text1"/>
              </w:rPr>
              <w:t>(see Exam Time/Location below)</w:t>
            </w:r>
            <w:r w:rsidRPr="002903CD">
              <w:rPr>
                <w:rFonts w:ascii="Calibri" w:eastAsia="Calibri" w:hAnsi="Calibri" w:cs="Calibri"/>
                <w:color w:val="000000" w:themeColor="text1"/>
              </w:rPr>
              <w:t>.</w:t>
            </w:r>
            <w:r>
              <w:rPr>
                <w:rFonts w:ascii="Calibri" w:eastAsia="Calibri" w:hAnsi="Calibri" w:cs="Calibri"/>
                <w:color w:val="000000" w:themeColor="text1"/>
              </w:rPr>
              <w:t xml:space="preserve"> </w:t>
            </w:r>
            <w:r w:rsidR="006A0B50">
              <w:rPr>
                <w:rFonts w:ascii="Calibri" w:eastAsia="Calibri" w:hAnsi="Calibri" w:cs="Calibri"/>
                <w:color w:val="000000" w:themeColor="text1"/>
              </w:rPr>
              <w:t xml:space="preserve">Exam 4 takes place over a 2-hr slot during Final Exam Week. </w:t>
            </w:r>
            <w:r w:rsidR="00756CA6">
              <w:rPr>
                <w:rFonts w:ascii="Calibri" w:eastAsia="Calibri" w:hAnsi="Calibri" w:cs="Calibri"/>
                <w:color w:val="000000" w:themeColor="text1"/>
              </w:rPr>
              <w:t>Please plan your schedule before Drop/Add period, as alternate examination times, days, or formats are not available for this section. To reiterate:</w:t>
            </w:r>
            <w:r>
              <w:rPr>
                <w:rFonts w:ascii="Calibri" w:eastAsia="Calibri" w:hAnsi="Calibri" w:cs="Calibri"/>
                <w:color w:val="000000" w:themeColor="text1"/>
              </w:rPr>
              <w:t xml:space="preserve"> ensure you can make these days/times within the first week of the semester and adjust accordingly NOW.</w:t>
            </w:r>
          </w:p>
          <w:p w14:paraId="53B67C8C" w14:textId="77777777" w:rsidR="002D10C2" w:rsidRDefault="002D10C2" w:rsidP="003A6ADF">
            <w:pPr>
              <w:rPr>
                <w:rFonts w:eastAsia="Calibri"/>
                <w:color w:val="000000" w:themeColor="text1"/>
              </w:rPr>
            </w:pPr>
          </w:p>
          <w:p w14:paraId="75805064" w14:textId="5CCE26DA" w:rsidR="002D10C2" w:rsidRDefault="002D10C2" w:rsidP="003A6ADF">
            <w:pPr>
              <w:rPr>
                <w:rFonts w:eastAsia="Calibri"/>
                <w:color w:val="000000" w:themeColor="text1"/>
              </w:rPr>
            </w:pPr>
            <w:r w:rsidRPr="00CF5FFD">
              <w:rPr>
                <w:rFonts w:eastAsia="Calibri"/>
                <w:color w:val="000000" w:themeColor="text1"/>
                <w:highlight w:val="yellow"/>
              </w:rPr>
              <w:t xml:space="preserve">You are required to attend the in-person </w:t>
            </w:r>
            <w:r w:rsidRPr="00CF5FFD">
              <w:rPr>
                <w:rFonts w:eastAsia="Calibri"/>
                <w:b/>
                <w:bCs/>
                <w:color w:val="000000" w:themeColor="text1"/>
                <w:highlight w:val="yellow"/>
              </w:rPr>
              <w:t>Course Orientation on Thursday, January 22 during Period 7 (1:55-2:45 PM ET) in PUGH 170</w:t>
            </w:r>
            <w:r>
              <w:rPr>
                <w:rFonts w:eastAsia="Calibri"/>
                <w:color w:val="000000" w:themeColor="text1"/>
              </w:rPr>
              <w:t xml:space="preserve">; this will serve as an introduction to the setup of the </w:t>
            </w:r>
            <w:proofErr w:type="gramStart"/>
            <w:r>
              <w:rPr>
                <w:rFonts w:eastAsia="Calibri"/>
                <w:color w:val="000000" w:themeColor="text1"/>
              </w:rPr>
              <w:t>course, and</w:t>
            </w:r>
            <w:proofErr w:type="gramEnd"/>
            <w:r>
              <w:rPr>
                <w:rFonts w:eastAsia="Calibri"/>
                <w:color w:val="000000" w:themeColor="text1"/>
              </w:rPr>
              <w:t xml:space="preserve"> is the one opportunity to discuss lecture aspects of this class in-person.</w:t>
            </w:r>
          </w:p>
          <w:p w14:paraId="26C66BDD" w14:textId="77777777" w:rsidR="002D10C2" w:rsidRDefault="002D10C2" w:rsidP="003A6ADF">
            <w:pPr>
              <w:rPr>
                <w:rFonts w:ascii="Calibri" w:eastAsia="Calibri" w:hAnsi="Calibri" w:cs="Calibri"/>
                <w:color w:val="000000" w:themeColor="text1"/>
              </w:rPr>
            </w:pPr>
          </w:p>
          <w:p w14:paraId="11077C2E" w14:textId="1DB61CDA" w:rsidR="002D10C2" w:rsidRDefault="002D10C2" w:rsidP="003A6ADF">
            <w:pPr>
              <w:rPr>
                <w:rFonts w:ascii="Calibri" w:eastAsia="Calibri" w:hAnsi="Calibri" w:cs="Calibri"/>
                <w:color w:val="000000" w:themeColor="text1"/>
              </w:rPr>
            </w:pPr>
            <w:r>
              <w:rPr>
                <w:rFonts w:ascii="Calibri" w:eastAsia="Calibri" w:hAnsi="Calibri" w:cs="Calibri"/>
                <w:color w:val="000000" w:themeColor="text1"/>
              </w:rPr>
              <w:t>There are two sessions you are required to attend virtually but during the Thursday Period 7 timeslot; this is for the Collaborative Online International Learning (COIL) experience/assignments.</w:t>
            </w:r>
          </w:p>
          <w:p w14:paraId="4B2B2A68" w14:textId="77777777" w:rsidR="00FC51C0" w:rsidRPr="005D5EF5" w:rsidRDefault="00FC51C0" w:rsidP="003A6ADF">
            <w:pPr>
              <w:rPr>
                <w:rFonts w:ascii="Calibri" w:eastAsia="Calibri" w:hAnsi="Calibri" w:cs="Calibri"/>
                <w:color w:val="000000" w:themeColor="text1"/>
              </w:rPr>
            </w:pPr>
          </w:p>
        </w:tc>
      </w:tr>
    </w:tbl>
    <w:p w14:paraId="20DEC924" w14:textId="77777777" w:rsidR="00505DE9" w:rsidRPr="00756828" w:rsidRDefault="00505DE9" w:rsidP="00EC7D82">
      <w:pPr>
        <w:spacing w:after="0" w:line="240" w:lineRule="auto"/>
        <w:rPr>
          <w:rFonts w:ascii="Calibri" w:hAnsi="Calibri" w:cs="Calibri"/>
        </w:rPr>
      </w:pPr>
    </w:p>
    <w:p w14:paraId="134279A1" w14:textId="77AF3AA9" w:rsidR="00D60C7E" w:rsidRPr="00756828" w:rsidRDefault="00D60C7E" w:rsidP="00505DE9">
      <w:pPr>
        <w:spacing w:after="0" w:line="240" w:lineRule="auto"/>
        <w:rPr>
          <w:rStyle w:val="Heading3Char"/>
          <w:rFonts w:ascii="Calibri" w:hAnsi="Calibri" w:cs="Calibri"/>
          <w:sz w:val="22"/>
          <w:szCs w:val="22"/>
        </w:rPr>
      </w:pPr>
    </w:p>
    <w:tbl>
      <w:tblPr>
        <w:tblStyle w:val="TableGrid"/>
        <w:tblW w:w="9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36"/>
        <w:gridCol w:w="6714"/>
      </w:tblGrid>
      <w:tr w:rsidR="003A209E" w:rsidRPr="00756828" w14:paraId="432B4439" w14:textId="77777777" w:rsidTr="008079DA">
        <w:trPr>
          <w:trHeight w:val="3825"/>
        </w:trPr>
        <w:tc>
          <w:tcPr>
            <w:tcW w:w="2736" w:type="dxa"/>
          </w:tcPr>
          <w:p w14:paraId="59168236" w14:textId="512D1997" w:rsidR="003A209E" w:rsidRPr="00756828" w:rsidRDefault="00A21B1F" w:rsidP="00E91F74">
            <w:pPr>
              <w:pStyle w:val="Heading3"/>
              <w:rPr>
                <w:rFonts w:ascii="Calibri" w:hAnsi="Calibri" w:cs="Calibri"/>
                <w:sz w:val="22"/>
                <w:szCs w:val="22"/>
              </w:rPr>
            </w:pPr>
            <w:r>
              <w:rPr>
                <w:color w:val="0021A5"/>
              </w:rPr>
              <w:t>EXAM TIMES/LOCATIONS</w:t>
            </w:r>
          </w:p>
        </w:tc>
        <w:tc>
          <w:tcPr>
            <w:tcW w:w="6714" w:type="dxa"/>
          </w:tcPr>
          <w:p w14:paraId="70F83C21" w14:textId="72FB1A88" w:rsidR="003A209E" w:rsidRPr="005D5EF5" w:rsidRDefault="003A209E" w:rsidP="005D5EF5">
            <w:pPr>
              <w:rPr>
                <w:rFonts w:ascii="Calibri" w:eastAsia="Calibri" w:hAnsi="Calibri" w:cs="Calibri"/>
                <w:i/>
                <w:iCs/>
                <w:color w:val="000000" w:themeColor="text1"/>
              </w:rPr>
            </w:pPr>
            <w:r w:rsidRPr="00CF5FFD">
              <w:rPr>
                <w:rFonts w:ascii="Calibri" w:eastAsia="Calibri" w:hAnsi="Calibri" w:cs="Calibri"/>
                <w:color w:val="000000" w:themeColor="text1"/>
                <w:highlight w:val="yellow"/>
              </w:rPr>
              <w:t xml:space="preserve">Exams are </w:t>
            </w:r>
            <w:r w:rsidR="003D0DC6" w:rsidRPr="00CF5FFD">
              <w:rPr>
                <w:rFonts w:ascii="Calibri" w:eastAsia="Calibri" w:hAnsi="Calibri" w:cs="Calibri"/>
                <w:color w:val="000000" w:themeColor="text1"/>
                <w:highlight w:val="yellow"/>
              </w:rPr>
              <w:t>accessible/</w:t>
            </w:r>
            <w:r w:rsidRPr="00CF5FFD">
              <w:rPr>
                <w:rFonts w:ascii="Calibri" w:eastAsia="Calibri" w:hAnsi="Calibri" w:cs="Calibri"/>
                <w:color w:val="000000" w:themeColor="text1"/>
                <w:highlight w:val="yellow"/>
              </w:rPr>
              <w:t xml:space="preserve">conducted </w:t>
            </w:r>
            <w:r w:rsidR="00B52450" w:rsidRPr="00CF5FFD">
              <w:rPr>
                <w:rFonts w:ascii="Calibri" w:eastAsia="Calibri" w:hAnsi="Calibri" w:cs="Calibri"/>
                <w:color w:val="000000" w:themeColor="text1"/>
                <w:highlight w:val="yellow"/>
              </w:rPr>
              <w:t xml:space="preserve">in-person on </w:t>
            </w:r>
            <w:r w:rsidR="00CF5FFD" w:rsidRPr="00CF5FFD">
              <w:rPr>
                <w:rFonts w:ascii="Calibri" w:eastAsia="Calibri" w:hAnsi="Calibri" w:cs="Calibri"/>
                <w:color w:val="000000" w:themeColor="text1"/>
                <w:highlight w:val="yellow"/>
              </w:rPr>
              <w:t xml:space="preserve">four </w:t>
            </w:r>
            <w:r w:rsidR="00B52450" w:rsidRPr="00CF5FFD">
              <w:rPr>
                <w:rFonts w:ascii="Calibri" w:eastAsia="Calibri" w:hAnsi="Calibri" w:cs="Calibri"/>
                <w:color w:val="000000" w:themeColor="text1"/>
                <w:highlight w:val="yellow"/>
              </w:rPr>
              <w:t xml:space="preserve">designated </w:t>
            </w:r>
            <w:r w:rsidR="002D10C2" w:rsidRPr="00CF5FFD">
              <w:rPr>
                <w:rFonts w:ascii="Calibri" w:eastAsia="Calibri" w:hAnsi="Calibri" w:cs="Calibri"/>
                <w:color w:val="000000" w:themeColor="text1"/>
                <w:highlight w:val="yellow"/>
              </w:rPr>
              <w:t>days/times</w:t>
            </w:r>
            <w:r w:rsidRPr="00CF5FFD">
              <w:rPr>
                <w:rFonts w:ascii="Calibri" w:eastAsia="Calibri" w:hAnsi="Calibri" w:cs="Calibri"/>
                <w:color w:val="000000" w:themeColor="text1"/>
                <w:highlight w:val="yellow"/>
              </w:rPr>
              <w:t>.</w:t>
            </w:r>
            <w:r w:rsidR="00CF5FFD" w:rsidRPr="00CF5FFD">
              <w:rPr>
                <w:rFonts w:ascii="Calibri" w:eastAsia="Calibri" w:hAnsi="Calibri" w:cs="Calibri"/>
                <w:color w:val="000000" w:themeColor="text1"/>
                <w:highlight w:val="yellow"/>
              </w:rPr>
              <w:t xml:space="preserve"> </w:t>
            </w:r>
            <w:r w:rsidR="005D5EF5" w:rsidRPr="00CF5FFD">
              <w:rPr>
                <w:rFonts w:ascii="Calibri" w:eastAsia="Calibri" w:hAnsi="Calibri" w:cs="Calibri"/>
                <w:b/>
                <w:bCs/>
                <w:color w:val="000000" w:themeColor="text1"/>
                <w:highlight w:val="yellow"/>
              </w:rPr>
              <w:t>These are the only dates</w:t>
            </w:r>
            <w:r w:rsidR="00B52450" w:rsidRPr="00CF5FFD">
              <w:rPr>
                <w:rFonts w:ascii="Calibri" w:eastAsia="Calibri" w:hAnsi="Calibri" w:cs="Calibri"/>
                <w:b/>
                <w:bCs/>
                <w:color w:val="000000" w:themeColor="text1"/>
                <w:highlight w:val="yellow"/>
              </w:rPr>
              <w:t xml:space="preserve"> and times</w:t>
            </w:r>
            <w:r w:rsidR="005D5EF5" w:rsidRPr="00CF5FFD">
              <w:rPr>
                <w:rFonts w:ascii="Calibri" w:eastAsia="Calibri" w:hAnsi="Calibri" w:cs="Calibri"/>
                <w:b/>
                <w:bCs/>
                <w:color w:val="000000" w:themeColor="text1"/>
                <w:highlight w:val="yellow"/>
              </w:rPr>
              <w:t xml:space="preserve"> you absolutely must </w:t>
            </w:r>
            <w:r w:rsidR="00B52450" w:rsidRPr="00CF5FFD">
              <w:rPr>
                <w:rFonts w:ascii="Calibri" w:eastAsia="Calibri" w:hAnsi="Calibri" w:cs="Calibri"/>
                <w:b/>
                <w:bCs/>
                <w:color w:val="000000" w:themeColor="text1"/>
                <w:highlight w:val="yellow"/>
              </w:rPr>
              <w:t>attend in-person for the lecture component of this course</w:t>
            </w:r>
            <w:r w:rsidR="005D5EF5" w:rsidRPr="00CF5FFD">
              <w:rPr>
                <w:rFonts w:ascii="Calibri" w:eastAsia="Calibri" w:hAnsi="Calibri" w:cs="Calibri"/>
                <w:b/>
                <w:bCs/>
                <w:color w:val="000000" w:themeColor="text1"/>
                <w:highlight w:val="yellow"/>
              </w:rPr>
              <w:t xml:space="preserve">. ADD THESE TO YOUR CALENDAR NOW. DO NOT MISS THESE </w:t>
            </w:r>
            <w:r w:rsidR="002D10C2" w:rsidRPr="00CF5FFD">
              <w:rPr>
                <w:rFonts w:ascii="Calibri" w:eastAsia="Calibri" w:hAnsi="Calibri" w:cs="Calibri"/>
                <w:b/>
                <w:bCs/>
                <w:color w:val="000000" w:themeColor="text1"/>
                <w:highlight w:val="yellow"/>
              </w:rPr>
              <w:t>DATES.</w:t>
            </w:r>
          </w:p>
          <w:p w14:paraId="52A772ED" w14:textId="77777777" w:rsidR="005D5EF5" w:rsidRDefault="005D5EF5" w:rsidP="005D5EF5">
            <w:pPr>
              <w:rPr>
                <w:rFonts w:ascii="Calibri" w:eastAsia="Calibri" w:hAnsi="Calibri" w:cs="Calibri"/>
                <w:color w:val="000000" w:themeColor="text1"/>
              </w:rPr>
            </w:pPr>
          </w:p>
          <w:p w14:paraId="4EC0238B" w14:textId="7E0CEF26" w:rsidR="002D10C2" w:rsidRDefault="002D10C2" w:rsidP="005D5EF5">
            <w:pPr>
              <w:pStyle w:val="ListParagraph"/>
              <w:numPr>
                <w:ilvl w:val="0"/>
                <w:numId w:val="34"/>
              </w:numPr>
              <w:rPr>
                <w:rFonts w:ascii="Calibri" w:eastAsia="Calibri" w:hAnsi="Calibri" w:cs="Calibri"/>
                <w:color w:val="000000" w:themeColor="text1"/>
              </w:rPr>
            </w:pPr>
            <w:r w:rsidRPr="002D10C2">
              <w:rPr>
                <w:rFonts w:eastAsia="Calibri"/>
                <w:b/>
                <w:bCs/>
                <w:color w:val="000000" w:themeColor="text1"/>
              </w:rPr>
              <w:t>Course Orientation on Thursday, January 22 during Period 7 (1:55-2:45 PM ET) in PUGH 170</w:t>
            </w:r>
          </w:p>
          <w:p w14:paraId="21DAA1C8" w14:textId="29DEFB3C" w:rsidR="005D5EF5" w:rsidRPr="00E47FA5" w:rsidRDefault="005D5EF5" w:rsidP="005D5EF5">
            <w:pPr>
              <w:pStyle w:val="ListParagraph"/>
              <w:numPr>
                <w:ilvl w:val="0"/>
                <w:numId w:val="34"/>
              </w:numPr>
              <w:rPr>
                <w:rFonts w:ascii="Calibri" w:eastAsia="Calibri" w:hAnsi="Calibri" w:cs="Calibri"/>
                <w:color w:val="000000" w:themeColor="text1"/>
              </w:rPr>
            </w:pPr>
            <w:r w:rsidRPr="00E47FA5">
              <w:rPr>
                <w:rFonts w:ascii="Calibri" w:eastAsia="Calibri" w:hAnsi="Calibri" w:cs="Calibri"/>
                <w:color w:val="000000" w:themeColor="text1"/>
              </w:rPr>
              <w:t>Exam 1 (Ch. 1, 2, and 3)</w:t>
            </w:r>
            <w:r w:rsidR="00660886" w:rsidRPr="00E47FA5">
              <w:rPr>
                <w:rFonts w:ascii="Calibri" w:eastAsia="Calibri" w:hAnsi="Calibri" w:cs="Calibri"/>
                <w:color w:val="000000" w:themeColor="text1"/>
              </w:rPr>
              <w:t xml:space="preserve">: </w:t>
            </w:r>
            <w:r w:rsidR="00E47FA5" w:rsidRPr="00E47FA5">
              <w:rPr>
                <w:rFonts w:ascii="Calibri" w:hAnsi="Calibri" w:cs="Calibri"/>
                <w:b/>
                <w:color w:val="000000" w:themeColor="text1"/>
              </w:rPr>
              <w:t xml:space="preserve">Thursday, </w:t>
            </w:r>
            <w:r w:rsidR="002D10C2">
              <w:rPr>
                <w:rFonts w:ascii="Calibri" w:hAnsi="Calibri" w:cs="Calibri"/>
                <w:b/>
                <w:color w:val="000000" w:themeColor="text1"/>
              </w:rPr>
              <w:t>February 5</w:t>
            </w:r>
            <w:r w:rsidR="00E47FA5" w:rsidRPr="00E47FA5">
              <w:rPr>
                <w:rFonts w:ascii="Calibri" w:hAnsi="Calibri" w:cs="Calibri"/>
                <w:b/>
                <w:color w:val="000000" w:themeColor="text1"/>
              </w:rPr>
              <w:t xml:space="preserve"> </w:t>
            </w:r>
            <w:r w:rsidR="002D10C2" w:rsidRPr="002D10C2">
              <w:rPr>
                <w:rFonts w:eastAsia="Calibri"/>
                <w:b/>
                <w:bCs/>
                <w:color w:val="000000" w:themeColor="text1"/>
              </w:rPr>
              <w:t>during Period 7 (1:55-2:45 PM ET) in PUGH 170</w:t>
            </w:r>
          </w:p>
          <w:p w14:paraId="5B7D46F4" w14:textId="0802A527" w:rsidR="005D5EF5" w:rsidRPr="00E47FA5" w:rsidRDefault="005D5EF5" w:rsidP="005D5EF5">
            <w:pPr>
              <w:pStyle w:val="ListParagraph"/>
              <w:numPr>
                <w:ilvl w:val="0"/>
                <w:numId w:val="34"/>
              </w:numPr>
              <w:rPr>
                <w:rFonts w:ascii="Calibri" w:eastAsia="Calibri" w:hAnsi="Calibri" w:cs="Calibri"/>
                <w:color w:val="000000" w:themeColor="text1"/>
              </w:rPr>
            </w:pPr>
            <w:r w:rsidRPr="00E47FA5">
              <w:rPr>
                <w:rFonts w:ascii="Calibri" w:eastAsia="Calibri" w:hAnsi="Calibri" w:cs="Calibri"/>
                <w:color w:val="000000" w:themeColor="text1"/>
              </w:rPr>
              <w:t xml:space="preserve">Exam 2 (Ch. </w:t>
            </w:r>
            <w:r w:rsidR="00A82025" w:rsidRPr="00E47FA5">
              <w:rPr>
                <w:rFonts w:ascii="Calibri" w:eastAsia="Calibri" w:hAnsi="Calibri" w:cs="Calibri"/>
                <w:color w:val="000000" w:themeColor="text1"/>
              </w:rPr>
              <w:t xml:space="preserve">4, 5, 6, 7, </w:t>
            </w:r>
            <w:r w:rsidR="00D63371" w:rsidRPr="00E47FA5">
              <w:rPr>
                <w:rFonts w:ascii="Calibri" w:eastAsia="Calibri" w:hAnsi="Calibri" w:cs="Calibri"/>
                <w:color w:val="000000" w:themeColor="text1"/>
              </w:rPr>
              <w:t xml:space="preserve">and </w:t>
            </w:r>
            <w:r w:rsidR="00A82025" w:rsidRPr="00E47FA5">
              <w:rPr>
                <w:rFonts w:ascii="Calibri" w:eastAsia="Calibri" w:hAnsi="Calibri" w:cs="Calibri"/>
                <w:color w:val="000000" w:themeColor="text1"/>
              </w:rPr>
              <w:t>8</w:t>
            </w:r>
            <w:r w:rsidRPr="00E47FA5">
              <w:rPr>
                <w:rFonts w:ascii="Calibri" w:eastAsia="Calibri" w:hAnsi="Calibri" w:cs="Calibri"/>
                <w:color w:val="000000" w:themeColor="text1"/>
              </w:rPr>
              <w:t>)</w:t>
            </w:r>
            <w:r w:rsidR="00660886" w:rsidRPr="00E47FA5">
              <w:rPr>
                <w:rFonts w:ascii="Calibri" w:eastAsia="Calibri" w:hAnsi="Calibri" w:cs="Calibri"/>
                <w:color w:val="000000" w:themeColor="text1"/>
              </w:rPr>
              <w:t>:</w:t>
            </w:r>
            <w:r w:rsidRPr="00E47FA5">
              <w:rPr>
                <w:rFonts w:ascii="Calibri" w:eastAsia="Calibri" w:hAnsi="Calibri" w:cs="Calibri"/>
                <w:color w:val="000000" w:themeColor="text1"/>
              </w:rPr>
              <w:t xml:space="preserve"> </w:t>
            </w:r>
            <w:r w:rsidR="00E47FA5" w:rsidRPr="00E47FA5">
              <w:rPr>
                <w:rFonts w:ascii="Calibri" w:hAnsi="Calibri" w:cs="Calibri"/>
                <w:b/>
                <w:color w:val="000000" w:themeColor="text1"/>
              </w:rPr>
              <w:t xml:space="preserve">Thursday, </w:t>
            </w:r>
            <w:r w:rsidR="002D10C2">
              <w:rPr>
                <w:rFonts w:ascii="Calibri" w:hAnsi="Calibri" w:cs="Calibri"/>
                <w:b/>
                <w:color w:val="000000" w:themeColor="text1"/>
              </w:rPr>
              <w:t>March 5</w:t>
            </w:r>
            <w:r w:rsidR="00E47FA5" w:rsidRPr="00E47FA5">
              <w:rPr>
                <w:rFonts w:ascii="Calibri" w:hAnsi="Calibri" w:cs="Calibri"/>
                <w:b/>
                <w:color w:val="000000" w:themeColor="text1"/>
              </w:rPr>
              <w:t xml:space="preserve"> </w:t>
            </w:r>
            <w:r w:rsidR="002D10C2" w:rsidRPr="002D10C2">
              <w:rPr>
                <w:rFonts w:eastAsia="Calibri"/>
                <w:b/>
                <w:bCs/>
                <w:color w:val="000000" w:themeColor="text1"/>
              </w:rPr>
              <w:t>during Period 7 (1:55-2:45 PM ET) in PUGH 170</w:t>
            </w:r>
          </w:p>
          <w:p w14:paraId="61378CB1" w14:textId="2117953B" w:rsidR="00B56AFF" w:rsidRPr="00B56AFF" w:rsidRDefault="005D5EF5" w:rsidP="005D5EF5">
            <w:pPr>
              <w:pStyle w:val="ListParagraph"/>
              <w:numPr>
                <w:ilvl w:val="0"/>
                <w:numId w:val="34"/>
              </w:numPr>
              <w:rPr>
                <w:rFonts w:ascii="Calibri" w:eastAsia="Calibri" w:hAnsi="Calibri" w:cs="Calibri"/>
                <w:color w:val="000000" w:themeColor="text1"/>
              </w:rPr>
            </w:pPr>
            <w:r w:rsidRPr="00E47FA5">
              <w:rPr>
                <w:rFonts w:ascii="Calibri" w:eastAsia="Calibri" w:hAnsi="Calibri" w:cs="Calibri"/>
                <w:color w:val="000000" w:themeColor="text1"/>
              </w:rPr>
              <w:t>Exam 3 (Ch. 12, 13, 14, 15)</w:t>
            </w:r>
            <w:r w:rsidR="00660886" w:rsidRPr="00E47FA5">
              <w:rPr>
                <w:rFonts w:ascii="Calibri" w:eastAsia="Calibri" w:hAnsi="Calibri" w:cs="Calibri"/>
                <w:color w:val="000000" w:themeColor="text1"/>
              </w:rPr>
              <w:t>:</w:t>
            </w:r>
            <w:r w:rsidRPr="00E47FA5">
              <w:rPr>
                <w:rFonts w:ascii="Calibri" w:eastAsia="Calibri" w:hAnsi="Calibri" w:cs="Calibri"/>
                <w:color w:val="000000" w:themeColor="text1"/>
              </w:rPr>
              <w:t xml:space="preserve"> </w:t>
            </w:r>
            <w:r w:rsidR="00B56AFF" w:rsidRPr="00B56AFF">
              <w:rPr>
                <w:rFonts w:ascii="Calibri" w:hAnsi="Calibri" w:cs="Calibri"/>
                <w:b/>
                <w:color w:val="000000" w:themeColor="text1"/>
              </w:rPr>
              <w:t xml:space="preserve">Thursday, </w:t>
            </w:r>
            <w:r w:rsidR="002D10C2">
              <w:rPr>
                <w:rFonts w:ascii="Calibri" w:hAnsi="Calibri" w:cs="Calibri"/>
                <w:b/>
                <w:color w:val="000000" w:themeColor="text1"/>
              </w:rPr>
              <w:t>April 2</w:t>
            </w:r>
            <w:r w:rsidR="00B56AFF" w:rsidRPr="00B56AFF">
              <w:rPr>
                <w:rFonts w:ascii="Calibri" w:hAnsi="Calibri" w:cs="Calibri"/>
                <w:b/>
                <w:color w:val="000000" w:themeColor="text1"/>
              </w:rPr>
              <w:t xml:space="preserve"> </w:t>
            </w:r>
            <w:r w:rsidR="002D10C2" w:rsidRPr="002D10C2">
              <w:rPr>
                <w:rFonts w:eastAsia="Calibri"/>
                <w:b/>
                <w:bCs/>
                <w:color w:val="000000" w:themeColor="text1"/>
              </w:rPr>
              <w:t>during Period 7 (1:55-2:45 PM ET) in PUGH 170</w:t>
            </w:r>
          </w:p>
          <w:p w14:paraId="09314B88" w14:textId="583A3586" w:rsidR="005D5EF5" w:rsidRPr="005D5EF5" w:rsidRDefault="005D5EF5" w:rsidP="005D5EF5">
            <w:pPr>
              <w:pStyle w:val="ListParagraph"/>
              <w:numPr>
                <w:ilvl w:val="0"/>
                <w:numId w:val="34"/>
              </w:numPr>
              <w:rPr>
                <w:rFonts w:ascii="Calibri" w:eastAsia="Calibri" w:hAnsi="Calibri" w:cs="Calibri"/>
                <w:color w:val="000000" w:themeColor="text1"/>
              </w:rPr>
            </w:pPr>
            <w:r w:rsidRPr="00E47FA5">
              <w:rPr>
                <w:rFonts w:ascii="Calibri" w:eastAsia="Calibri" w:hAnsi="Calibri" w:cs="Calibri"/>
                <w:color w:val="000000" w:themeColor="text1"/>
              </w:rPr>
              <w:t>Exam 4 (Ch. 16, 17, 18 and 19)</w:t>
            </w:r>
            <w:r w:rsidR="00660886" w:rsidRPr="00E47FA5">
              <w:rPr>
                <w:rFonts w:ascii="Calibri" w:eastAsia="Calibri" w:hAnsi="Calibri" w:cs="Calibri"/>
                <w:color w:val="000000" w:themeColor="text1"/>
              </w:rPr>
              <w:t>:</w:t>
            </w:r>
            <w:r w:rsidRPr="00E47FA5">
              <w:rPr>
                <w:rFonts w:ascii="Calibri" w:eastAsia="Calibri" w:hAnsi="Calibri" w:cs="Calibri"/>
                <w:color w:val="000000" w:themeColor="text1"/>
              </w:rPr>
              <w:t xml:space="preserve"> </w:t>
            </w:r>
            <w:r w:rsidR="002D10C2">
              <w:rPr>
                <w:rFonts w:ascii="Calibri" w:hAnsi="Calibri" w:cs="Calibri"/>
                <w:b/>
                <w:color w:val="000000" w:themeColor="text1"/>
              </w:rPr>
              <w:t>Friday, May 1</w:t>
            </w:r>
            <w:r w:rsidR="00B56AFF">
              <w:rPr>
                <w:rFonts w:ascii="Calibri" w:hAnsi="Calibri" w:cs="Calibri"/>
                <w:b/>
                <w:color w:val="000000" w:themeColor="text1"/>
              </w:rPr>
              <w:t xml:space="preserve">; </w:t>
            </w:r>
            <w:r w:rsidR="002D10C2">
              <w:rPr>
                <w:rFonts w:ascii="Calibri" w:hAnsi="Calibri" w:cs="Calibri"/>
                <w:b/>
                <w:color w:val="000000" w:themeColor="text1"/>
              </w:rPr>
              <w:t xml:space="preserve">10 AM -12 </w:t>
            </w:r>
            <w:r w:rsidR="00B56AFF">
              <w:rPr>
                <w:rFonts w:ascii="Calibri" w:hAnsi="Calibri" w:cs="Calibri"/>
                <w:b/>
                <w:color w:val="000000" w:themeColor="text1"/>
              </w:rPr>
              <w:t>PM ET in PUGH 170</w:t>
            </w:r>
          </w:p>
        </w:tc>
      </w:tr>
    </w:tbl>
    <w:p w14:paraId="7EB8230E" w14:textId="568AB1FA" w:rsidR="003A209E" w:rsidRDefault="003A209E" w:rsidP="005D5EF5">
      <w:pPr>
        <w:rPr>
          <w:rFonts w:ascii="Calibri" w:eastAsia="Calibri" w:hAnsi="Calibri" w:cs="Calibri"/>
          <w:color w:val="FF0000"/>
        </w:rPr>
      </w:pPr>
    </w:p>
    <w:tbl>
      <w:tblPr>
        <w:tblStyle w:val="TableGrid"/>
        <w:tblW w:w="9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1"/>
        <w:gridCol w:w="1119"/>
        <w:gridCol w:w="563"/>
        <w:gridCol w:w="4261"/>
        <w:gridCol w:w="1092"/>
        <w:gridCol w:w="864"/>
      </w:tblGrid>
      <w:tr w:rsidR="005D5EF5" w:rsidRPr="00756828" w14:paraId="3621C44D" w14:textId="77777777" w:rsidTr="000A5260">
        <w:trPr>
          <w:gridAfter w:val="1"/>
          <w:wAfter w:w="864" w:type="dxa"/>
          <w:trHeight w:val="1593"/>
        </w:trPr>
        <w:tc>
          <w:tcPr>
            <w:tcW w:w="2670" w:type="dxa"/>
            <w:gridSpan w:val="2"/>
          </w:tcPr>
          <w:p w14:paraId="536E877E" w14:textId="77777777" w:rsidR="005D5EF5" w:rsidRPr="00C30DB5" w:rsidRDefault="005D5EF5" w:rsidP="00E91F74">
            <w:pPr>
              <w:pStyle w:val="Heading3"/>
              <w:rPr>
                <w:rFonts w:ascii="Calibri" w:hAnsi="Calibri" w:cs="Calibri"/>
              </w:rPr>
            </w:pPr>
            <w:r w:rsidRPr="00C30DB5">
              <w:rPr>
                <w:rFonts w:ascii="Calibri" w:hAnsi="Calibri" w:cs="Calibri"/>
              </w:rPr>
              <w:t>LAB TIME/LOCATION</w:t>
            </w:r>
          </w:p>
        </w:tc>
        <w:tc>
          <w:tcPr>
            <w:tcW w:w="5916" w:type="dxa"/>
            <w:gridSpan w:val="3"/>
          </w:tcPr>
          <w:p w14:paraId="6260C992" w14:textId="076C4A0B" w:rsidR="005D5EF5" w:rsidRPr="005D5EF5" w:rsidRDefault="005D5EF5" w:rsidP="00E91F74">
            <w:pPr>
              <w:rPr>
                <w:rFonts w:ascii="Calibri" w:hAnsi="Calibri" w:cs="Calibri"/>
                <w:b/>
                <w:bCs/>
              </w:rPr>
            </w:pPr>
            <w:r w:rsidRPr="00756828">
              <w:rPr>
                <w:rFonts w:ascii="Calibri" w:eastAsia="Calibri" w:hAnsi="Calibri" w:cs="Calibri"/>
                <w:color w:val="000000" w:themeColor="text1"/>
              </w:rPr>
              <w:t xml:space="preserve">Labs are held once per week and taught in-person by graduate teaching assistants (TAs). </w:t>
            </w:r>
            <w:r w:rsidRPr="00756828">
              <w:rPr>
                <w:rFonts w:ascii="Calibri" w:eastAsia="Calibri" w:hAnsi="Calibri" w:cs="Calibri"/>
              </w:rPr>
              <w:t xml:space="preserve">Please see the table below for specific meeting times and location based on your </w:t>
            </w:r>
            <w:r w:rsidRPr="00B80B68">
              <w:rPr>
                <w:rFonts w:ascii="Calibri" w:eastAsia="Calibri" w:hAnsi="Calibri" w:cs="Calibri"/>
              </w:rPr>
              <w:t xml:space="preserve">specific class #. </w:t>
            </w:r>
            <w:r w:rsidRPr="00B80B68">
              <w:rPr>
                <w:rFonts w:ascii="Calibri" w:hAnsi="Calibri" w:cs="Calibri"/>
                <w:b/>
                <w:bCs/>
                <w:color w:val="FF0000"/>
              </w:rPr>
              <w:t>Labs do not meet in the first week of classes.</w:t>
            </w:r>
          </w:p>
        </w:tc>
      </w:tr>
      <w:tr w:rsidR="003A209E" w:rsidRPr="00756828" w14:paraId="525DC99C" w14:textId="77777777" w:rsidTr="000A52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1"/>
        </w:trPr>
        <w:tc>
          <w:tcPr>
            <w:tcW w:w="1551" w:type="dxa"/>
          </w:tcPr>
          <w:p w14:paraId="1F1B423D" w14:textId="77777777" w:rsidR="003A209E" w:rsidRPr="00756828" w:rsidRDefault="003A209E" w:rsidP="00E91F74">
            <w:pPr>
              <w:rPr>
                <w:rFonts w:ascii="Calibri" w:hAnsi="Calibri" w:cs="Calibri"/>
              </w:rPr>
            </w:pPr>
            <w:bookmarkStart w:id="0" w:name="OLE_LINK1"/>
            <w:r w:rsidRPr="00756828">
              <w:rPr>
                <w:rStyle w:val="Heading3Char"/>
                <w:rFonts w:ascii="Calibri" w:hAnsi="Calibri" w:cs="Calibri"/>
                <w:sz w:val="22"/>
                <w:szCs w:val="22"/>
              </w:rPr>
              <w:t>CLASS #</w:t>
            </w:r>
          </w:p>
        </w:tc>
        <w:tc>
          <w:tcPr>
            <w:tcW w:w="1682" w:type="dxa"/>
            <w:gridSpan w:val="2"/>
          </w:tcPr>
          <w:p w14:paraId="73C8DCB9" w14:textId="77777777" w:rsidR="003A209E" w:rsidRPr="00756828" w:rsidRDefault="003A209E" w:rsidP="00E91F74">
            <w:pPr>
              <w:rPr>
                <w:rFonts w:ascii="Calibri" w:hAnsi="Calibri" w:cs="Calibri"/>
              </w:rPr>
            </w:pPr>
            <w:r w:rsidRPr="00756828">
              <w:rPr>
                <w:rStyle w:val="Heading3Char"/>
                <w:rFonts w:ascii="Calibri" w:hAnsi="Calibri" w:cs="Calibri"/>
                <w:sz w:val="22"/>
                <w:szCs w:val="22"/>
              </w:rPr>
              <w:t>SECTION #</w:t>
            </w:r>
          </w:p>
        </w:tc>
        <w:tc>
          <w:tcPr>
            <w:tcW w:w="4261" w:type="dxa"/>
          </w:tcPr>
          <w:p w14:paraId="7BC898BE" w14:textId="77777777" w:rsidR="003A209E" w:rsidRPr="00756828" w:rsidRDefault="003A209E" w:rsidP="00E91F74">
            <w:pPr>
              <w:rPr>
                <w:rFonts w:ascii="Calibri" w:hAnsi="Calibri" w:cs="Calibri"/>
              </w:rPr>
            </w:pPr>
            <w:r w:rsidRPr="00756828">
              <w:rPr>
                <w:rStyle w:val="Heading3Char"/>
                <w:rFonts w:ascii="Calibri" w:hAnsi="Calibri" w:cs="Calibri"/>
                <w:sz w:val="22"/>
                <w:szCs w:val="22"/>
              </w:rPr>
              <w:t>LAB DAY AND MEETING TIME</w:t>
            </w:r>
          </w:p>
        </w:tc>
        <w:tc>
          <w:tcPr>
            <w:tcW w:w="1956" w:type="dxa"/>
            <w:gridSpan w:val="2"/>
          </w:tcPr>
          <w:p w14:paraId="5998B4D2" w14:textId="77777777" w:rsidR="003A209E" w:rsidRPr="00756828" w:rsidRDefault="003A209E" w:rsidP="00E91F74">
            <w:pPr>
              <w:rPr>
                <w:rFonts w:ascii="Calibri" w:hAnsi="Calibri" w:cs="Calibri"/>
              </w:rPr>
            </w:pPr>
            <w:r w:rsidRPr="00756828">
              <w:rPr>
                <w:rStyle w:val="Heading3Char"/>
                <w:rFonts w:ascii="Calibri" w:hAnsi="Calibri" w:cs="Calibri"/>
                <w:sz w:val="22"/>
                <w:szCs w:val="22"/>
              </w:rPr>
              <w:t>LAB LOCATION</w:t>
            </w:r>
          </w:p>
        </w:tc>
      </w:tr>
      <w:tr w:rsidR="000A5260" w:rsidRPr="00756828" w14:paraId="68F92456" w14:textId="77777777" w:rsidTr="000D3A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1"/>
        </w:trPr>
        <w:tc>
          <w:tcPr>
            <w:tcW w:w="1551" w:type="dxa"/>
          </w:tcPr>
          <w:p w14:paraId="2010A174" w14:textId="0823BA52" w:rsidR="000A5260" w:rsidRPr="00756828" w:rsidRDefault="005C5744" w:rsidP="000A5260">
            <w:pPr>
              <w:rPr>
                <w:rStyle w:val="Heading3Char"/>
                <w:rFonts w:ascii="Calibri" w:hAnsi="Calibri" w:cs="Calibri"/>
                <w:sz w:val="22"/>
                <w:szCs w:val="22"/>
              </w:rPr>
            </w:pPr>
            <w:r>
              <w:rPr>
                <w:rFonts w:ascii="Calibri" w:hAnsi="Calibri" w:cs="Calibri"/>
                <w:color w:val="000000" w:themeColor="text1"/>
              </w:rPr>
              <w:t>103</w:t>
            </w:r>
            <w:r w:rsidR="002C1F0C">
              <w:rPr>
                <w:rFonts w:ascii="Calibri" w:hAnsi="Calibri" w:cs="Calibri"/>
                <w:color w:val="000000" w:themeColor="text1"/>
              </w:rPr>
              <w:t>52</w:t>
            </w:r>
          </w:p>
        </w:tc>
        <w:tc>
          <w:tcPr>
            <w:tcW w:w="1682" w:type="dxa"/>
            <w:gridSpan w:val="2"/>
          </w:tcPr>
          <w:p w14:paraId="390EB47C" w14:textId="614C6C83" w:rsidR="000A5260" w:rsidRPr="00756828" w:rsidRDefault="002C1F0C" w:rsidP="000A5260">
            <w:pPr>
              <w:rPr>
                <w:rStyle w:val="Heading3Char"/>
                <w:rFonts w:ascii="Calibri" w:hAnsi="Calibri" w:cs="Calibri"/>
                <w:sz w:val="22"/>
                <w:szCs w:val="22"/>
              </w:rPr>
            </w:pPr>
            <w:r>
              <w:rPr>
                <w:rFonts w:ascii="Calibri" w:hAnsi="Calibri" w:cs="Calibri"/>
                <w:color w:val="000000" w:themeColor="text1"/>
              </w:rPr>
              <w:t>7590</w:t>
            </w:r>
          </w:p>
        </w:tc>
        <w:tc>
          <w:tcPr>
            <w:tcW w:w="4261" w:type="dxa"/>
            <w:vAlign w:val="bottom"/>
          </w:tcPr>
          <w:p w14:paraId="042ECE9E" w14:textId="4779D367" w:rsidR="000A5260" w:rsidRPr="00756828" w:rsidRDefault="000A5260" w:rsidP="000A5260">
            <w:pPr>
              <w:rPr>
                <w:rStyle w:val="Heading3Char"/>
                <w:rFonts w:ascii="Calibri" w:hAnsi="Calibri" w:cs="Calibri"/>
                <w:sz w:val="22"/>
                <w:szCs w:val="22"/>
              </w:rPr>
            </w:pPr>
            <w:r>
              <w:rPr>
                <w:rFonts w:ascii="Calibri" w:hAnsi="Calibri" w:cs="Calibri"/>
                <w:shd w:val="clear" w:color="auto" w:fill="FFFFFF"/>
              </w:rPr>
              <w:t>M</w:t>
            </w:r>
            <w:r w:rsidRPr="00756828">
              <w:rPr>
                <w:rFonts w:ascii="Calibri" w:hAnsi="Calibri" w:cs="Calibri"/>
                <w:shd w:val="clear" w:color="auto" w:fill="FFFFFF"/>
              </w:rPr>
              <w:t xml:space="preserve"> | Period </w:t>
            </w:r>
            <w:r w:rsidR="002C1F0C">
              <w:rPr>
                <w:rFonts w:ascii="Calibri" w:hAnsi="Calibri" w:cs="Calibri"/>
                <w:shd w:val="clear" w:color="auto" w:fill="FFFFFF"/>
              </w:rPr>
              <w:t>6</w:t>
            </w:r>
            <w:r w:rsidRPr="00756828">
              <w:rPr>
                <w:rFonts w:ascii="Calibri" w:hAnsi="Calibri" w:cs="Calibri"/>
                <w:shd w:val="clear" w:color="auto" w:fill="FFFFFF"/>
              </w:rPr>
              <w:t> – </w:t>
            </w:r>
            <w:r w:rsidR="002C1F0C">
              <w:rPr>
                <w:rFonts w:ascii="Calibri" w:hAnsi="Calibri" w:cs="Calibri"/>
                <w:shd w:val="clear" w:color="auto" w:fill="FFFFFF"/>
              </w:rPr>
              <w:t>7</w:t>
            </w:r>
            <w:r w:rsidRPr="00756828">
              <w:rPr>
                <w:rFonts w:ascii="Calibri" w:hAnsi="Calibri" w:cs="Calibri"/>
                <w:shd w:val="clear" w:color="auto" w:fill="FFFFFF"/>
              </w:rPr>
              <w:t xml:space="preserve"> (</w:t>
            </w:r>
            <w:r w:rsidR="002C1F0C">
              <w:rPr>
                <w:rFonts w:ascii="Calibri" w:hAnsi="Calibri" w:cs="Calibri"/>
                <w:shd w:val="clear" w:color="auto" w:fill="FFFFFF"/>
              </w:rPr>
              <w:t>12:50 – 2:45 PM</w:t>
            </w:r>
            <w:r w:rsidRPr="00756828">
              <w:rPr>
                <w:rFonts w:ascii="Calibri" w:hAnsi="Calibri" w:cs="Calibri"/>
                <w:shd w:val="clear" w:color="auto" w:fill="FFFFFF"/>
              </w:rPr>
              <w:t>)</w:t>
            </w:r>
          </w:p>
        </w:tc>
        <w:tc>
          <w:tcPr>
            <w:tcW w:w="1956" w:type="dxa"/>
            <w:gridSpan w:val="2"/>
          </w:tcPr>
          <w:p w14:paraId="12B94783" w14:textId="24F41664" w:rsidR="000A5260" w:rsidRPr="00756828" w:rsidRDefault="000A5260" w:rsidP="000A5260">
            <w:pPr>
              <w:rPr>
                <w:rStyle w:val="Heading3Char"/>
                <w:rFonts w:ascii="Calibri" w:hAnsi="Calibri" w:cs="Calibri"/>
                <w:sz w:val="22"/>
                <w:szCs w:val="22"/>
              </w:rPr>
            </w:pPr>
            <w:r w:rsidRPr="00756828">
              <w:rPr>
                <w:rFonts w:ascii="Calibri" w:hAnsi="Calibri" w:cs="Calibri"/>
                <w:color w:val="000000"/>
              </w:rPr>
              <w:t>FLG 107</w:t>
            </w:r>
            <w:r w:rsidR="002C1F0C">
              <w:rPr>
                <w:rFonts w:ascii="Calibri" w:hAnsi="Calibri" w:cs="Calibri"/>
                <w:color w:val="000000"/>
              </w:rPr>
              <w:t>D</w:t>
            </w:r>
          </w:p>
        </w:tc>
      </w:tr>
      <w:tr w:rsidR="000A5260" w:rsidRPr="00756828" w14:paraId="116E2B20" w14:textId="77777777" w:rsidTr="000A52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1"/>
        </w:trPr>
        <w:tc>
          <w:tcPr>
            <w:tcW w:w="1551" w:type="dxa"/>
          </w:tcPr>
          <w:p w14:paraId="730C4008" w14:textId="3DACB111" w:rsidR="000A5260" w:rsidRPr="00756828" w:rsidRDefault="005C5744" w:rsidP="000A5260">
            <w:pPr>
              <w:rPr>
                <w:rFonts w:ascii="Calibri" w:hAnsi="Calibri" w:cs="Calibri"/>
                <w:color w:val="000000" w:themeColor="text1"/>
              </w:rPr>
            </w:pPr>
            <w:r>
              <w:rPr>
                <w:rFonts w:ascii="Calibri" w:hAnsi="Calibri" w:cs="Calibri"/>
                <w:color w:val="000000" w:themeColor="text1"/>
              </w:rPr>
              <w:t>103</w:t>
            </w:r>
            <w:r w:rsidR="002C1F0C">
              <w:rPr>
                <w:rFonts w:ascii="Calibri" w:hAnsi="Calibri" w:cs="Calibri"/>
                <w:color w:val="000000" w:themeColor="text1"/>
              </w:rPr>
              <w:t>53</w:t>
            </w:r>
          </w:p>
        </w:tc>
        <w:tc>
          <w:tcPr>
            <w:tcW w:w="1682" w:type="dxa"/>
            <w:gridSpan w:val="2"/>
          </w:tcPr>
          <w:p w14:paraId="3801755B" w14:textId="46002E20" w:rsidR="000A5260" w:rsidRPr="00756828" w:rsidRDefault="002C1F0C" w:rsidP="000A5260">
            <w:pPr>
              <w:rPr>
                <w:rFonts w:ascii="Calibri" w:hAnsi="Calibri" w:cs="Calibri"/>
                <w:color w:val="000000" w:themeColor="text1"/>
              </w:rPr>
            </w:pPr>
            <w:r>
              <w:rPr>
                <w:rFonts w:ascii="Calibri" w:hAnsi="Calibri" w:cs="Calibri"/>
                <w:color w:val="000000" w:themeColor="text1"/>
              </w:rPr>
              <w:t>7785</w:t>
            </w:r>
          </w:p>
        </w:tc>
        <w:tc>
          <w:tcPr>
            <w:tcW w:w="4261" w:type="dxa"/>
            <w:vAlign w:val="bottom"/>
          </w:tcPr>
          <w:p w14:paraId="2B00070A" w14:textId="2B29C6CB" w:rsidR="000A5260" w:rsidRPr="00756828" w:rsidRDefault="002C1F0C" w:rsidP="000A5260">
            <w:pPr>
              <w:rPr>
                <w:rFonts w:ascii="Calibri" w:hAnsi="Calibri" w:cs="Calibri"/>
                <w:color w:val="000000"/>
              </w:rPr>
            </w:pPr>
            <w:r>
              <w:rPr>
                <w:rFonts w:ascii="Calibri" w:hAnsi="Calibri" w:cs="Calibri"/>
                <w:shd w:val="clear" w:color="auto" w:fill="FFFFFF"/>
              </w:rPr>
              <w:t>F</w:t>
            </w:r>
            <w:r w:rsidR="000A5260" w:rsidRPr="00756828">
              <w:rPr>
                <w:rFonts w:ascii="Calibri" w:hAnsi="Calibri" w:cs="Calibri"/>
                <w:shd w:val="clear" w:color="auto" w:fill="FFFFFF"/>
              </w:rPr>
              <w:t xml:space="preserve"> | Period </w:t>
            </w:r>
            <w:r>
              <w:rPr>
                <w:rFonts w:ascii="Calibri" w:hAnsi="Calibri" w:cs="Calibri"/>
                <w:shd w:val="clear" w:color="auto" w:fill="FFFFFF"/>
              </w:rPr>
              <w:t>1</w:t>
            </w:r>
            <w:r w:rsidR="004F1F8C" w:rsidRPr="00756828">
              <w:rPr>
                <w:rFonts w:ascii="Calibri" w:hAnsi="Calibri" w:cs="Calibri"/>
                <w:shd w:val="clear" w:color="auto" w:fill="FFFFFF"/>
              </w:rPr>
              <w:t> – </w:t>
            </w:r>
            <w:r>
              <w:rPr>
                <w:rFonts w:ascii="Calibri" w:hAnsi="Calibri" w:cs="Calibri"/>
                <w:shd w:val="clear" w:color="auto" w:fill="FFFFFF"/>
              </w:rPr>
              <w:t>2</w:t>
            </w:r>
            <w:r w:rsidR="004F1F8C" w:rsidRPr="00756828">
              <w:rPr>
                <w:rFonts w:ascii="Calibri" w:hAnsi="Calibri" w:cs="Calibri"/>
                <w:shd w:val="clear" w:color="auto" w:fill="FFFFFF"/>
              </w:rPr>
              <w:t xml:space="preserve"> (</w:t>
            </w:r>
            <w:r>
              <w:rPr>
                <w:rFonts w:ascii="Calibri" w:hAnsi="Calibri" w:cs="Calibri"/>
                <w:shd w:val="clear" w:color="auto" w:fill="FFFFFF"/>
              </w:rPr>
              <w:t>7:25 – 9:20</w:t>
            </w:r>
            <w:r w:rsidR="004F1F8C" w:rsidRPr="00756828">
              <w:rPr>
                <w:rFonts w:ascii="Calibri" w:hAnsi="Calibri" w:cs="Calibri"/>
                <w:shd w:val="clear" w:color="auto" w:fill="FFFFFF"/>
              </w:rPr>
              <w:t xml:space="preserve"> AM)</w:t>
            </w:r>
          </w:p>
        </w:tc>
        <w:tc>
          <w:tcPr>
            <w:tcW w:w="1956" w:type="dxa"/>
            <w:gridSpan w:val="2"/>
          </w:tcPr>
          <w:p w14:paraId="3B1AE273" w14:textId="574DFE9E" w:rsidR="000A5260" w:rsidRPr="00756828" w:rsidRDefault="000A5260" w:rsidP="000A5260">
            <w:pPr>
              <w:rPr>
                <w:rFonts w:ascii="Calibri" w:hAnsi="Calibri" w:cs="Calibri"/>
                <w:color w:val="000000"/>
              </w:rPr>
            </w:pPr>
            <w:r w:rsidRPr="00756828">
              <w:rPr>
                <w:rFonts w:ascii="Calibri" w:hAnsi="Calibri" w:cs="Calibri"/>
                <w:color w:val="000000"/>
              </w:rPr>
              <w:t>FLG 107</w:t>
            </w:r>
            <w:r w:rsidR="002C1F0C">
              <w:rPr>
                <w:rFonts w:ascii="Calibri" w:hAnsi="Calibri" w:cs="Calibri"/>
                <w:color w:val="000000"/>
              </w:rPr>
              <w:t>D</w:t>
            </w:r>
          </w:p>
        </w:tc>
      </w:tr>
      <w:tr w:rsidR="000A5260" w:rsidRPr="00756828" w14:paraId="70D90D82" w14:textId="77777777" w:rsidTr="000A52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1"/>
        </w:trPr>
        <w:tc>
          <w:tcPr>
            <w:tcW w:w="1551" w:type="dxa"/>
          </w:tcPr>
          <w:p w14:paraId="7BDEC8F8" w14:textId="33CEAEB7" w:rsidR="000A5260" w:rsidRPr="00756828" w:rsidRDefault="005C5744" w:rsidP="000A5260">
            <w:pPr>
              <w:rPr>
                <w:rFonts w:ascii="Calibri" w:hAnsi="Calibri" w:cs="Calibri"/>
                <w:color w:val="000000" w:themeColor="text1"/>
              </w:rPr>
            </w:pPr>
            <w:r>
              <w:rPr>
                <w:rFonts w:ascii="Calibri" w:hAnsi="Calibri" w:cs="Calibri"/>
                <w:color w:val="000000" w:themeColor="text1"/>
              </w:rPr>
              <w:t>103</w:t>
            </w:r>
            <w:r w:rsidR="002C1F0C">
              <w:rPr>
                <w:rFonts w:ascii="Calibri" w:hAnsi="Calibri" w:cs="Calibri"/>
                <w:color w:val="000000" w:themeColor="text1"/>
              </w:rPr>
              <w:t>54</w:t>
            </w:r>
          </w:p>
        </w:tc>
        <w:tc>
          <w:tcPr>
            <w:tcW w:w="1682" w:type="dxa"/>
            <w:gridSpan w:val="2"/>
          </w:tcPr>
          <w:p w14:paraId="2CD0CB1B" w14:textId="37AFC378" w:rsidR="000A5260" w:rsidRDefault="002C1F0C" w:rsidP="000A5260">
            <w:pPr>
              <w:rPr>
                <w:rFonts w:ascii="Calibri" w:hAnsi="Calibri" w:cs="Calibri"/>
                <w:color w:val="000000" w:themeColor="text1"/>
              </w:rPr>
            </w:pPr>
            <w:r>
              <w:rPr>
                <w:rFonts w:ascii="Calibri" w:hAnsi="Calibri" w:cs="Calibri"/>
                <w:color w:val="000000" w:themeColor="text1"/>
              </w:rPr>
              <w:t>7990</w:t>
            </w:r>
          </w:p>
        </w:tc>
        <w:tc>
          <w:tcPr>
            <w:tcW w:w="4261" w:type="dxa"/>
            <w:vAlign w:val="bottom"/>
          </w:tcPr>
          <w:p w14:paraId="610C8BC5" w14:textId="63276B8A" w:rsidR="000A5260" w:rsidRPr="00756828" w:rsidRDefault="002C1F0C" w:rsidP="000A5260">
            <w:pPr>
              <w:rPr>
                <w:rFonts w:ascii="Calibri" w:hAnsi="Calibri" w:cs="Calibri"/>
                <w:shd w:val="clear" w:color="auto" w:fill="FFFFFF"/>
              </w:rPr>
            </w:pPr>
            <w:r>
              <w:rPr>
                <w:rFonts w:ascii="Calibri" w:hAnsi="Calibri" w:cs="Calibri"/>
                <w:shd w:val="clear" w:color="auto" w:fill="FFFFFF"/>
              </w:rPr>
              <w:t>F</w:t>
            </w:r>
            <w:r w:rsidRPr="00756828">
              <w:rPr>
                <w:rFonts w:ascii="Calibri" w:hAnsi="Calibri" w:cs="Calibri"/>
                <w:shd w:val="clear" w:color="auto" w:fill="FFFFFF"/>
              </w:rPr>
              <w:t xml:space="preserve"> | Period </w:t>
            </w:r>
            <w:r>
              <w:rPr>
                <w:rFonts w:ascii="Calibri" w:hAnsi="Calibri" w:cs="Calibri"/>
                <w:shd w:val="clear" w:color="auto" w:fill="FFFFFF"/>
              </w:rPr>
              <w:t>4 – 5 (10:40 AM – 12:35 PM)</w:t>
            </w:r>
          </w:p>
        </w:tc>
        <w:tc>
          <w:tcPr>
            <w:tcW w:w="1956" w:type="dxa"/>
            <w:gridSpan w:val="2"/>
          </w:tcPr>
          <w:p w14:paraId="395AF0EA" w14:textId="3C392F27" w:rsidR="000A5260" w:rsidRPr="00756828" w:rsidRDefault="000A5260" w:rsidP="000A5260">
            <w:pPr>
              <w:rPr>
                <w:rFonts w:ascii="Calibri" w:hAnsi="Calibri" w:cs="Calibri"/>
                <w:color w:val="000000"/>
              </w:rPr>
            </w:pPr>
            <w:r w:rsidRPr="00756828">
              <w:rPr>
                <w:rFonts w:ascii="Calibri" w:hAnsi="Calibri" w:cs="Calibri"/>
                <w:color w:val="000000"/>
              </w:rPr>
              <w:t>FLG 107</w:t>
            </w:r>
            <w:r w:rsidR="002C1F0C">
              <w:rPr>
                <w:rFonts w:ascii="Calibri" w:hAnsi="Calibri" w:cs="Calibri"/>
                <w:color w:val="000000"/>
              </w:rPr>
              <w:t>D</w:t>
            </w:r>
          </w:p>
        </w:tc>
      </w:tr>
      <w:tr w:rsidR="000A5260" w:rsidRPr="00756828" w14:paraId="44CDB4BD" w14:textId="77777777" w:rsidTr="000A52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1"/>
        </w:trPr>
        <w:tc>
          <w:tcPr>
            <w:tcW w:w="1551" w:type="dxa"/>
          </w:tcPr>
          <w:p w14:paraId="53DC8F4B" w14:textId="2D721ADF" w:rsidR="000A5260" w:rsidRPr="00756828" w:rsidRDefault="005C5744" w:rsidP="009C446D">
            <w:pPr>
              <w:rPr>
                <w:rFonts w:ascii="Calibri" w:hAnsi="Calibri" w:cs="Calibri"/>
                <w:color w:val="000000" w:themeColor="text1"/>
              </w:rPr>
            </w:pPr>
            <w:r>
              <w:rPr>
                <w:rFonts w:ascii="Calibri" w:hAnsi="Calibri" w:cs="Calibri"/>
                <w:color w:val="000000" w:themeColor="text1"/>
              </w:rPr>
              <w:t>103</w:t>
            </w:r>
            <w:r w:rsidR="002C1F0C">
              <w:rPr>
                <w:rFonts w:ascii="Calibri" w:hAnsi="Calibri" w:cs="Calibri"/>
                <w:color w:val="000000" w:themeColor="text1"/>
              </w:rPr>
              <w:t>55</w:t>
            </w:r>
          </w:p>
        </w:tc>
        <w:tc>
          <w:tcPr>
            <w:tcW w:w="1682" w:type="dxa"/>
            <w:gridSpan w:val="2"/>
          </w:tcPr>
          <w:p w14:paraId="4F72127A" w14:textId="7B596347" w:rsidR="000A5260" w:rsidRDefault="002C1F0C" w:rsidP="009C446D">
            <w:pPr>
              <w:rPr>
                <w:rFonts w:ascii="Calibri" w:hAnsi="Calibri" w:cs="Calibri"/>
                <w:color w:val="000000" w:themeColor="text1"/>
              </w:rPr>
            </w:pPr>
            <w:r>
              <w:rPr>
                <w:rFonts w:ascii="Calibri" w:hAnsi="Calibri" w:cs="Calibri"/>
                <w:color w:val="000000" w:themeColor="text1"/>
              </w:rPr>
              <w:t>8210</w:t>
            </w:r>
          </w:p>
        </w:tc>
        <w:tc>
          <w:tcPr>
            <w:tcW w:w="4261" w:type="dxa"/>
            <w:vAlign w:val="bottom"/>
          </w:tcPr>
          <w:p w14:paraId="663BB12D" w14:textId="29886D31" w:rsidR="000A5260" w:rsidRPr="00756828" w:rsidRDefault="002C1F0C" w:rsidP="009C446D">
            <w:pPr>
              <w:rPr>
                <w:rFonts w:ascii="Calibri" w:hAnsi="Calibri" w:cs="Calibri"/>
                <w:shd w:val="clear" w:color="auto" w:fill="FFFFFF"/>
              </w:rPr>
            </w:pPr>
            <w:r>
              <w:rPr>
                <w:rFonts w:ascii="Calibri" w:hAnsi="Calibri" w:cs="Calibri"/>
                <w:shd w:val="clear" w:color="auto" w:fill="FFFFFF"/>
              </w:rPr>
              <w:t>T</w:t>
            </w:r>
            <w:r w:rsidRPr="00756828">
              <w:rPr>
                <w:rFonts w:ascii="Calibri" w:hAnsi="Calibri" w:cs="Calibri"/>
                <w:shd w:val="clear" w:color="auto" w:fill="FFFFFF"/>
              </w:rPr>
              <w:t xml:space="preserve"> | Period </w:t>
            </w:r>
            <w:r>
              <w:rPr>
                <w:rFonts w:ascii="Calibri" w:hAnsi="Calibri" w:cs="Calibri"/>
                <w:shd w:val="clear" w:color="auto" w:fill="FFFFFF"/>
              </w:rPr>
              <w:t>10 – 11 (5:10 – 7:05 PM)</w:t>
            </w:r>
          </w:p>
        </w:tc>
        <w:tc>
          <w:tcPr>
            <w:tcW w:w="1956" w:type="dxa"/>
            <w:gridSpan w:val="2"/>
          </w:tcPr>
          <w:p w14:paraId="1B0909E7" w14:textId="174F5327" w:rsidR="000A5260" w:rsidRPr="00756828" w:rsidRDefault="000A5260" w:rsidP="009C446D">
            <w:pPr>
              <w:rPr>
                <w:rFonts w:ascii="Calibri" w:hAnsi="Calibri" w:cs="Calibri"/>
                <w:color w:val="000000"/>
              </w:rPr>
            </w:pPr>
            <w:r w:rsidRPr="00756828">
              <w:rPr>
                <w:rFonts w:ascii="Calibri" w:hAnsi="Calibri" w:cs="Calibri"/>
                <w:color w:val="000000"/>
              </w:rPr>
              <w:t>FLG 107</w:t>
            </w:r>
            <w:r w:rsidR="002C1F0C">
              <w:rPr>
                <w:rFonts w:ascii="Calibri" w:hAnsi="Calibri" w:cs="Calibri"/>
                <w:color w:val="000000"/>
              </w:rPr>
              <w:t>E</w:t>
            </w:r>
          </w:p>
        </w:tc>
      </w:tr>
      <w:tr w:rsidR="000A5260" w:rsidRPr="00756828" w14:paraId="7190359D" w14:textId="77777777" w:rsidTr="000A52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1"/>
        </w:trPr>
        <w:tc>
          <w:tcPr>
            <w:tcW w:w="1551" w:type="dxa"/>
          </w:tcPr>
          <w:p w14:paraId="229B9DFD" w14:textId="2EB593EC" w:rsidR="000A5260" w:rsidRPr="00756828" w:rsidRDefault="005C5744" w:rsidP="009C446D">
            <w:pPr>
              <w:rPr>
                <w:rFonts w:ascii="Calibri" w:hAnsi="Calibri" w:cs="Calibri"/>
                <w:color w:val="000000" w:themeColor="text1"/>
              </w:rPr>
            </w:pPr>
            <w:r>
              <w:rPr>
                <w:rFonts w:ascii="Calibri" w:hAnsi="Calibri" w:cs="Calibri"/>
                <w:color w:val="000000" w:themeColor="text1"/>
              </w:rPr>
              <w:t>103</w:t>
            </w:r>
            <w:r w:rsidR="002C1F0C">
              <w:rPr>
                <w:rFonts w:ascii="Calibri" w:hAnsi="Calibri" w:cs="Calibri"/>
                <w:color w:val="000000" w:themeColor="text1"/>
              </w:rPr>
              <w:t>56</w:t>
            </w:r>
          </w:p>
        </w:tc>
        <w:tc>
          <w:tcPr>
            <w:tcW w:w="1682" w:type="dxa"/>
            <w:gridSpan w:val="2"/>
          </w:tcPr>
          <w:p w14:paraId="4708B8E5" w14:textId="2CB07305" w:rsidR="000A5260" w:rsidRDefault="002C1F0C" w:rsidP="009C446D">
            <w:pPr>
              <w:rPr>
                <w:rFonts w:ascii="Calibri" w:hAnsi="Calibri" w:cs="Calibri"/>
                <w:color w:val="000000" w:themeColor="text1"/>
              </w:rPr>
            </w:pPr>
            <w:r>
              <w:rPr>
                <w:rFonts w:ascii="Calibri" w:hAnsi="Calibri" w:cs="Calibri"/>
                <w:color w:val="000000" w:themeColor="text1"/>
              </w:rPr>
              <w:t>8212</w:t>
            </w:r>
          </w:p>
        </w:tc>
        <w:tc>
          <w:tcPr>
            <w:tcW w:w="4261" w:type="dxa"/>
            <w:vAlign w:val="bottom"/>
          </w:tcPr>
          <w:p w14:paraId="34A9F5B2" w14:textId="5C70F369" w:rsidR="000A5260" w:rsidRPr="00756828" w:rsidRDefault="002C1F0C" w:rsidP="009C446D">
            <w:pPr>
              <w:rPr>
                <w:rFonts w:ascii="Calibri" w:hAnsi="Calibri" w:cs="Calibri"/>
                <w:shd w:val="clear" w:color="auto" w:fill="FFFFFF"/>
              </w:rPr>
            </w:pPr>
            <w:r>
              <w:rPr>
                <w:rFonts w:ascii="Calibri" w:hAnsi="Calibri" w:cs="Calibri"/>
              </w:rPr>
              <w:t>W</w:t>
            </w:r>
            <w:r w:rsidR="000A5260" w:rsidRPr="00756828">
              <w:rPr>
                <w:rFonts w:ascii="Calibri" w:hAnsi="Calibri" w:cs="Calibri"/>
              </w:rPr>
              <w:t xml:space="preserve"> | </w:t>
            </w:r>
            <w:r w:rsidRPr="00756828">
              <w:rPr>
                <w:rFonts w:ascii="Calibri" w:hAnsi="Calibri" w:cs="Calibri"/>
                <w:shd w:val="clear" w:color="auto" w:fill="FFFFFF"/>
              </w:rPr>
              <w:t xml:space="preserve">Period </w:t>
            </w:r>
            <w:r>
              <w:rPr>
                <w:rFonts w:ascii="Calibri" w:hAnsi="Calibri" w:cs="Calibri"/>
                <w:shd w:val="clear" w:color="auto" w:fill="FFFFFF"/>
              </w:rPr>
              <w:t>1</w:t>
            </w:r>
            <w:r w:rsidRPr="00756828">
              <w:rPr>
                <w:rFonts w:ascii="Calibri" w:hAnsi="Calibri" w:cs="Calibri"/>
                <w:shd w:val="clear" w:color="auto" w:fill="FFFFFF"/>
              </w:rPr>
              <w:t> – </w:t>
            </w:r>
            <w:r>
              <w:rPr>
                <w:rFonts w:ascii="Calibri" w:hAnsi="Calibri" w:cs="Calibri"/>
                <w:shd w:val="clear" w:color="auto" w:fill="FFFFFF"/>
              </w:rPr>
              <w:t>2</w:t>
            </w:r>
            <w:r w:rsidRPr="00756828">
              <w:rPr>
                <w:rFonts w:ascii="Calibri" w:hAnsi="Calibri" w:cs="Calibri"/>
                <w:shd w:val="clear" w:color="auto" w:fill="FFFFFF"/>
              </w:rPr>
              <w:t xml:space="preserve"> (</w:t>
            </w:r>
            <w:r>
              <w:rPr>
                <w:rFonts w:ascii="Calibri" w:hAnsi="Calibri" w:cs="Calibri"/>
                <w:shd w:val="clear" w:color="auto" w:fill="FFFFFF"/>
              </w:rPr>
              <w:t>7:25 – 9:20</w:t>
            </w:r>
            <w:r w:rsidRPr="00756828">
              <w:rPr>
                <w:rFonts w:ascii="Calibri" w:hAnsi="Calibri" w:cs="Calibri"/>
                <w:shd w:val="clear" w:color="auto" w:fill="FFFFFF"/>
              </w:rPr>
              <w:t xml:space="preserve"> AM)</w:t>
            </w:r>
          </w:p>
        </w:tc>
        <w:tc>
          <w:tcPr>
            <w:tcW w:w="1956" w:type="dxa"/>
            <w:gridSpan w:val="2"/>
          </w:tcPr>
          <w:p w14:paraId="77437298" w14:textId="7C350E43" w:rsidR="000A5260" w:rsidRPr="00756828" w:rsidRDefault="000A5260" w:rsidP="009C446D">
            <w:pPr>
              <w:rPr>
                <w:rFonts w:ascii="Calibri" w:hAnsi="Calibri" w:cs="Calibri"/>
                <w:color w:val="000000"/>
              </w:rPr>
            </w:pPr>
            <w:r w:rsidRPr="00756828">
              <w:rPr>
                <w:rFonts w:ascii="Calibri" w:hAnsi="Calibri" w:cs="Calibri"/>
                <w:color w:val="000000"/>
              </w:rPr>
              <w:t>FLG 107</w:t>
            </w:r>
            <w:r w:rsidR="002C1F0C">
              <w:rPr>
                <w:rFonts w:ascii="Calibri" w:hAnsi="Calibri" w:cs="Calibri"/>
                <w:color w:val="000000"/>
              </w:rPr>
              <w:t>E</w:t>
            </w:r>
          </w:p>
        </w:tc>
      </w:tr>
      <w:bookmarkEnd w:id="0"/>
    </w:tbl>
    <w:p w14:paraId="1FB0D333" w14:textId="77777777" w:rsidR="00EC1343" w:rsidRDefault="00EC1343" w:rsidP="00EC1343"/>
    <w:p w14:paraId="55C0B616" w14:textId="5C9089CA" w:rsidR="00EC1343" w:rsidRPr="00EC1343" w:rsidRDefault="00EC1343" w:rsidP="00EC1343">
      <w:pPr>
        <w:jc w:val="center"/>
      </w:pPr>
      <w:r w:rsidRPr="00EC1343">
        <w:rPr>
          <w:noProof/>
        </w:rPr>
        <w:lastRenderedPageBreak/>
        <w:drawing>
          <wp:inline distT="0" distB="0" distL="0" distR="0" wp14:anchorId="3002FB4D" wp14:editId="2C307DBE">
            <wp:extent cx="6069204" cy="2956329"/>
            <wp:effectExtent l="0" t="0" r="0" b="3175"/>
            <wp:docPr id="1444726023" name="Picture 1" descr="Chart of all SP 26 APK 2105c lab sections taught by graduate 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726023" name="Picture 1" descr="Chart of all SP 26 APK 2105c lab sections taught by graduate TAs."/>
                    <pic:cNvPicPr/>
                  </pic:nvPicPr>
                  <pic:blipFill>
                    <a:blip r:embed="rId28"/>
                    <a:stretch>
                      <a:fillRect/>
                    </a:stretch>
                  </pic:blipFill>
                  <pic:spPr>
                    <a:xfrm>
                      <a:off x="0" y="0"/>
                      <a:ext cx="6076764" cy="2960012"/>
                    </a:xfrm>
                    <a:prstGeom prst="rect">
                      <a:avLst/>
                    </a:prstGeom>
                  </pic:spPr>
                </pic:pic>
              </a:graphicData>
            </a:graphic>
          </wp:inline>
        </w:drawing>
      </w:r>
    </w:p>
    <w:p w14:paraId="0A9BA10E" w14:textId="38E4C3AC" w:rsidR="00EC1343" w:rsidRPr="002D10C2" w:rsidRDefault="00EC1343" w:rsidP="008F512E">
      <w:pPr>
        <w:pStyle w:val="Heading3"/>
        <w:rPr>
          <w:rStyle w:val="Heading3Char"/>
          <w:rFonts w:ascii="Calibri" w:hAnsi="Calibri" w:cs="Calibri"/>
          <w:i/>
          <w:iCs/>
          <w:color w:val="000000" w:themeColor="text1"/>
          <w:sz w:val="22"/>
          <w:szCs w:val="22"/>
        </w:rPr>
      </w:pPr>
      <w:r w:rsidRPr="002D10C2">
        <w:rPr>
          <w:rStyle w:val="Heading3Char"/>
          <w:rFonts w:ascii="Calibri" w:hAnsi="Calibri" w:cs="Calibri"/>
          <w:i/>
          <w:iCs/>
          <w:color w:val="000000" w:themeColor="text1"/>
          <w:sz w:val="22"/>
          <w:szCs w:val="22"/>
        </w:rPr>
        <w:t xml:space="preserve">Lecture associations: </w:t>
      </w:r>
      <w:r w:rsidR="002D10C2" w:rsidRPr="002D10C2">
        <w:rPr>
          <w:rStyle w:val="Heading3Char"/>
          <w:rFonts w:ascii="Calibri" w:hAnsi="Calibri" w:cs="Calibri"/>
          <w:i/>
          <w:iCs/>
          <w:color w:val="000000" w:themeColor="text1"/>
          <w:sz w:val="22"/>
          <w:szCs w:val="22"/>
        </w:rPr>
        <w:t xml:space="preserve">Teal = Dr. Mani; </w:t>
      </w:r>
      <w:r w:rsidRPr="002D10C2">
        <w:rPr>
          <w:rStyle w:val="Heading3Char"/>
          <w:rFonts w:ascii="Calibri" w:hAnsi="Calibri" w:cs="Calibri"/>
          <w:i/>
          <w:iCs/>
          <w:color w:val="000000" w:themeColor="text1"/>
          <w:sz w:val="22"/>
          <w:szCs w:val="22"/>
        </w:rPr>
        <w:t>Purple = Dr. Hauge</w:t>
      </w:r>
      <w:r w:rsidR="002D10C2" w:rsidRPr="002D10C2">
        <w:rPr>
          <w:rStyle w:val="Heading3Char"/>
          <w:rFonts w:ascii="Calibri" w:hAnsi="Calibri" w:cs="Calibri"/>
          <w:i/>
          <w:iCs/>
          <w:color w:val="000000" w:themeColor="text1"/>
          <w:sz w:val="22"/>
          <w:szCs w:val="22"/>
        </w:rPr>
        <w:t>; Orange = Dr. Kim</w:t>
      </w:r>
    </w:p>
    <w:p w14:paraId="7A8B4E79" w14:textId="77777777" w:rsidR="00EC1343" w:rsidRDefault="00EC1343" w:rsidP="008F512E">
      <w:pPr>
        <w:pStyle w:val="Heading3"/>
        <w:rPr>
          <w:rStyle w:val="Heading3Char"/>
          <w:rFonts w:ascii="Calibri" w:hAnsi="Calibri" w:cs="Calibri"/>
          <w:b/>
          <w:bCs/>
          <w:sz w:val="22"/>
          <w:szCs w:val="22"/>
        </w:rPr>
      </w:pPr>
    </w:p>
    <w:p w14:paraId="3B4E7508" w14:textId="3914FE4A" w:rsidR="000D53EF" w:rsidRPr="00756828" w:rsidRDefault="00C30DB5" w:rsidP="008F512E">
      <w:pPr>
        <w:pStyle w:val="Heading3"/>
        <w:rPr>
          <w:rFonts w:ascii="Calibri" w:hAnsi="Calibri" w:cs="Calibri"/>
          <w:b w:val="0"/>
          <w:bCs/>
          <w:sz w:val="22"/>
          <w:szCs w:val="22"/>
        </w:rPr>
      </w:pPr>
      <w:r>
        <w:rPr>
          <w:color w:val="0021A5"/>
        </w:rPr>
        <w:t xml:space="preserve">COURSE DESCRIPTION </w:t>
      </w:r>
    </w:p>
    <w:p w14:paraId="57A1D24E" w14:textId="77777777" w:rsidR="001B5438" w:rsidRPr="00756828" w:rsidRDefault="001B5438" w:rsidP="001B5438">
      <w:pPr>
        <w:spacing w:after="0" w:line="240" w:lineRule="auto"/>
        <w:rPr>
          <w:rFonts w:ascii="Calibri" w:hAnsi="Calibri" w:cs="Calibri"/>
        </w:rPr>
      </w:pPr>
      <w:r w:rsidRPr="00756828">
        <w:rPr>
          <w:rFonts w:ascii="Calibri" w:hAnsi="Calibri" w:cs="Calibri"/>
        </w:rPr>
        <w:t xml:space="preserve">This physiology course will introduce students to the functions of the human body at the cellular, tissue, organ, systemic, and organismal levels with heavy emphasis on mechanisms of action.  </w:t>
      </w:r>
    </w:p>
    <w:p w14:paraId="63F97FE3" w14:textId="77777777" w:rsidR="00505DE9" w:rsidRPr="00756828" w:rsidRDefault="00505DE9" w:rsidP="00505DE9">
      <w:pPr>
        <w:spacing w:after="0" w:line="240" w:lineRule="auto"/>
        <w:rPr>
          <w:rFonts w:ascii="Calibri" w:hAnsi="Calibri" w:cs="Calibri"/>
        </w:rPr>
      </w:pPr>
    </w:p>
    <w:p w14:paraId="66BF1ED5" w14:textId="38E9B6D3" w:rsidR="000D53EF" w:rsidRPr="00756828" w:rsidRDefault="00C30DB5" w:rsidP="008F512E">
      <w:pPr>
        <w:pStyle w:val="Heading3"/>
        <w:rPr>
          <w:rFonts w:ascii="Calibri" w:hAnsi="Calibri" w:cs="Calibri"/>
          <w:b w:val="0"/>
          <w:bCs/>
          <w:sz w:val="22"/>
          <w:szCs w:val="22"/>
        </w:rPr>
      </w:pPr>
      <w:r>
        <w:rPr>
          <w:color w:val="0021A5"/>
        </w:rPr>
        <w:t xml:space="preserve">PREREQUISITE KNOWLEDGE AND SKILLS </w:t>
      </w:r>
    </w:p>
    <w:p w14:paraId="0362D359" w14:textId="59F9A2C1" w:rsidR="009919C3" w:rsidRPr="00756828" w:rsidRDefault="001B5438" w:rsidP="00505DE9">
      <w:pPr>
        <w:spacing w:after="0" w:line="240" w:lineRule="auto"/>
        <w:rPr>
          <w:rStyle w:val="ItemDescription"/>
          <w:i w:val="0"/>
          <w:sz w:val="22"/>
        </w:rPr>
      </w:pPr>
      <w:r w:rsidRPr="00756828">
        <w:rPr>
          <w:rStyle w:val="ItemDescription"/>
          <w:i w:val="0"/>
          <w:sz w:val="22"/>
        </w:rPr>
        <w:t>There are no course prerequisites for this course; however, students must have at least a sophomore standing.  Any previous experiences in the following areas will be helpful to students: medical terminology, anatomy, physics, chemistry, and/or biology. To be clear: you do not need to have taken any of these courses to be successful in this course.</w:t>
      </w:r>
    </w:p>
    <w:p w14:paraId="5E7DCC3D" w14:textId="77777777" w:rsidR="00A219A2" w:rsidRPr="00756828" w:rsidRDefault="00A219A2" w:rsidP="00505DE9">
      <w:pPr>
        <w:spacing w:after="0" w:line="240" w:lineRule="auto"/>
        <w:rPr>
          <w:rStyle w:val="ItemDescription"/>
          <w:i w:val="0"/>
          <w:sz w:val="22"/>
        </w:rPr>
      </w:pPr>
    </w:p>
    <w:p w14:paraId="5E2201B2" w14:textId="77777777" w:rsidR="00A219A2" w:rsidRPr="00756828" w:rsidRDefault="00A219A2" w:rsidP="00A219A2">
      <w:pPr>
        <w:spacing w:after="0" w:line="240" w:lineRule="auto"/>
        <w:rPr>
          <w:rStyle w:val="ItemDescription"/>
          <w:i w:val="0"/>
          <w:sz w:val="22"/>
        </w:rPr>
      </w:pPr>
      <w:r w:rsidRPr="00756828">
        <w:rPr>
          <w:rStyle w:val="ItemDescription"/>
          <w:i w:val="0"/>
          <w:sz w:val="22"/>
        </w:rPr>
        <w:t>Students enrolling in this course must have at least the following minimum technical skills to succeed:</w:t>
      </w:r>
    </w:p>
    <w:p w14:paraId="3CBFB0A0" w14:textId="77777777" w:rsidR="008379DC" w:rsidRPr="00756828" w:rsidRDefault="00A219A2" w:rsidP="00A219A2">
      <w:pPr>
        <w:pStyle w:val="ListParagraph"/>
        <w:numPr>
          <w:ilvl w:val="0"/>
          <w:numId w:val="33"/>
        </w:numPr>
        <w:spacing w:after="0" w:line="240" w:lineRule="auto"/>
        <w:rPr>
          <w:rStyle w:val="ItemDescription"/>
          <w:i w:val="0"/>
          <w:sz w:val="22"/>
        </w:rPr>
      </w:pPr>
      <w:r w:rsidRPr="00756828">
        <w:rPr>
          <w:rStyle w:val="ItemDescription"/>
          <w:i w:val="0"/>
          <w:sz w:val="22"/>
        </w:rPr>
        <w:t>General computer literacy is expected in this course. Ensure that your internet browser and extension are up to date before taking any exams.</w:t>
      </w:r>
    </w:p>
    <w:p w14:paraId="36CB8487" w14:textId="77777777" w:rsidR="008379DC" w:rsidRPr="00756828" w:rsidRDefault="00A219A2" w:rsidP="00A219A2">
      <w:pPr>
        <w:pStyle w:val="ListParagraph"/>
        <w:numPr>
          <w:ilvl w:val="0"/>
          <w:numId w:val="33"/>
        </w:numPr>
        <w:spacing w:after="0" w:line="240" w:lineRule="auto"/>
        <w:rPr>
          <w:rStyle w:val="ItemDescription"/>
          <w:i w:val="0"/>
          <w:sz w:val="22"/>
        </w:rPr>
      </w:pPr>
      <w:r w:rsidRPr="00756828">
        <w:rPr>
          <w:rStyle w:val="ItemDescription"/>
          <w:i w:val="0"/>
          <w:sz w:val="22"/>
        </w:rPr>
        <w:t>Using the learning management system, Canvas</w:t>
      </w:r>
    </w:p>
    <w:p w14:paraId="042AB47E" w14:textId="787D34E7" w:rsidR="008379DC" w:rsidRPr="00756828" w:rsidRDefault="00A219A2" w:rsidP="00A219A2">
      <w:pPr>
        <w:pStyle w:val="ListParagraph"/>
        <w:numPr>
          <w:ilvl w:val="0"/>
          <w:numId w:val="33"/>
        </w:numPr>
        <w:spacing w:after="0" w:line="240" w:lineRule="auto"/>
        <w:rPr>
          <w:rStyle w:val="ItemDescription"/>
          <w:i w:val="0"/>
          <w:sz w:val="22"/>
        </w:rPr>
      </w:pPr>
      <w:r w:rsidRPr="00756828">
        <w:rPr>
          <w:rStyle w:val="ItemDescription"/>
          <w:i w:val="0"/>
          <w:sz w:val="22"/>
        </w:rPr>
        <w:t xml:space="preserve">Using e-mail </w:t>
      </w:r>
      <w:r w:rsidR="008379DC" w:rsidRPr="00756828">
        <w:rPr>
          <w:rStyle w:val="ItemDescription"/>
          <w:i w:val="0"/>
          <w:sz w:val="22"/>
        </w:rPr>
        <w:t xml:space="preserve">and Canvas messaging </w:t>
      </w:r>
      <w:r w:rsidRPr="00756828">
        <w:rPr>
          <w:rStyle w:val="ItemDescription"/>
          <w:i w:val="0"/>
          <w:sz w:val="22"/>
        </w:rPr>
        <w:t>with attachments</w:t>
      </w:r>
    </w:p>
    <w:p w14:paraId="2E67EB55" w14:textId="77777777" w:rsidR="008379DC" w:rsidRDefault="00A219A2" w:rsidP="00A219A2">
      <w:pPr>
        <w:pStyle w:val="ListParagraph"/>
        <w:numPr>
          <w:ilvl w:val="0"/>
          <w:numId w:val="33"/>
        </w:numPr>
        <w:spacing w:after="0" w:line="240" w:lineRule="auto"/>
        <w:rPr>
          <w:rStyle w:val="ItemDescription"/>
          <w:i w:val="0"/>
          <w:sz w:val="22"/>
        </w:rPr>
      </w:pPr>
      <w:r w:rsidRPr="00756828">
        <w:rPr>
          <w:rStyle w:val="ItemDescription"/>
          <w:i w:val="0"/>
          <w:sz w:val="22"/>
        </w:rPr>
        <w:t>Microsoft Office: Word, PowerPoint</w:t>
      </w:r>
    </w:p>
    <w:p w14:paraId="3BE165BF" w14:textId="482483D2" w:rsidR="00660886" w:rsidRDefault="00660886" w:rsidP="00A219A2">
      <w:pPr>
        <w:pStyle w:val="ListParagraph"/>
        <w:numPr>
          <w:ilvl w:val="0"/>
          <w:numId w:val="33"/>
        </w:numPr>
        <w:spacing w:after="0" w:line="240" w:lineRule="auto"/>
        <w:rPr>
          <w:rStyle w:val="ItemDescription"/>
          <w:i w:val="0"/>
          <w:sz w:val="22"/>
        </w:rPr>
      </w:pPr>
      <w:r>
        <w:rPr>
          <w:rStyle w:val="ItemDescription"/>
          <w:i w:val="0"/>
          <w:sz w:val="22"/>
        </w:rPr>
        <w:t>Engaging on Padlet</w:t>
      </w:r>
    </w:p>
    <w:p w14:paraId="436A298C" w14:textId="22D3759E" w:rsidR="00660886" w:rsidRPr="00756828" w:rsidRDefault="00660886" w:rsidP="00A219A2">
      <w:pPr>
        <w:pStyle w:val="ListParagraph"/>
        <w:numPr>
          <w:ilvl w:val="0"/>
          <w:numId w:val="33"/>
        </w:numPr>
        <w:spacing w:after="0" w:line="240" w:lineRule="auto"/>
        <w:rPr>
          <w:rStyle w:val="ItemDescription"/>
          <w:i w:val="0"/>
          <w:sz w:val="22"/>
        </w:rPr>
      </w:pPr>
      <w:r>
        <w:rPr>
          <w:rStyle w:val="ItemDescription"/>
          <w:i w:val="0"/>
          <w:sz w:val="22"/>
        </w:rPr>
        <w:t>Accessing Google Drive; specifically, Google Sheets</w:t>
      </w:r>
    </w:p>
    <w:p w14:paraId="07937797" w14:textId="77777777" w:rsidR="008379DC" w:rsidRPr="00756828" w:rsidRDefault="00A219A2" w:rsidP="00A219A2">
      <w:pPr>
        <w:pStyle w:val="ListParagraph"/>
        <w:numPr>
          <w:ilvl w:val="0"/>
          <w:numId w:val="33"/>
        </w:numPr>
        <w:spacing w:after="0" w:line="240" w:lineRule="auto"/>
        <w:rPr>
          <w:rStyle w:val="ItemDescription"/>
          <w:i w:val="0"/>
          <w:sz w:val="22"/>
        </w:rPr>
      </w:pPr>
      <w:r w:rsidRPr="00756828">
        <w:rPr>
          <w:rStyle w:val="ItemDescription"/>
          <w:i w:val="0"/>
          <w:sz w:val="22"/>
        </w:rPr>
        <w:t>Using Zoom video conferencing</w:t>
      </w:r>
    </w:p>
    <w:p w14:paraId="7B5B7571" w14:textId="37A11665" w:rsidR="00A219A2" w:rsidRPr="00756828" w:rsidRDefault="00A219A2" w:rsidP="008379DC">
      <w:pPr>
        <w:pStyle w:val="ListParagraph"/>
        <w:numPr>
          <w:ilvl w:val="0"/>
          <w:numId w:val="33"/>
        </w:numPr>
        <w:spacing w:after="0" w:line="240" w:lineRule="auto"/>
        <w:rPr>
          <w:rStyle w:val="ItemDescription"/>
          <w:i w:val="0"/>
          <w:sz w:val="22"/>
        </w:rPr>
      </w:pPr>
      <w:r w:rsidRPr="00756828">
        <w:rPr>
          <w:rStyle w:val="ItemDescription"/>
          <w:i w:val="0"/>
          <w:sz w:val="22"/>
        </w:rPr>
        <w:t xml:space="preserve">Downloading and installing software such as Google Chrome with extension for </w:t>
      </w:r>
      <w:r w:rsidR="006A0B50">
        <w:rPr>
          <w:rStyle w:val="ItemDescription"/>
          <w:i w:val="0"/>
          <w:sz w:val="22"/>
        </w:rPr>
        <w:t xml:space="preserve">proctoring tools (e.g., </w:t>
      </w:r>
      <w:proofErr w:type="spellStart"/>
      <w:r w:rsidR="006A0B50">
        <w:rPr>
          <w:rStyle w:val="ItemDescription"/>
          <w:i w:val="0"/>
          <w:sz w:val="22"/>
        </w:rPr>
        <w:t>Honorlock</w:t>
      </w:r>
      <w:proofErr w:type="spellEnd"/>
      <w:r w:rsidR="006A0B50">
        <w:rPr>
          <w:rStyle w:val="ItemDescription"/>
          <w:i w:val="0"/>
          <w:sz w:val="22"/>
        </w:rPr>
        <w:t>),</w:t>
      </w:r>
      <w:r w:rsidR="00B14741">
        <w:rPr>
          <w:rStyle w:val="ItemDescription"/>
          <w:i w:val="0"/>
          <w:sz w:val="22"/>
        </w:rPr>
        <w:t xml:space="preserve"> if applicable,</w:t>
      </w:r>
      <w:r w:rsidRPr="00756828">
        <w:rPr>
          <w:rStyle w:val="ItemDescription"/>
          <w:i w:val="0"/>
          <w:sz w:val="22"/>
        </w:rPr>
        <w:t xml:space="preserve"> and </w:t>
      </w:r>
      <w:r w:rsidR="008379DC" w:rsidRPr="00756828">
        <w:rPr>
          <w:rStyle w:val="ItemDescription"/>
          <w:i w:val="0"/>
          <w:sz w:val="22"/>
        </w:rPr>
        <w:t>Access Pearson</w:t>
      </w:r>
      <w:r w:rsidR="00B14741">
        <w:rPr>
          <w:rStyle w:val="ItemDescription"/>
          <w:i w:val="0"/>
          <w:sz w:val="22"/>
        </w:rPr>
        <w:t>/Mastering A&amp;P</w:t>
      </w:r>
      <w:r w:rsidR="008379DC" w:rsidRPr="00756828">
        <w:rPr>
          <w:rStyle w:val="ItemDescription"/>
          <w:i w:val="0"/>
          <w:sz w:val="22"/>
        </w:rPr>
        <w:t xml:space="preserve"> (where homework and online lab modules will be completed)</w:t>
      </w:r>
    </w:p>
    <w:p w14:paraId="01ADEF7D" w14:textId="77777777" w:rsidR="001B5438" w:rsidRPr="00756828" w:rsidRDefault="001B5438" w:rsidP="00505DE9">
      <w:pPr>
        <w:spacing w:after="0" w:line="240" w:lineRule="auto"/>
        <w:rPr>
          <w:rFonts w:ascii="Calibri" w:hAnsi="Calibri" w:cs="Calibri"/>
        </w:rPr>
      </w:pPr>
    </w:p>
    <w:p w14:paraId="63CED297" w14:textId="77D7279C" w:rsidR="00505DE9" w:rsidRPr="00756828" w:rsidRDefault="00A21B1F" w:rsidP="008F512E">
      <w:pPr>
        <w:pStyle w:val="Heading3"/>
        <w:rPr>
          <w:rFonts w:ascii="Calibri" w:hAnsi="Calibri" w:cs="Calibri"/>
          <w:sz w:val="22"/>
          <w:szCs w:val="22"/>
        </w:rPr>
      </w:pPr>
      <w:r>
        <w:rPr>
          <w:color w:val="0021A5"/>
        </w:rPr>
        <w:lastRenderedPageBreak/>
        <w:t>REQUIRED MATERIALS</w:t>
      </w:r>
    </w:p>
    <w:p w14:paraId="5355989A" w14:textId="4F129CFB" w:rsidR="001B5438" w:rsidRPr="00756828" w:rsidRDefault="00EE58C4" w:rsidP="001B5438">
      <w:pPr>
        <w:spacing w:after="0" w:line="240" w:lineRule="auto"/>
        <w:contextualSpacing/>
        <w:rPr>
          <w:rFonts w:ascii="Calibri" w:hAnsi="Calibri" w:cs="Calibri"/>
        </w:rPr>
      </w:pPr>
      <w:r w:rsidRPr="00756828">
        <w:rPr>
          <w:rFonts w:ascii="Calibri" w:hAnsi="Calibri" w:cs="Calibri"/>
          <w:b/>
          <w:noProof/>
        </w:rPr>
        <w:drawing>
          <wp:anchor distT="0" distB="0" distL="114300" distR="114300" simplePos="0" relativeHeight="251670528" behindDoc="0" locked="0" layoutInCell="1" allowOverlap="1" wp14:anchorId="1F566447" wp14:editId="179D7F7F">
            <wp:simplePos x="0" y="0"/>
            <wp:positionH relativeFrom="column">
              <wp:posOffset>4128770</wp:posOffset>
            </wp:positionH>
            <wp:positionV relativeFrom="paragraph">
              <wp:posOffset>340995</wp:posOffset>
            </wp:positionV>
            <wp:extent cx="2399030" cy="2876550"/>
            <wp:effectExtent l="0" t="0" r="0" b="0"/>
            <wp:wrapSquare wrapText="bothSides"/>
            <wp:docPr id="91" name="imgBlkFront" descr="A sign in the grass&#10;&#10;Description automatically generated with low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imgBlkFront" descr="A sign in the grass&#10;&#10;Description automatically generated with low confidence"/>
                    <pic:cNvPicPr>
                      <a:picLocks/>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2399030" cy="2876550"/>
                    </a:xfrm>
                    <a:prstGeom prst="rect">
                      <a:avLst/>
                    </a:prstGeom>
                    <a:noFill/>
                    <a:ln>
                      <a:noFill/>
                    </a:ln>
                  </pic:spPr>
                </pic:pic>
              </a:graphicData>
            </a:graphic>
            <wp14:sizeRelH relativeFrom="page">
              <wp14:pctWidth>0</wp14:pctWidth>
            </wp14:sizeRelH>
            <wp14:sizeRelV relativeFrom="page">
              <wp14:pctHeight>0</wp14:pctHeight>
            </wp14:sizeRelV>
          </wp:anchor>
        </w:drawing>
      </w:r>
      <w:r w:rsidR="001B5438" w:rsidRPr="00756828">
        <w:rPr>
          <w:rFonts w:ascii="Calibri" w:hAnsi="Calibri" w:cs="Calibri"/>
        </w:rPr>
        <w:t xml:space="preserve">For this course, students will need access to two resources: (1) </w:t>
      </w:r>
      <w:r w:rsidR="001B5438" w:rsidRPr="00756828">
        <w:rPr>
          <w:rFonts w:ascii="Calibri" w:hAnsi="Calibri" w:cs="Calibri"/>
          <w:u w:val="single"/>
        </w:rPr>
        <w:t>the textbook</w:t>
      </w:r>
      <w:r w:rsidR="001B5438" w:rsidRPr="00756828">
        <w:rPr>
          <w:rFonts w:ascii="Calibri" w:hAnsi="Calibri" w:cs="Calibri"/>
        </w:rPr>
        <w:t xml:space="preserve">, and (2) </w:t>
      </w:r>
      <w:r w:rsidR="001B5438" w:rsidRPr="00756828">
        <w:rPr>
          <w:rFonts w:ascii="Calibri" w:hAnsi="Calibri" w:cs="Calibri"/>
          <w:u w:val="single"/>
        </w:rPr>
        <w:t>Mastering</w:t>
      </w:r>
      <w:r w:rsidR="003A209E" w:rsidRPr="00756828">
        <w:rPr>
          <w:rFonts w:ascii="Calibri" w:hAnsi="Calibri" w:cs="Calibri"/>
          <w:u w:val="single"/>
        </w:rPr>
        <w:t xml:space="preserve"> </w:t>
      </w:r>
      <w:r w:rsidR="001B5438" w:rsidRPr="00756828">
        <w:rPr>
          <w:rFonts w:ascii="Calibri" w:hAnsi="Calibri" w:cs="Calibri"/>
          <w:u w:val="single"/>
        </w:rPr>
        <w:t>A&amp;P website</w:t>
      </w:r>
      <w:r w:rsidR="001B5438" w:rsidRPr="00756828">
        <w:rPr>
          <w:rFonts w:ascii="Calibri" w:hAnsi="Calibri" w:cs="Calibri"/>
        </w:rPr>
        <w:t xml:space="preserve"> (</w:t>
      </w:r>
      <w:r w:rsidR="00CB4299" w:rsidRPr="00756828">
        <w:rPr>
          <w:rFonts w:ascii="Calibri" w:hAnsi="Calibri" w:cs="Calibri"/>
        </w:rPr>
        <w:t xml:space="preserve">called </w:t>
      </w:r>
      <w:r w:rsidR="003A209E" w:rsidRPr="00756828">
        <w:rPr>
          <w:rFonts w:ascii="Calibri" w:hAnsi="Calibri" w:cs="Calibri"/>
        </w:rPr>
        <w:t>“</w:t>
      </w:r>
      <w:r w:rsidR="00CB4299" w:rsidRPr="00756828">
        <w:rPr>
          <w:rFonts w:ascii="Calibri" w:hAnsi="Calibri" w:cs="Calibri"/>
        </w:rPr>
        <w:t>Access Pearson</w:t>
      </w:r>
      <w:r w:rsidR="003A209E" w:rsidRPr="00756828">
        <w:rPr>
          <w:rFonts w:ascii="Calibri" w:hAnsi="Calibri" w:cs="Calibri"/>
        </w:rPr>
        <w:t>”</w:t>
      </w:r>
      <w:r w:rsidR="00CB4299" w:rsidRPr="00756828">
        <w:rPr>
          <w:rFonts w:ascii="Calibri" w:hAnsi="Calibri" w:cs="Calibri"/>
        </w:rPr>
        <w:t xml:space="preserve"> in </w:t>
      </w:r>
      <w:proofErr w:type="gramStart"/>
      <w:r w:rsidR="00CB4299" w:rsidRPr="00756828">
        <w:rPr>
          <w:rFonts w:ascii="Calibri" w:hAnsi="Calibri" w:cs="Calibri"/>
        </w:rPr>
        <w:t>Canvas</w:t>
      </w:r>
      <w:r w:rsidR="001B5438" w:rsidRPr="00756828">
        <w:rPr>
          <w:rFonts w:ascii="Calibri" w:hAnsi="Calibri" w:cs="Calibri"/>
        </w:rPr>
        <w:t>;</w:t>
      </w:r>
      <w:proofErr w:type="gramEnd"/>
      <w:r w:rsidR="001B5438" w:rsidRPr="00756828">
        <w:rPr>
          <w:rFonts w:ascii="Calibri" w:hAnsi="Calibri" w:cs="Calibri"/>
        </w:rPr>
        <w:t xml:space="preserve"> where homework and online lab modules will be completed). </w:t>
      </w:r>
    </w:p>
    <w:p w14:paraId="05137DC2" w14:textId="77777777" w:rsidR="00A21D9F" w:rsidRPr="00756828" w:rsidRDefault="00A21D9F" w:rsidP="001B5438">
      <w:pPr>
        <w:spacing w:after="0" w:line="240" w:lineRule="auto"/>
        <w:contextualSpacing/>
        <w:rPr>
          <w:rFonts w:ascii="Calibri" w:hAnsi="Calibri" w:cs="Calibri"/>
        </w:rPr>
      </w:pPr>
    </w:p>
    <w:p w14:paraId="64F1EB00" w14:textId="77777777" w:rsidR="00A21D9F" w:rsidRPr="00756828" w:rsidRDefault="00A21D9F" w:rsidP="00A21D9F">
      <w:pPr>
        <w:spacing w:line="240" w:lineRule="auto"/>
        <w:rPr>
          <w:rFonts w:ascii="Calibri" w:hAnsi="Calibri" w:cs="Calibri"/>
        </w:rPr>
      </w:pPr>
      <w:r w:rsidRPr="00756828">
        <w:rPr>
          <w:rFonts w:ascii="Calibri" w:hAnsi="Calibri" w:cs="Calibri"/>
        </w:rPr>
        <w:t xml:space="preserve">Students will have a choice to “Opt-In” to Access Pearson through a link/instructional document provided in CANVAS for a reduced price and pay for these materials through their student account. A code will be provided upon </w:t>
      </w:r>
      <w:proofErr w:type="gramStart"/>
      <w:r w:rsidRPr="00756828">
        <w:rPr>
          <w:rFonts w:ascii="Calibri" w:hAnsi="Calibri" w:cs="Calibri"/>
        </w:rPr>
        <w:t>purchase</w:t>
      </w:r>
      <w:proofErr w:type="gramEnd"/>
      <w:r w:rsidRPr="00756828">
        <w:rPr>
          <w:rFonts w:ascii="Calibri" w:hAnsi="Calibri" w:cs="Calibri"/>
        </w:rPr>
        <w:t xml:space="preserve"> and students will use this code to register for Access Pearson (found in Canvas) to access the Access Pearson materials.  Students who do not choose this option will be able to purchase the code (access code + e-textbook) through the UF Bookstore. Both options provide access to the same online materials. There will also be a discounted, loose-leaf version print version of the textbook available at the UF Bookstore for students who would like a physical text for the course. </w:t>
      </w:r>
    </w:p>
    <w:p w14:paraId="02144442" w14:textId="63489A43" w:rsidR="001B5438" w:rsidRPr="00756828" w:rsidRDefault="00A21D9F" w:rsidP="00A21D9F">
      <w:pPr>
        <w:spacing w:line="240" w:lineRule="auto"/>
        <w:rPr>
          <w:rFonts w:ascii="Calibri" w:hAnsi="Calibri" w:cs="Calibri"/>
          <w:u w:val="single"/>
        </w:rPr>
      </w:pPr>
      <w:r w:rsidRPr="00756828">
        <w:rPr>
          <w:rFonts w:ascii="Calibri" w:hAnsi="Calibri" w:cs="Calibri"/>
          <w:u w:val="single"/>
        </w:rPr>
        <w:t>If you already have a copy of the textbook, you will still need to purchase the access code that provides you access to Access Pearson; there is not a way to purchase an access code without the e-textbook, these materials are bundled together.</w:t>
      </w:r>
    </w:p>
    <w:p w14:paraId="5E8B4156" w14:textId="77777777" w:rsidR="001B5438" w:rsidRPr="00756828" w:rsidRDefault="001B5438" w:rsidP="001B5438">
      <w:pPr>
        <w:spacing w:after="0" w:line="240" w:lineRule="auto"/>
        <w:contextualSpacing/>
        <w:rPr>
          <w:rFonts w:ascii="Calibri" w:hAnsi="Calibri" w:cs="Calibri"/>
          <w:color w:val="FF0000"/>
        </w:rPr>
      </w:pPr>
      <w:r w:rsidRPr="00756828">
        <w:rPr>
          <w:rFonts w:ascii="Calibri" w:hAnsi="Calibri" w:cs="Calibri"/>
          <w:color w:val="FF0000"/>
        </w:rPr>
        <w:t>Textbook: Principles of Human Physiology by Cindy L. Stanfield, 6</w:t>
      </w:r>
      <w:r w:rsidRPr="00756828">
        <w:rPr>
          <w:rFonts w:ascii="Calibri" w:hAnsi="Calibri" w:cs="Calibri"/>
          <w:color w:val="FF0000"/>
          <w:vertAlign w:val="superscript"/>
        </w:rPr>
        <w:t>th</w:t>
      </w:r>
      <w:r w:rsidRPr="00756828">
        <w:rPr>
          <w:rFonts w:ascii="Calibri" w:hAnsi="Calibri" w:cs="Calibri"/>
          <w:color w:val="FF0000"/>
        </w:rPr>
        <w:t xml:space="preserve"> edition.  Pearson.</w:t>
      </w:r>
    </w:p>
    <w:p w14:paraId="4CA76C1B" w14:textId="77777777" w:rsidR="00A21D9F" w:rsidRPr="00756828" w:rsidRDefault="00A21D9F" w:rsidP="001B5438">
      <w:pPr>
        <w:spacing w:after="0" w:line="240" w:lineRule="auto"/>
        <w:contextualSpacing/>
        <w:rPr>
          <w:rFonts w:ascii="Calibri" w:hAnsi="Calibri" w:cs="Calibri"/>
          <w:color w:val="FF0000"/>
        </w:rPr>
      </w:pPr>
    </w:p>
    <w:p w14:paraId="75215885" w14:textId="3D1477A4" w:rsidR="00B80B68" w:rsidRPr="00756828" w:rsidRDefault="00A21D9F" w:rsidP="00A21D9F">
      <w:pPr>
        <w:rPr>
          <w:rFonts w:ascii="Calibri" w:hAnsi="Calibri" w:cs="Calibri"/>
          <w:i/>
        </w:rPr>
      </w:pPr>
      <w:r w:rsidRPr="00756828">
        <w:rPr>
          <w:rFonts w:ascii="Calibri" w:hAnsi="Calibri" w:cs="Calibri"/>
          <w:i/>
        </w:rPr>
        <w:t>O</w:t>
      </w:r>
      <w:r w:rsidR="00C30DB5">
        <w:rPr>
          <w:rFonts w:ascii="Calibri" w:hAnsi="Calibri" w:cs="Calibri"/>
          <w:i/>
        </w:rPr>
        <w:t>ther versions</w:t>
      </w:r>
      <w:r w:rsidRPr="00756828">
        <w:rPr>
          <w:rFonts w:ascii="Calibri" w:hAnsi="Calibri" w:cs="Calibri"/>
          <w:i/>
        </w:rPr>
        <w:t xml:space="preserve"> </w:t>
      </w:r>
      <w:r w:rsidR="00C30DB5">
        <w:rPr>
          <w:rFonts w:ascii="Calibri" w:hAnsi="Calibri" w:cs="Calibri"/>
          <w:i/>
        </w:rPr>
        <w:t xml:space="preserve">(editions) </w:t>
      </w:r>
      <w:r w:rsidRPr="00756828">
        <w:rPr>
          <w:rFonts w:ascii="Calibri" w:hAnsi="Calibri" w:cs="Calibri"/>
          <w:i/>
        </w:rPr>
        <w:t>of the textbook are fine, but please note that page numbers may differ.</w:t>
      </w:r>
    </w:p>
    <w:p w14:paraId="5AE9BF51" w14:textId="7AEB7913" w:rsidR="008379DC" w:rsidRPr="00756828" w:rsidRDefault="00A21B1F" w:rsidP="008379DC">
      <w:pPr>
        <w:pStyle w:val="Heading3"/>
        <w:rPr>
          <w:rFonts w:ascii="Calibri" w:hAnsi="Calibri" w:cs="Calibri"/>
          <w:b w:val="0"/>
          <w:bCs/>
          <w:sz w:val="22"/>
          <w:szCs w:val="22"/>
        </w:rPr>
      </w:pPr>
      <w:r>
        <w:rPr>
          <w:color w:val="0021A5"/>
        </w:rPr>
        <w:t>MATERIALS AND SUPPLIES FEE</w:t>
      </w:r>
      <w:r w:rsidR="008379DC" w:rsidRPr="00756828">
        <w:rPr>
          <w:rStyle w:val="Heading3Char"/>
          <w:rFonts w:ascii="Calibri" w:hAnsi="Calibri" w:cs="Calibri"/>
          <w:b/>
          <w:bCs/>
          <w:sz w:val="22"/>
          <w:szCs w:val="22"/>
        </w:rPr>
        <w:t xml:space="preserve"> </w:t>
      </w:r>
    </w:p>
    <w:p w14:paraId="7712A2A2" w14:textId="20F60EB3" w:rsidR="008379DC" w:rsidRPr="00756828" w:rsidRDefault="008379DC" w:rsidP="008379DC">
      <w:pPr>
        <w:rPr>
          <w:rStyle w:val="Heading3Char"/>
          <w:rFonts w:ascii="Calibri" w:eastAsiaTheme="minorHAnsi" w:hAnsi="Calibri" w:cs="Calibri"/>
          <w:b w:val="0"/>
          <w:color w:val="auto"/>
          <w:sz w:val="22"/>
          <w:szCs w:val="22"/>
        </w:rPr>
      </w:pPr>
      <w:r w:rsidRPr="00756828">
        <w:rPr>
          <w:rFonts w:ascii="Calibri" w:hAnsi="Calibri" w:cs="Calibri"/>
        </w:rPr>
        <w:t xml:space="preserve">There is a material and supplies fee of $8.41 associated with this course. This fee is already integrated into the students’ tuition fees. </w:t>
      </w:r>
    </w:p>
    <w:p w14:paraId="6ED2481D" w14:textId="299CAD6B" w:rsidR="000D53EF" w:rsidRPr="00756828" w:rsidRDefault="00A21B1F" w:rsidP="008379DC">
      <w:pPr>
        <w:pStyle w:val="Heading3"/>
        <w:rPr>
          <w:rFonts w:ascii="Calibri" w:hAnsi="Calibri" w:cs="Calibri"/>
          <w:b w:val="0"/>
          <w:bCs/>
          <w:sz w:val="22"/>
          <w:szCs w:val="22"/>
        </w:rPr>
      </w:pPr>
      <w:r>
        <w:rPr>
          <w:color w:val="0021A5"/>
        </w:rPr>
        <w:t xml:space="preserve">COURSE FORMAT </w:t>
      </w:r>
    </w:p>
    <w:p w14:paraId="40F4FE33" w14:textId="66129D26" w:rsidR="00A219A2" w:rsidRPr="00756828" w:rsidRDefault="00A219A2" w:rsidP="00A219A2">
      <w:pPr>
        <w:spacing w:after="0" w:line="240" w:lineRule="auto"/>
        <w:jc w:val="both"/>
        <w:rPr>
          <w:rFonts w:ascii="Calibri" w:hAnsi="Calibri" w:cs="Calibri"/>
        </w:rPr>
      </w:pPr>
      <w:r w:rsidRPr="000A3A37">
        <w:rPr>
          <w:rFonts w:ascii="Calibri" w:hAnsi="Calibri" w:cs="Calibri"/>
          <w:b/>
          <w:bCs/>
        </w:rPr>
        <w:t>Lectures:</w:t>
      </w:r>
      <w:r w:rsidRPr="00756828">
        <w:rPr>
          <w:rFonts w:ascii="Calibri" w:hAnsi="Calibri" w:cs="Calibri"/>
        </w:rPr>
        <w:t xml:space="preserve"> Students will watch pre-recorded lecture videos</w:t>
      </w:r>
      <w:r w:rsidR="008379DC" w:rsidRPr="00756828">
        <w:rPr>
          <w:rFonts w:ascii="Calibri" w:hAnsi="Calibri" w:cs="Calibri"/>
        </w:rPr>
        <w:t>, all accessible from the first day of the semester</w:t>
      </w:r>
      <w:r w:rsidRPr="00756828">
        <w:rPr>
          <w:rFonts w:ascii="Calibri" w:hAnsi="Calibri" w:cs="Calibri"/>
        </w:rPr>
        <w:t xml:space="preserve">. It is recommended that you read the textbook in advance of this and then take good notes during the lectures. You may pause and repeat the recordings as often as you’d like. Use the “chaptering” feature in </w:t>
      </w:r>
      <w:proofErr w:type="spellStart"/>
      <w:r w:rsidRPr="00756828">
        <w:rPr>
          <w:rFonts w:ascii="Calibri" w:hAnsi="Calibri" w:cs="Calibri"/>
        </w:rPr>
        <w:t>Mediasite</w:t>
      </w:r>
      <w:proofErr w:type="spellEnd"/>
      <w:r w:rsidRPr="00756828">
        <w:rPr>
          <w:rFonts w:ascii="Calibri" w:hAnsi="Calibri" w:cs="Calibri"/>
        </w:rPr>
        <w:t xml:space="preserve"> (where the lecture videos are stored) to hold your place when you pause.</w:t>
      </w:r>
    </w:p>
    <w:p w14:paraId="11C8B203" w14:textId="77777777" w:rsidR="00A219A2" w:rsidRPr="00756828" w:rsidRDefault="00A219A2" w:rsidP="00A219A2">
      <w:pPr>
        <w:spacing w:after="0" w:line="240" w:lineRule="auto"/>
        <w:jc w:val="both"/>
        <w:rPr>
          <w:rFonts w:ascii="Calibri" w:hAnsi="Calibri" w:cs="Calibri"/>
        </w:rPr>
      </w:pPr>
    </w:p>
    <w:p w14:paraId="5B61DB81" w14:textId="7E16EF95" w:rsidR="00A219A2" w:rsidRPr="00756828" w:rsidRDefault="00A219A2" w:rsidP="00A219A2">
      <w:pPr>
        <w:spacing w:after="0" w:line="240" w:lineRule="auto"/>
        <w:jc w:val="both"/>
        <w:rPr>
          <w:rFonts w:ascii="Calibri" w:hAnsi="Calibri" w:cs="Calibri"/>
        </w:rPr>
      </w:pPr>
      <w:r w:rsidRPr="000A3A37">
        <w:rPr>
          <w:rFonts w:ascii="Calibri" w:hAnsi="Calibri" w:cs="Calibri"/>
          <w:b/>
          <w:bCs/>
        </w:rPr>
        <w:t>Labs:</w:t>
      </w:r>
      <w:r w:rsidRPr="00756828">
        <w:rPr>
          <w:rFonts w:ascii="Calibri" w:hAnsi="Calibri" w:cs="Calibri"/>
        </w:rPr>
        <w:t xml:space="preserve"> PhysioEx lab modules will be completed through </w:t>
      </w:r>
      <w:r w:rsidR="00273A5D" w:rsidRPr="00756828">
        <w:rPr>
          <w:rFonts w:ascii="Calibri" w:hAnsi="Calibri" w:cs="Calibri"/>
        </w:rPr>
        <w:t>Mastering A&amp;P/Access Pearson</w:t>
      </w:r>
      <w:r w:rsidRPr="00756828">
        <w:rPr>
          <w:rFonts w:ascii="Calibri" w:hAnsi="Calibri" w:cs="Calibri"/>
        </w:rPr>
        <w:t xml:space="preserve"> (via Canvas). Students will participate in virtual simulations of physiological experiments, which facilitate data collection and analysis, and then answer a series of questions.</w:t>
      </w:r>
      <w:r w:rsidR="00273A5D" w:rsidRPr="00756828">
        <w:rPr>
          <w:rFonts w:ascii="Calibri" w:hAnsi="Calibri" w:cs="Calibri"/>
        </w:rPr>
        <w:t xml:space="preserve"> These must be completed before your scheduled in-person lab section</w:t>
      </w:r>
      <w:r w:rsidR="000A3A37">
        <w:rPr>
          <w:rFonts w:ascii="Calibri" w:hAnsi="Calibri" w:cs="Calibri"/>
        </w:rPr>
        <w:t>, although the deadlines are set for the end of the week to proactively accommodate schedule accommodations</w:t>
      </w:r>
      <w:r w:rsidR="00273A5D" w:rsidRPr="00756828">
        <w:rPr>
          <w:rFonts w:ascii="Calibri" w:hAnsi="Calibri" w:cs="Calibri"/>
        </w:rPr>
        <w:t>.</w:t>
      </w:r>
      <w:r w:rsidR="000A3A37">
        <w:rPr>
          <w:rFonts w:ascii="Calibri" w:hAnsi="Calibri" w:cs="Calibri"/>
        </w:rPr>
        <w:t xml:space="preserve"> Although everyone will see the deadlines listed as 11:59 PM ET on Fridays, the true deadline is individualized based on the lab section you are enrolled to attend.</w:t>
      </w:r>
      <w:r w:rsidR="00273A5D" w:rsidRPr="00756828">
        <w:rPr>
          <w:rFonts w:ascii="Calibri" w:hAnsi="Calibri" w:cs="Calibri"/>
        </w:rPr>
        <w:t xml:space="preserve"> Weekly labs are mandatory and in-person, taught by graduate </w:t>
      </w:r>
      <w:proofErr w:type="spellStart"/>
      <w:r w:rsidR="00273A5D" w:rsidRPr="00756828">
        <w:rPr>
          <w:rFonts w:ascii="Calibri" w:hAnsi="Calibri" w:cs="Calibri"/>
        </w:rPr>
        <w:t>TAs.</w:t>
      </w:r>
      <w:proofErr w:type="spellEnd"/>
      <w:r w:rsidR="00273A5D" w:rsidRPr="00756828">
        <w:rPr>
          <w:rFonts w:ascii="Calibri" w:hAnsi="Calibri" w:cs="Calibri"/>
        </w:rPr>
        <w:t xml:space="preserve"> Although your grades for the lab sync into the same gradebook and Canvas as lectures, your lab TA is the instructor-of-record for the </w:t>
      </w:r>
      <w:proofErr w:type="gramStart"/>
      <w:r w:rsidR="00273A5D" w:rsidRPr="00756828">
        <w:rPr>
          <w:rFonts w:ascii="Calibri" w:hAnsi="Calibri" w:cs="Calibri"/>
        </w:rPr>
        <w:t>labs, and</w:t>
      </w:r>
      <w:proofErr w:type="gramEnd"/>
      <w:r w:rsidR="00273A5D" w:rsidRPr="00756828">
        <w:rPr>
          <w:rFonts w:ascii="Calibri" w:hAnsi="Calibri" w:cs="Calibri"/>
        </w:rPr>
        <w:t xml:space="preserve"> should be the first contact related to labs.</w:t>
      </w:r>
      <w:r w:rsidR="003D0DC6">
        <w:rPr>
          <w:rFonts w:ascii="Calibri" w:hAnsi="Calibri" w:cs="Calibri"/>
        </w:rPr>
        <w:t xml:space="preserve"> </w:t>
      </w:r>
    </w:p>
    <w:p w14:paraId="542EC977" w14:textId="77777777" w:rsidR="00A219A2" w:rsidRPr="00756828" w:rsidRDefault="00A219A2" w:rsidP="00A219A2">
      <w:pPr>
        <w:spacing w:after="0" w:line="240" w:lineRule="auto"/>
        <w:jc w:val="both"/>
        <w:rPr>
          <w:rFonts w:ascii="Calibri" w:hAnsi="Calibri" w:cs="Calibri"/>
        </w:rPr>
      </w:pPr>
    </w:p>
    <w:p w14:paraId="18693176" w14:textId="3FEBE486" w:rsidR="009B04E8" w:rsidRDefault="00A219A2" w:rsidP="00A219A2">
      <w:pPr>
        <w:spacing w:after="0" w:line="240" w:lineRule="auto"/>
        <w:jc w:val="both"/>
        <w:rPr>
          <w:rFonts w:ascii="Calibri" w:hAnsi="Calibri" w:cs="Calibri"/>
        </w:rPr>
      </w:pPr>
      <w:r w:rsidRPr="000A3A37">
        <w:rPr>
          <w:rFonts w:ascii="Calibri" w:hAnsi="Calibri" w:cs="Calibri"/>
          <w:b/>
          <w:bCs/>
        </w:rPr>
        <w:t>Exams:</w:t>
      </w:r>
      <w:r w:rsidRPr="00756828">
        <w:rPr>
          <w:rFonts w:ascii="Calibri" w:hAnsi="Calibri" w:cs="Calibri"/>
        </w:rPr>
        <w:t xml:space="preserve"> You will take a total of four </w:t>
      </w:r>
      <w:r w:rsidR="00B52450">
        <w:rPr>
          <w:rFonts w:ascii="Calibri" w:hAnsi="Calibri" w:cs="Calibri"/>
        </w:rPr>
        <w:t xml:space="preserve">closed-book </w:t>
      </w:r>
      <w:r w:rsidRPr="00756828">
        <w:rPr>
          <w:rFonts w:ascii="Calibri" w:hAnsi="Calibri" w:cs="Calibri"/>
        </w:rPr>
        <w:t xml:space="preserve">exams, </w:t>
      </w:r>
      <w:r w:rsidR="00B52450">
        <w:rPr>
          <w:rFonts w:ascii="Calibri" w:hAnsi="Calibri" w:cs="Calibri"/>
        </w:rPr>
        <w:t>conducted in-person with the entire class</w:t>
      </w:r>
      <w:r w:rsidRPr="00756828">
        <w:rPr>
          <w:rFonts w:ascii="Calibri" w:hAnsi="Calibri" w:cs="Calibri"/>
        </w:rPr>
        <w:t xml:space="preserve">. These exams are proctored </w:t>
      </w:r>
      <w:r w:rsidR="00B52450">
        <w:rPr>
          <w:rFonts w:ascii="Calibri" w:hAnsi="Calibri" w:cs="Calibri"/>
        </w:rPr>
        <w:t xml:space="preserve">by undergraduate and graduate teaching assistants, and academic misconduct will not be tolerated. </w:t>
      </w:r>
      <w:r w:rsidRPr="00756828">
        <w:rPr>
          <w:rFonts w:ascii="Calibri" w:hAnsi="Calibri" w:cs="Calibri"/>
        </w:rPr>
        <w:t>Exams are not cumulative.</w:t>
      </w:r>
      <w:r w:rsidR="00273A5D" w:rsidRPr="00756828">
        <w:rPr>
          <w:rFonts w:ascii="Calibri" w:hAnsi="Calibri" w:cs="Calibri"/>
        </w:rPr>
        <w:t xml:space="preserve"> </w:t>
      </w:r>
      <w:r w:rsidR="00C82371">
        <w:rPr>
          <w:rFonts w:ascii="Calibri" w:hAnsi="Calibri" w:cs="Calibri"/>
        </w:rPr>
        <w:t>You are only required to</w:t>
      </w:r>
      <w:r w:rsidR="00B52450">
        <w:rPr>
          <w:rFonts w:ascii="Calibri" w:hAnsi="Calibri" w:cs="Calibri"/>
        </w:rPr>
        <w:t xml:space="preserve"> attend the slotted Thursday Period </w:t>
      </w:r>
      <w:r w:rsidR="002D10C2">
        <w:rPr>
          <w:rFonts w:ascii="Calibri" w:hAnsi="Calibri" w:cs="Calibri"/>
        </w:rPr>
        <w:t>7</w:t>
      </w:r>
      <w:r w:rsidR="00B52450">
        <w:rPr>
          <w:rFonts w:ascii="Calibri" w:hAnsi="Calibri" w:cs="Calibri"/>
        </w:rPr>
        <w:t xml:space="preserve"> </w:t>
      </w:r>
      <w:proofErr w:type="gramStart"/>
      <w:r w:rsidR="00B52450">
        <w:rPr>
          <w:rFonts w:ascii="Calibri" w:hAnsi="Calibri" w:cs="Calibri"/>
        </w:rPr>
        <w:t>time period</w:t>
      </w:r>
      <w:proofErr w:type="gramEnd"/>
      <w:r w:rsidR="00C82371">
        <w:rPr>
          <w:rFonts w:ascii="Calibri" w:hAnsi="Calibri" w:cs="Calibri"/>
        </w:rPr>
        <w:t xml:space="preserve"> in-person </w:t>
      </w:r>
      <w:r w:rsidR="002D10C2">
        <w:rPr>
          <w:rFonts w:ascii="Calibri" w:hAnsi="Calibri" w:cs="Calibri"/>
        </w:rPr>
        <w:t xml:space="preserve">for the Course Orientation with Dr. Mani and </w:t>
      </w:r>
      <w:r w:rsidR="00C82371">
        <w:rPr>
          <w:rFonts w:ascii="Calibri" w:hAnsi="Calibri" w:cs="Calibri"/>
        </w:rPr>
        <w:t>on exam dates</w:t>
      </w:r>
      <w:r w:rsidR="002D10C2">
        <w:rPr>
          <w:rFonts w:ascii="Calibri" w:hAnsi="Calibri" w:cs="Calibri"/>
        </w:rPr>
        <w:t>,</w:t>
      </w:r>
      <w:r w:rsidR="00C82371">
        <w:rPr>
          <w:rFonts w:ascii="Calibri" w:hAnsi="Calibri" w:cs="Calibri"/>
        </w:rPr>
        <w:t xml:space="preserve"> and virtually on the two COIL sessions. You may also want to block off this time for the review sessions led by the UGTA team the weeks prior to exams. It is recommended that you </w:t>
      </w:r>
      <w:r w:rsidR="00273A5D" w:rsidRPr="00756828">
        <w:rPr>
          <w:rFonts w:ascii="Calibri" w:hAnsi="Calibri" w:cs="Calibri"/>
        </w:rPr>
        <w:t>block out the scheduled time on the</w:t>
      </w:r>
      <w:r w:rsidR="00C82371">
        <w:rPr>
          <w:rFonts w:ascii="Calibri" w:hAnsi="Calibri" w:cs="Calibri"/>
        </w:rPr>
        <w:t>se</w:t>
      </w:r>
      <w:r w:rsidR="00273A5D" w:rsidRPr="00756828">
        <w:rPr>
          <w:rFonts w:ascii="Calibri" w:hAnsi="Calibri" w:cs="Calibri"/>
        </w:rPr>
        <w:t xml:space="preserve"> dates </w:t>
      </w:r>
      <w:r w:rsidR="00B52450">
        <w:rPr>
          <w:rFonts w:ascii="Calibri" w:hAnsi="Calibri" w:cs="Calibri"/>
        </w:rPr>
        <w:t>immediately</w:t>
      </w:r>
      <w:r w:rsidR="00273A5D" w:rsidRPr="00756828">
        <w:rPr>
          <w:rFonts w:ascii="Calibri" w:hAnsi="Calibri" w:cs="Calibri"/>
        </w:rPr>
        <w:t xml:space="preserve"> (as announced from the first </w:t>
      </w:r>
      <w:r w:rsidR="00273A5D" w:rsidRPr="00756828">
        <w:rPr>
          <w:rFonts w:ascii="Calibri" w:hAnsi="Calibri" w:cs="Calibri"/>
        </w:rPr>
        <w:lastRenderedPageBreak/>
        <w:t>day of the semester).</w:t>
      </w:r>
      <w:r w:rsidR="00B52450">
        <w:rPr>
          <w:rFonts w:ascii="Calibri" w:hAnsi="Calibri" w:cs="Calibri"/>
        </w:rPr>
        <w:t xml:space="preserve"> If you are unable to make these times, you are encouraged to enroll in an alternate section of APK 2105c, as the policy for completing exams at the schedule times will be firmly applied. </w:t>
      </w:r>
    </w:p>
    <w:p w14:paraId="038E2E11" w14:textId="77777777" w:rsidR="00660886" w:rsidRDefault="00660886" w:rsidP="00A219A2">
      <w:pPr>
        <w:spacing w:after="0" w:line="240" w:lineRule="auto"/>
        <w:jc w:val="both"/>
        <w:rPr>
          <w:rFonts w:ascii="Calibri" w:hAnsi="Calibri" w:cs="Calibri"/>
        </w:rPr>
      </w:pPr>
    </w:p>
    <w:p w14:paraId="454354A1" w14:textId="3CBF15D4" w:rsidR="00660886" w:rsidRPr="00756828" w:rsidRDefault="00660886" w:rsidP="00A219A2">
      <w:pPr>
        <w:spacing w:after="0" w:line="240" w:lineRule="auto"/>
        <w:jc w:val="both"/>
        <w:rPr>
          <w:rFonts w:ascii="Calibri" w:hAnsi="Calibri" w:cs="Calibri"/>
        </w:rPr>
      </w:pPr>
      <w:r w:rsidRPr="000A3A37">
        <w:rPr>
          <w:rFonts w:ascii="Calibri" w:hAnsi="Calibri" w:cs="Calibri"/>
          <w:b/>
          <w:bCs/>
        </w:rPr>
        <w:t>Virtual Exchange/Collaborative Online International Learning (COIL)</w:t>
      </w:r>
      <w:r w:rsidR="000A3A37" w:rsidRPr="000A3A37">
        <w:rPr>
          <w:rFonts w:ascii="Calibri" w:hAnsi="Calibri" w:cs="Calibri"/>
          <w:b/>
          <w:bCs/>
        </w:rPr>
        <w:t>:</w:t>
      </w:r>
      <w:r w:rsidRPr="00756828">
        <w:rPr>
          <w:rFonts w:ascii="Calibri" w:hAnsi="Calibri" w:cs="Calibri"/>
        </w:rPr>
        <w:t xml:space="preserve"> </w:t>
      </w:r>
      <w:r w:rsidR="000A3A37">
        <w:rPr>
          <w:rFonts w:ascii="Calibri" w:hAnsi="Calibri" w:cs="Calibri"/>
        </w:rPr>
        <w:t>You</w:t>
      </w:r>
      <w:r>
        <w:rPr>
          <w:rFonts w:ascii="Calibri" w:hAnsi="Calibri" w:cs="Calibri"/>
        </w:rPr>
        <w:t xml:space="preserve"> will be connecting with students from</w:t>
      </w:r>
      <w:r w:rsidRPr="002903CD">
        <w:rPr>
          <w:rFonts w:ascii="Calibri" w:hAnsi="Calibri" w:cs="Calibri"/>
        </w:rPr>
        <w:t xml:space="preserve"> </w:t>
      </w:r>
      <w:r w:rsidRPr="002903CD">
        <w:rPr>
          <w:rFonts w:ascii="Calibri" w:hAnsi="Calibri" w:cs="Calibri"/>
          <w:i/>
          <w:iCs/>
        </w:rPr>
        <w:t>Universidad Tecnológico de Monterrey</w:t>
      </w:r>
      <w:r>
        <w:rPr>
          <w:rFonts w:ascii="Calibri" w:hAnsi="Calibri" w:cs="Calibri"/>
          <w:i/>
          <w:iCs/>
        </w:rPr>
        <w:t xml:space="preserve"> (TEC), </w:t>
      </w:r>
      <w:r>
        <w:rPr>
          <w:rFonts w:ascii="Calibri" w:hAnsi="Calibri" w:cs="Calibri"/>
        </w:rPr>
        <w:t>based in Monterrey, Mexico</w:t>
      </w:r>
      <w:r w:rsidR="000A3A37">
        <w:rPr>
          <w:rFonts w:ascii="Calibri" w:hAnsi="Calibri" w:cs="Calibri"/>
        </w:rPr>
        <w:t xml:space="preserve"> for a dimension of internationalization in this course</w:t>
      </w:r>
      <w:r>
        <w:rPr>
          <w:rFonts w:ascii="Calibri" w:hAnsi="Calibri" w:cs="Calibri"/>
        </w:rPr>
        <w:t>. This graded interaction involves no synchronous meetings, although the opportunity to connect with faculty and students synchronously will be made available</w:t>
      </w:r>
      <w:r w:rsidR="000A3A37">
        <w:rPr>
          <w:rFonts w:ascii="Calibri" w:hAnsi="Calibri" w:cs="Calibri"/>
        </w:rPr>
        <w:t xml:space="preserve"> with an introductory and closing session conducted via Zoom</w:t>
      </w:r>
      <w:r>
        <w:rPr>
          <w:rFonts w:ascii="Calibri" w:hAnsi="Calibri" w:cs="Calibri"/>
        </w:rPr>
        <w:t>. You will be expected to interact with students from our own class and TEC through an external platform called Padlet, Google Sheets, and possibly Zoom.</w:t>
      </w:r>
    </w:p>
    <w:p w14:paraId="5074BFF3" w14:textId="77777777" w:rsidR="00A219A2" w:rsidRPr="00756828" w:rsidRDefault="00A219A2" w:rsidP="00A219A2">
      <w:pPr>
        <w:spacing w:after="0" w:line="240" w:lineRule="auto"/>
        <w:jc w:val="both"/>
        <w:rPr>
          <w:rFonts w:ascii="Calibri" w:hAnsi="Calibri" w:cs="Calibri"/>
        </w:rPr>
      </w:pPr>
    </w:p>
    <w:p w14:paraId="1FC4DBA8" w14:textId="57D95CFC" w:rsidR="009B04E8" w:rsidRPr="00A21B1F" w:rsidRDefault="00A21B1F" w:rsidP="009B04E8">
      <w:pPr>
        <w:spacing w:after="0" w:line="240" w:lineRule="auto"/>
        <w:rPr>
          <w:rStyle w:val="Heading3Char"/>
          <w:rFonts w:ascii="Calibri" w:hAnsi="Calibri" w:cs="Calibri"/>
          <w:b w:val="0"/>
          <w:bCs/>
        </w:rPr>
      </w:pPr>
      <w:r w:rsidRPr="00A21B1F">
        <w:rPr>
          <w:b/>
          <w:bCs/>
          <w:color w:val="0021A5"/>
          <w:sz w:val="24"/>
          <w:szCs w:val="24"/>
        </w:rPr>
        <w:t xml:space="preserve">PURPOSE OF COURSE </w:t>
      </w:r>
    </w:p>
    <w:p w14:paraId="489763E4" w14:textId="284590BD" w:rsidR="009B04E8" w:rsidRPr="00756828" w:rsidRDefault="009B04E8" w:rsidP="009B04E8">
      <w:pPr>
        <w:spacing w:after="0" w:line="240" w:lineRule="auto"/>
        <w:rPr>
          <w:rStyle w:val="ItemDescription"/>
          <w:i w:val="0"/>
          <w:sz w:val="22"/>
        </w:rPr>
      </w:pPr>
      <w:r w:rsidRPr="00756828">
        <w:rPr>
          <w:rStyle w:val="ItemDescription"/>
          <w:i w:val="0"/>
          <w:sz w:val="22"/>
        </w:rPr>
        <w:t xml:space="preserve">The purpose of this course is to introduce students to physiology (the study of how the body’s structures </w:t>
      </w:r>
      <w:r w:rsidR="000A3A37">
        <w:rPr>
          <w:rStyle w:val="ItemDescription"/>
          <w:i w:val="0"/>
          <w:sz w:val="22"/>
        </w:rPr>
        <w:t xml:space="preserve">and </w:t>
      </w:r>
      <w:r w:rsidRPr="00756828">
        <w:rPr>
          <w:rStyle w:val="ItemDescription"/>
          <w:i w:val="0"/>
          <w:sz w:val="22"/>
        </w:rPr>
        <w:t xml:space="preserve">function) and to present information and engage students in a way that promotes critical and creative thinking within the context of health and movement studies.  Students will be asked to not only identify important structures of the human </w:t>
      </w:r>
      <w:r w:rsidR="000337E6" w:rsidRPr="00756828">
        <w:rPr>
          <w:rStyle w:val="ItemDescription"/>
          <w:i w:val="0"/>
          <w:sz w:val="22"/>
        </w:rPr>
        <w:t>body but</w:t>
      </w:r>
      <w:r w:rsidRPr="00756828">
        <w:rPr>
          <w:rStyle w:val="ItemDescription"/>
          <w:i w:val="0"/>
          <w:sz w:val="22"/>
        </w:rPr>
        <w:t xml:space="preserve"> integrate the functions of these basic structures together at all levels of the hierarchical organization (molecular, cellular, tissue, organ, and organ system) so that the information can be applied to novel, clinical scenarios.  This applied method of teaching physiology is intended to enhance the long-term retention of the concepts covered and prepare students for future courses and experiences which may require health or movement-based communication and problem solving.   </w:t>
      </w:r>
    </w:p>
    <w:p w14:paraId="407F8BA8" w14:textId="77777777" w:rsidR="00AD0E83" w:rsidRPr="00756828" w:rsidRDefault="00AD0E83" w:rsidP="009B04E8">
      <w:pPr>
        <w:spacing w:after="0" w:line="240" w:lineRule="auto"/>
        <w:rPr>
          <w:rStyle w:val="ItemDescription"/>
          <w:i w:val="0"/>
          <w:sz w:val="22"/>
        </w:rPr>
      </w:pPr>
    </w:p>
    <w:p w14:paraId="72E00136" w14:textId="5447111F" w:rsidR="009B04E8" w:rsidRPr="00A21B1F" w:rsidRDefault="00A21B1F" w:rsidP="009B04E8">
      <w:pPr>
        <w:spacing w:line="240" w:lineRule="auto"/>
        <w:rPr>
          <w:rStyle w:val="Heading3Char"/>
          <w:rFonts w:ascii="Calibri" w:hAnsi="Calibri" w:cs="Calibri"/>
          <w:b w:val="0"/>
          <w:bCs/>
        </w:rPr>
      </w:pPr>
      <w:r w:rsidRPr="00A21B1F">
        <w:rPr>
          <w:b/>
          <w:bCs/>
          <w:color w:val="0021A5"/>
          <w:sz w:val="24"/>
          <w:szCs w:val="24"/>
        </w:rPr>
        <w:t>GENERAL EDUCATION SUBJECT AREA OBJECTIVES</w:t>
      </w:r>
    </w:p>
    <w:p w14:paraId="05F2B040" w14:textId="15478130" w:rsidR="00261497" w:rsidRPr="00756828" w:rsidRDefault="00A219A2" w:rsidP="007257C6">
      <w:pPr>
        <w:spacing w:line="240" w:lineRule="auto"/>
        <w:rPr>
          <w:rFonts w:ascii="Calibri" w:hAnsi="Calibri" w:cs="Calibri"/>
        </w:rPr>
      </w:pPr>
      <w:r w:rsidRPr="00756828">
        <w:rPr>
          <w:rFonts w:ascii="Calibri" w:hAnsi="Calibri" w:cs="Calibri"/>
        </w:rPr>
        <w:t xml:space="preserve">Biological science courses provide instruction in the basic concepts, theories, and terms of the scientific method in the context of the life sciences. Courses focus on major scientific developments and their impacts on society, science and the environment, and the relevant processes that govern biological systems. Students will formulate empirically testable hypotheses derived from the study of living things, apply logical reasoning skills through scientific criticism and argument, and apply techniques of discovery and critical thinking to evaluate outcomes of experiments. </w:t>
      </w:r>
    </w:p>
    <w:p w14:paraId="1AC61564" w14:textId="016C78EB" w:rsidR="00505DE9" w:rsidRPr="00756828" w:rsidRDefault="00A21B1F" w:rsidP="000D53EF">
      <w:pPr>
        <w:pStyle w:val="Heading3"/>
        <w:rPr>
          <w:rFonts w:ascii="Calibri" w:hAnsi="Calibri" w:cs="Calibri"/>
          <w:sz w:val="22"/>
          <w:szCs w:val="22"/>
        </w:rPr>
      </w:pPr>
      <w:r>
        <w:rPr>
          <w:color w:val="0021A5"/>
        </w:rPr>
        <w:t xml:space="preserve">COURSE LEARNING OBJECTIVES </w:t>
      </w:r>
    </w:p>
    <w:p w14:paraId="120000AA" w14:textId="77777777" w:rsidR="007257C6" w:rsidRPr="00756828" w:rsidRDefault="007257C6" w:rsidP="007257C6">
      <w:pPr>
        <w:spacing w:after="0" w:line="240" w:lineRule="auto"/>
        <w:rPr>
          <w:rStyle w:val="ItemDescription"/>
          <w:i w:val="0"/>
          <w:sz w:val="22"/>
        </w:rPr>
      </w:pPr>
      <w:r w:rsidRPr="00756828">
        <w:rPr>
          <w:rFonts w:ascii="Calibri" w:eastAsia="Calibri" w:hAnsi="Calibri" w:cs="Calibri"/>
        </w:rPr>
        <w:t xml:space="preserve">The following table describes the UF General Education student learning outcomes (SLOs) and the specific course goals for APK 2105c.  </w:t>
      </w:r>
      <w:r w:rsidRPr="00756828">
        <w:rPr>
          <w:rStyle w:val="ItemDescription"/>
          <w:i w:val="0"/>
          <w:sz w:val="22"/>
        </w:rPr>
        <w:t xml:space="preserve">By the end of this course, students should be able to: </w:t>
      </w:r>
    </w:p>
    <w:p w14:paraId="25262704" w14:textId="77777777" w:rsidR="007257C6" w:rsidRPr="00756828" w:rsidRDefault="007257C6" w:rsidP="007257C6">
      <w:pPr>
        <w:spacing w:after="0" w:line="240" w:lineRule="auto"/>
        <w:rPr>
          <w:rStyle w:val="ItemDescription"/>
          <w:i w:val="0"/>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8"/>
        <w:gridCol w:w="4050"/>
        <w:gridCol w:w="2088"/>
      </w:tblGrid>
      <w:tr w:rsidR="007257C6" w:rsidRPr="00756828" w14:paraId="100C8D0F" w14:textId="77777777" w:rsidTr="005D5EF5">
        <w:trPr>
          <w:jc w:val="center"/>
        </w:trPr>
        <w:tc>
          <w:tcPr>
            <w:tcW w:w="2718" w:type="dxa"/>
          </w:tcPr>
          <w:p w14:paraId="43B39334" w14:textId="77777777" w:rsidR="007257C6" w:rsidRPr="00756828" w:rsidRDefault="007257C6" w:rsidP="00AC02A7">
            <w:pPr>
              <w:spacing w:after="0" w:line="240" w:lineRule="auto"/>
              <w:rPr>
                <w:rStyle w:val="ItemDescription"/>
                <w:b/>
                <w:i w:val="0"/>
                <w:color w:val="1F3864"/>
                <w:sz w:val="22"/>
              </w:rPr>
            </w:pPr>
            <w:r w:rsidRPr="00756828">
              <w:rPr>
                <w:rStyle w:val="ItemDescription"/>
                <w:b/>
                <w:i w:val="0"/>
                <w:color w:val="1F3864"/>
                <w:sz w:val="22"/>
              </w:rPr>
              <w:t>Gen Ed SLOs</w:t>
            </w:r>
          </w:p>
        </w:tc>
        <w:tc>
          <w:tcPr>
            <w:tcW w:w="4050" w:type="dxa"/>
          </w:tcPr>
          <w:p w14:paraId="5B23080F" w14:textId="77777777" w:rsidR="007257C6" w:rsidRPr="00756828" w:rsidRDefault="007257C6" w:rsidP="00AC02A7">
            <w:pPr>
              <w:spacing w:after="0" w:line="240" w:lineRule="auto"/>
              <w:rPr>
                <w:rStyle w:val="ItemDescription"/>
                <w:b/>
                <w:i w:val="0"/>
                <w:color w:val="1F3864"/>
                <w:sz w:val="22"/>
              </w:rPr>
            </w:pPr>
            <w:r w:rsidRPr="00756828">
              <w:rPr>
                <w:rStyle w:val="ItemDescription"/>
                <w:b/>
                <w:i w:val="0"/>
                <w:color w:val="1F3864"/>
                <w:sz w:val="22"/>
              </w:rPr>
              <w:t xml:space="preserve">APK 2105c Course Goals </w:t>
            </w:r>
          </w:p>
        </w:tc>
        <w:tc>
          <w:tcPr>
            <w:tcW w:w="2088" w:type="dxa"/>
          </w:tcPr>
          <w:p w14:paraId="69F8FCF1" w14:textId="77777777" w:rsidR="007257C6" w:rsidRPr="00756828" w:rsidRDefault="007257C6" w:rsidP="00AC02A7">
            <w:pPr>
              <w:spacing w:after="0" w:line="240" w:lineRule="auto"/>
              <w:rPr>
                <w:rStyle w:val="ItemDescription"/>
                <w:b/>
                <w:i w:val="0"/>
                <w:color w:val="1F3864"/>
                <w:sz w:val="22"/>
              </w:rPr>
            </w:pPr>
            <w:r w:rsidRPr="00756828">
              <w:rPr>
                <w:rStyle w:val="ItemDescription"/>
                <w:b/>
                <w:i w:val="0"/>
                <w:color w:val="1F3864"/>
                <w:sz w:val="22"/>
              </w:rPr>
              <w:t>Assessment Method</w:t>
            </w:r>
          </w:p>
        </w:tc>
      </w:tr>
      <w:tr w:rsidR="007257C6" w:rsidRPr="00756828" w14:paraId="2559923D" w14:textId="77777777" w:rsidTr="005D5EF5">
        <w:trPr>
          <w:jc w:val="center"/>
        </w:trPr>
        <w:tc>
          <w:tcPr>
            <w:tcW w:w="2718" w:type="dxa"/>
          </w:tcPr>
          <w:p w14:paraId="4C8C3451" w14:textId="77777777" w:rsidR="007257C6" w:rsidRPr="00756828" w:rsidRDefault="007257C6" w:rsidP="00AC02A7">
            <w:pPr>
              <w:spacing w:after="0" w:line="240" w:lineRule="auto"/>
              <w:rPr>
                <w:rStyle w:val="ItemDescription"/>
                <w:i w:val="0"/>
                <w:sz w:val="22"/>
              </w:rPr>
            </w:pPr>
            <w:r w:rsidRPr="00756828">
              <w:rPr>
                <w:rStyle w:val="ItemDescription"/>
                <w:b/>
                <w:i w:val="0"/>
                <w:sz w:val="22"/>
              </w:rPr>
              <w:t>Content</w:t>
            </w:r>
            <w:r w:rsidRPr="00756828">
              <w:rPr>
                <w:rStyle w:val="ItemDescription"/>
                <w:i w:val="0"/>
                <w:sz w:val="22"/>
              </w:rPr>
              <w:t>: Demonstrate competence in the terminology, concepts, methodologies and theories used within the discipline.</w:t>
            </w:r>
          </w:p>
        </w:tc>
        <w:tc>
          <w:tcPr>
            <w:tcW w:w="4050" w:type="dxa"/>
          </w:tcPr>
          <w:p w14:paraId="39BFE649" w14:textId="77777777" w:rsidR="007257C6" w:rsidRPr="00756828" w:rsidRDefault="007257C6" w:rsidP="007257C6">
            <w:pPr>
              <w:numPr>
                <w:ilvl w:val="0"/>
                <w:numId w:val="21"/>
              </w:numPr>
              <w:spacing w:after="0" w:line="240" w:lineRule="auto"/>
              <w:rPr>
                <w:rStyle w:val="ItemDescription"/>
                <w:i w:val="0"/>
                <w:sz w:val="22"/>
              </w:rPr>
            </w:pPr>
            <w:r w:rsidRPr="00756828">
              <w:rPr>
                <w:rStyle w:val="ItemDescription"/>
                <w:i w:val="0"/>
                <w:sz w:val="22"/>
              </w:rPr>
              <w:t>Describe the basic structures as well as the basic and more complex functions of the cell, the endocrine, nervous, muscular, cardiovascular, respiratory, and renal systems</w:t>
            </w:r>
          </w:p>
          <w:p w14:paraId="11F256B7" w14:textId="77777777" w:rsidR="007257C6" w:rsidRPr="00756828" w:rsidRDefault="007257C6" w:rsidP="007257C6">
            <w:pPr>
              <w:numPr>
                <w:ilvl w:val="0"/>
                <w:numId w:val="21"/>
              </w:numPr>
              <w:spacing w:after="0" w:line="240" w:lineRule="auto"/>
              <w:rPr>
                <w:rStyle w:val="ItemDescription"/>
                <w:i w:val="0"/>
                <w:sz w:val="22"/>
              </w:rPr>
            </w:pPr>
            <w:r w:rsidRPr="00756828">
              <w:rPr>
                <w:rStyle w:val="ItemDescription"/>
                <w:i w:val="0"/>
                <w:sz w:val="22"/>
              </w:rPr>
              <w:t>Name and give examples of key physiological themes and basic regulatory mechanisms for sustaining life/health (e.g. homeostasis, negative and positive feedback)</w:t>
            </w:r>
          </w:p>
          <w:p w14:paraId="18F555F1" w14:textId="77777777" w:rsidR="007257C6" w:rsidRPr="00756828" w:rsidRDefault="007257C6" w:rsidP="007257C6">
            <w:pPr>
              <w:numPr>
                <w:ilvl w:val="0"/>
                <w:numId w:val="21"/>
              </w:numPr>
              <w:spacing w:after="0" w:line="240" w:lineRule="auto"/>
              <w:rPr>
                <w:rStyle w:val="ItemDescription"/>
                <w:i w:val="0"/>
                <w:sz w:val="22"/>
              </w:rPr>
            </w:pPr>
            <w:r w:rsidRPr="00756828">
              <w:rPr>
                <w:rStyle w:val="ItemDescription"/>
                <w:i w:val="0"/>
                <w:sz w:val="22"/>
              </w:rPr>
              <w:t>Explain how major systems of the body are integrated and how these interactions influence homeostasis</w:t>
            </w:r>
          </w:p>
        </w:tc>
        <w:tc>
          <w:tcPr>
            <w:tcW w:w="2088" w:type="dxa"/>
          </w:tcPr>
          <w:p w14:paraId="16EEBF84" w14:textId="77777777" w:rsidR="007257C6" w:rsidRPr="00756828" w:rsidRDefault="007257C6" w:rsidP="007257C6">
            <w:pPr>
              <w:numPr>
                <w:ilvl w:val="0"/>
                <w:numId w:val="21"/>
              </w:numPr>
              <w:spacing w:after="0" w:line="240" w:lineRule="auto"/>
              <w:rPr>
                <w:rStyle w:val="ItemDescription"/>
                <w:i w:val="0"/>
                <w:sz w:val="22"/>
              </w:rPr>
            </w:pPr>
            <w:r w:rsidRPr="00756828">
              <w:rPr>
                <w:rStyle w:val="ItemDescription"/>
                <w:i w:val="0"/>
                <w:sz w:val="22"/>
              </w:rPr>
              <w:t>Lecture exams</w:t>
            </w:r>
          </w:p>
          <w:p w14:paraId="6035F0EF" w14:textId="77777777" w:rsidR="007257C6" w:rsidRPr="00756828" w:rsidRDefault="007257C6" w:rsidP="007257C6">
            <w:pPr>
              <w:numPr>
                <w:ilvl w:val="0"/>
                <w:numId w:val="21"/>
              </w:numPr>
              <w:spacing w:after="0" w:line="240" w:lineRule="auto"/>
              <w:rPr>
                <w:rStyle w:val="ItemDescription"/>
                <w:i w:val="0"/>
                <w:sz w:val="22"/>
              </w:rPr>
            </w:pPr>
            <w:r w:rsidRPr="00756828">
              <w:rPr>
                <w:rStyle w:val="ItemDescription"/>
                <w:i w:val="0"/>
                <w:sz w:val="22"/>
              </w:rPr>
              <w:t>Online homework</w:t>
            </w:r>
          </w:p>
          <w:p w14:paraId="0B731A3C" w14:textId="77777777" w:rsidR="007257C6" w:rsidRDefault="007257C6" w:rsidP="007257C6">
            <w:pPr>
              <w:numPr>
                <w:ilvl w:val="0"/>
                <w:numId w:val="21"/>
              </w:numPr>
              <w:spacing w:after="0" w:line="240" w:lineRule="auto"/>
              <w:rPr>
                <w:rStyle w:val="ItemDescription"/>
                <w:i w:val="0"/>
                <w:sz w:val="22"/>
              </w:rPr>
            </w:pPr>
            <w:r w:rsidRPr="00756828">
              <w:rPr>
                <w:rStyle w:val="ItemDescription"/>
                <w:i w:val="0"/>
                <w:sz w:val="22"/>
              </w:rPr>
              <w:t>Online lab modules</w:t>
            </w:r>
          </w:p>
          <w:p w14:paraId="1068F3B1" w14:textId="59C22EF6" w:rsidR="005C5744" w:rsidRPr="00756828" w:rsidRDefault="005C5744" w:rsidP="007257C6">
            <w:pPr>
              <w:numPr>
                <w:ilvl w:val="0"/>
                <w:numId w:val="21"/>
              </w:numPr>
              <w:spacing w:after="0" w:line="240" w:lineRule="auto"/>
              <w:rPr>
                <w:rStyle w:val="ItemDescription"/>
                <w:i w:val="0"/>
                <w:sz w:val="22"/>
              </w:rPr>
            </w:pPr>
            <w:r>
              <w:rPr>
                <w:rStyle w:val="ItemDescription"/>
                <w:i w:val="0"/>
                <w:sz w:val="22"/>
              </w:rPr>
              <w:t>Collaborative Online International Learning (COIL) assignments</w:t>
            </w:r>
          </w:p>
        </w:tc>
      </w:tr>
      <w:tr w:rsidR="007257C6" w:rsidRPr="00756828" w14:paraId="4E0046E1" w14:textId="77777777" w:rsidTr="005D5EF5">
        <w:trPr>
          <w:jc w:val="center"/>
        </w:trPr>
        <w:tc>
          <w:tcPr>
            <w:tcW w:w="2718" w:type="dxa"/>
          </w:tcPr>
          <w:p w14:paraId="784BE5D4" w14:textId="77777777" w:rsidR="007257C6" w:rsidRPr="00756828" w:rsidRDefault="007257C6" w:rsidP="00AC02A7">
            <w:pPr>
              <w:spacing w:after="0" w:line="240" w:lineRule="auto"/>
              <w:rPr>
                <w:rStyle w:val="ItemDescription"/>
                <w:i w:val="0"/>
                <w:sz w:val="22"/>
              </w:rPr>
            </w:pPr>
            <w:r w:rsidRPr="00756828">
              <w:rPr>
                <w:rStyle w:val="ItemDescription"/>
                <w:b/>
                <w:i w:val="0"/>
                <w:sz w:val="22"/>
              </w:rPr>
              <w:t>Communication</w:t>
            </w:r>
            <w:r w:rsidRPr="00756828">
              <w:rPr>
                <w:rStyle w:val="ItemDescription"/>
                <w:i w:val="0"/>
                <w:sz w:val="22"/>
              </w:rPr>
              <w:t>: C</w:t>
            </w:r>
            <w:r w:rsidRPr="00756828">
              <w:rPr>
                <w:rFonts w:ascii="Calibri" w:hAnsi="Calibri" w:cs="Calibri"/>
              </w:rPr>
              <w:t xml:space="preserve">ommunicate knowledge, ideas, and reasoning clearly and effectively in written or </w:t>
            </w:r>
            <w:r w:rsidRPr="00756828">
              <w:rPr>
                <w:rFonts w:ascii="Calibri" w:hAnsi="Calibri" w:cs="Calibri"/>
              </w:rPr>
              <w:lastRenderedPageBreak/>
              <w:t>oral forms appropriate to the discipline.</w:t>
            </w:r>
          </w:p>
        </w:tc>
        <w:tc>
          <w:tcPr>
            <w:tcW w:w="4050" w:type="dxa"/>
          </w:tcPr>
          <w:p w14:paraId="12BCF4A6" w14:textId="77777777" w:rsidR="007257C6" w:rsidRPr="00756828" w:rsidRDefault="007257C6" w:rsidP="007257C6">
            <w:pPr>
              <w:numPr>
                <w:ilvl w:val="0"/>
                <w:numId w:val="21"/>
              </w:numPr>
              <w:spacing w:after="0" w:line="240" w:lineRule="auto"/>
              <w:rPr>
                <w:rStyle w:val="ItemDescription"/>
                <w:i w:val="0"/>
                <w:sz w:val="22"/>
              </w:rPr>
            </w:pPr>
            <w:r w:rsidRPr="00756828">
              <w:rPr>
                <w:rStyle w:val="ItemDescription"/>
                <w:i w:val="0"/>
                <w:sz w:val="22"/>
              </w:rPr>
              <w:lastRenderedPageBreak/>
              <w:t xml:space="preserve">Use correct anatomical, physiological, scientific, and medical terminology to describe and explain physiological phenomena, experiments used to study </w:t>
            </w:r>
            <w:r w:rsidRPr="00756828">
              <w:rPr>
                <w:rStyle w:val="ItemDescription"/>
                <w:i w:val="0"/>
                <w:sz w:val="22"/>
              </w:rPr>
              <w:lastRenderedPageBreak/>
              <w:t>such phenomena, and how disease or injury impacts those processes</w:t>
            </w:r>
          </w:p>
        </w:tc>
        <w:tc>
          <w:tcPr>
            <w:tcW w:w="2088" w:type="dxa"/>
          </w:tcPr>
          <w:p w14:paraId="32D580E9" w14:textId="77777777" w:rsidR="007257C6" w:rsidRDefault="007257C6" w:rsidP="007257C6">
            <w:pPr>
              <w:numPr>
                <w:ilvl w:val="0"/>
                <w:numId w:val="21"/>
              </w:numPr>
              <w:spacing w:after="0" w:line="240" w:lineRule="auto"/>
              <w:rPr>
                <w:rStyle w:val="ItemDescription"/>
                <w:i w:val="0"/>
                <w:sz w:val="22"/>
              </w:rPr>
            </w:pPr>
            <w:r w:rsidRPr="00756828">
              <w:rPr>
                <w:rStyle w:val="ItemDescription"/>
                <w:i w:val="0"/>
                <w:sz w:val="22"/>
              </w:rPr>
              <w:lastRenderedPageBreak/>
              <w:t>Lab quizzes</w:t>
            </w:r>
          </w:p>
          <w:p w14:paraId="760236E1" w14:textId="310FB29B" w:rsidR="005C5744" w:rsidRPr="005C5744" w:rsidRDefault="005C5744" w:rsidP="005C5744">
            <w:pPr>
              <w:numPr>
                <w:ilvl w:val="0"/>
                <w:numId w:val="21"/>
              </w:numPr>
              <w:spacing w:after="0" w:line="240" w:lineRule="auto"/>
              <w:rPr>
                <w:rStyle w:val="ItemDescription"/>
                <w:i w:val="0"/>
                <w:sz w:val="22"/>
              </w:rPr>
            </w:pPr>
            <w:r>
              <w:rPr>
                <w:rStyle w:val="ItemDescription"/>
                <w:i w:val="0"/>
                <w:sz w:val="22"/>
              </w:rPr>
              <w:t xml:space="preserve">Collaborative Online International </w:t>
            </w:r>
            <w:r>
              <w:rPr>
                <w:rStyle w:val="ItemDescription"/>
                <w:i w:val="0"/>
                <w:sz w:val="22"/>
              </w:rPr>
              <w:lastRenderedPageBreak/>
              <w:t>Learning (COIL) assignments</w:t>
            </w:r>
          </w:p>
        </w:tc>
      </w:tr>
      <w:tr w:rsidR="007257C6" w:rsidRPr="00756828" w14:paraId="001902AF" w14:textId="77777777" w:rsidTr="005D5EF5">
        <w:trPr>
          <w:jc w:val="center"/>
        </w:trPr>
        <w:tc>
          <w:tcPr>
            <w:tcW w:w="2718" w:type="dxa"/>
          </w:tcPr>
          <w:p w14:paraId="7BAC0A5D" w14:textId="77777777" w:rsidR="007257C6" w:rsidRPr="00756828" w:rsidRDefault="007257C6" w:rsidP="00AC02A7">
            <w:pPr>
              <w:spacing w:after="0" w:line="240" w:lineRule="auto"/>
              <w:rPr>
                <w:rStyle w:val="ItemDescription"/>
                <w:i w:val="0"/>
                <w:sz w:val="22"/>
              </w:rPr>
            </w:pPr>
            <w:r w:rsidRPr="00756828">
              <w:rPr>
                <w:rStyle w:val="ItemDescription"/>
                <w:b/>
                <w:i w:val="0"/>
                <w:sz w:val="22"/>
              </w:rPr>
              <w:lastRenderedPageBreak/>
              <w:t>Critical Thinking</w:t>
            </w:r>
            <w:r w:rsidRPr="00756828">
              <w:rPr>
                <w:rStyle w:val="ItemDescription"/>
                <w:i w:val="0"/>
                <w:sz w:val="22"/>
              </w:rPr>
              <w:t>: A</w:t>
            </w:r>
            <w:r w:rsidRPr="00756828">
              <w:rPr>
                <w:rFonts w:ascii="Calibri" w:hAnsi="Calibri" w:cs="Calibri"/>
              </w:rPr>
              <w:t>nalyze information carefully and logically from multiple perspectives, using discipline specific methods, and develop reasoned solutions to problems.</w:t>
            </w:r>
          </w:p>
        </w:tc>
        <w:tc>
          <w:tcPr>
            <w:tcW w:w="4050" w:type="dxa"/>
          </w:tcPr>
          <w:p w14:paraId="12168FD1" w14:textId="77777777" w:rsidR="007257C6" w:rsidRPr="00756828" w:rsidRDefault="007257C6" w:rsidP="007257C6">
            <w:pPr>
              <w:numPr>
                <w:ilvl w:val="0"/>
                <w:numId w:val="21"/>
              </w:numPr>
              <w:spacing w:after="0" w:line="240" w:lineRule="auto"/>
              <w:rPr>
                <w:rStyle w:val="ItemDescription"/>
                <w:i w:val="0"/>
                <w:sz w:val="22"/>
              </w:rPr>
            </w:pPr>
            <w:r w:rsidRPr="00756828">
              <w:rPr>
                <w:rStyle w:val="ItemDescription"/>
                <w:i w:val="0"/>
                <w:sz w:val="22"/>
              </w:rPr>
              <w:t>Predict how perturbations (e.g., disease, experimental manipulations) will alter physiological function and identify the mechanisms of action involved</w:t>
            </w:r>
          </w:p>
          <w:p w14:paraId="06980C7C" w14:textId="77777777" w:rsidR="007257C6" w:rsidRPr="00756828" w:rsidRDefault="007257C6" w:rsidP="007257C6">
            <w:pPr>
              <w:numPr>
                <w:ilvl w:val="0"/>
                <w:numId w:val="21"/>
              </w:numPr>
              <w:spacing w:after="0" w:line="240" w:lineRule="auto"/>
              <w:rPr>
                <w:rStyle w:val="ItemDescription"/>
                <w:i w:val="0"/>
                <w:sz w:val="22"/>
              </w:rPr>
            </w:pPr>
            <w:r w:rsidRPr="00756828">
              <w:rPr>
                <w:rStyle w:val="ItemDescription"/>
                <w:i w:val="0"/>
                <w:sz w:val="22"/>
              </w:rPr>
              <w:t>Generate and interpret various graphical representations and results of physiological data</w:t>
            </w:r>
          </w:p>
        </w:tc>
        <w:tc>
          <w:tcPr>
            <w:tcW w:w="2088" w:type="dxa"/>
          </w:tcPr>
          <w:p w14:paraId="1223B66F" w14:textId="77777777" w:rsidR="007257C6" w:rsidRPr="00756828" w:rsidRDefault="007257C6" w:rsidP="007257C6">
            <w:pPr>
              <w:numPr>
                <w:ilvl w:val="0"/>
                <w:numId w:val="21"/>
              </w:numPr>
              <w:spacing w:after="0" w:line="240" w:lineRule="auto"/>
              <w:rPr>
                <w:rStyle w:val="ItemDescription"/>
                <w:i w:val="0"/>
                <w:sz w:val="22"/>
              </w:rPr>
            </w:pPr>
            <w:r w:rsidRPr="00756828">
              <w:rPr>
                <w:rStyle w:val="ItemDescription"/>
                <w:i w:val="0"/>
                <w:sz w:val="22"/>
              </w:rPr>
              <w:t>Lecture exams</w:t>
            </w:r>
          </w:p>
          <w:p w14:paraId="7F1A7B70" w14:textId="77777777" w:rsidR="007257C6" w:rsidRPr="00756828" w:rsidRDefault="007257C6" w:rsidP="007257C6">
            <w:pPr>
              <w:numPr>
                <w:ilvl w:val="0"/>
                <w:numId w:val="21"/>
              </w:numPr>
              <w:spacing w:after="0" w:line="240" w:lineRule="auto"/>
              <w:rPr>
                <w:rStyle w:val="ItemDescription"/>
                <w:i w:val="0"/>
                <w:sz w:val="22"/>
              </w:rPr>
            </w:pPr>
            <w:r w:rsidRPr="00756828">
              <w:rPr>
                <w:rStyle w:val="ItemDescription"/>
                <w:i w:val="0"/>
                <w:sz w:val="22"/>
              </w:rPr>
              <w:t>Online lab modules</w:t>
            </w:r>
          </w:p>
          <w:p w14:paraId="35FE83F4" w14:textId="41C6E7EE" w:rsidR="007257C6" w:rsidRPr="00756828" w:rsidRDefault="007257C6" w:rsidP="007257C6">
            <w:pPr>
              <w:numPr>
                <w:ilvl w:val="0"/>
                <w:numId w:val="21"/>
              </w:numPr>
              <w:spacing w:after="0" w:line="240" w:lineRule="auto"/>
              <w:rPr>
                <w:rStyle w:val="ItemDescription"/>
                <w:i w:val="0"/>
                <w:sz w:val="22"/>
              </w:rPr>
            </w:pPr>
            <w:r w:rsidRPr="00756828">
              <w:rPr>
                <w:rStyle w:val="ItemDescription"/>
                <w:i w:val="0"/>
                <w:sz w:val="22"/>
              </w:rPr>
              <w:t>Lab quizzes</w:t>
            </w:r>
          </w:p>
        </w:tc>
      </w:tr>
    </w:tbl>
    <w:p w14:paraId="6CB16539" w14:textId="6C852428" w:rsidR="00837187" w:rsidRDefault="00837187" w:rsidP="00505DE9">
      <w:pPr>
        <w:spacing w:after="0" w:line="240" w:lineRule="auto"/>
        <w:rPr>
          <w:rFonts w:ascii="Calibri" w:hAnsi="Calibri" w:cs="Calibri"/>
        </w:rPr>
      </w:pPr>
    </w:p>
    <w:p w14:paraId="0B280B31" w14:textId="659869DD" w:rsidR="00080FC8" w:rsidRPr="00A21B1F" w:rsidRDefault="00A21B1F" w:rsidP="00505DE9">
      <w:pPr>
        <w:spacing w:after="0" w:line="240" w:lineRule="auto"/>
        <w:rPr>
          <w:rFonts w:ascii="Calibri" w:hAnsi="Calibri" w:cs="Calibri"/>
          <w:b/>
          <w:bCs/>
          <w:sz w:val="24"/>
          <w:szCs w:val="24"/>
        </w:rPr>
      </w:pPr>
      <w:r w:rsidRPr="00A21B1F">
        <w:rPr>
          <w:b/>
          <w:bCs/>
          <w:color w:val="0021A5"/>
          <w:sz w:val="24"/>
          <w:szCs w:val="24"/>
        </w:rPr>
        <w:t>CONTENT ATTESTATION</w:t>
      </w:r>
    </w:p>
    <w:p w14:paraId="4D3C44D5" w14:textId="16095633" w:rsidR="00080FC8" w:rsidRDefault="00080FC8" w:rsidP="00505DE9">
      <w:pPr>
        <w:spacing w:after="0" w:line="240" w:lineRule="auto"/>
        <w:rPr>
          <w:rFonts w:ascii="Calibri" w:hAnsi="Calibri" w:cs="Calibri"/>
        </w:rPr>
      </w:pPr>
      <w:r w:rsidRPr="00080FC8">
        <w:rPr>
          <w:rFonts w:ascii="Calibri" w:hAnsi="Calibri" w:cs="Calibri"/>
        </w:rPr>
        <w:t>Instructional materials for this course consist of only those materials specifically reviewed, selected, and assigned by the instructor(s). The instructor(s</w:t>
      </w:r>
      <w:r>
        <w:rPr>
          <w:rFonts w:ascii="Calibri" w:hAnsi="Calibri" w:cs="Calibri"/>
        </w:rPr>
        <w:t>)</w:t>
      </w:r>
      <w:r w:rsidRPr="00080FC8">
        <w:rPr>
          <w:rFonts w:ascii="Calibri" w:hAnsi="Calibri" w:cs="Calibri"/>
        </w:rPr>
        <w:t xml:space="preserve"> is only responsible for these instructional materials.</w:t>
      </w:r>
    </w:p>
    <w:p w14:paraId="7CE5B8FB" w14:textId="77777777" w:rsidR="00080FC8" w:rsidRPr="00756828" w:rsidRDefault="00080FC8" w:rsidP="00505DE9">
      <w:pPr>
        <w:spacing w:after="0" w:line="240" w:lineRule="auto"/>
        <w:rPr>
          <w:rFonts w:ascii="Calibri" w:hAnsi="Calibri" w:cs="Calibri"/>
        </w:rPr>
      </w:pPr>
    </w:p>
    <w:p w14:paraId="4AC8F476" w14:textId="33FFD080" w:rsidR="00837187" w:rsidRPr="00CF5FFD" w:rsidRDefault="00A21B1F" w:rsidP="00837187">
      <w:pPr>
        <w:pStyle w:val="Heading2"/>
        <w:rPr>
          <w:rFonts w:ascii="Calibri" w:hAnsi="Calibri" w:cs="Calibri"/>
          <w:sz w:val="22"/>
          <w:szCs w:val="22"/>
        </w:rPr>
      </w:pPr>
      <w:r w:rsidRPr="00CF5FFD">
        <w:rPr>
          <w:color w:val="FA4616"/>
          <w:sz w:val="32"/>
          <w:szCs w:val="32"/>
        </w:rPr>
        <w:t>Course &amp; University Policies</w:t>
      </w:r>
    </w:p>
    <w:p w14:paraId="2D27E45B" w14:textId="022F9E4E" w:rsidR="00254A4E" w:rsidRPr="00254A4E" w:rsidRDefault="00254A4E" w:rsidP="00254A4E">
      <w:r w:rsidRPr="00CF5FFD">
        <w:t>University policies are summarized</w:t>
      </w:r>
      <w:r w:rsidRPr="00F60DCF">
        <w:t xml:space="preserve"> </w:t>
      </w:r>
      <w:r>
        <w:t xml:space="preserve">on the </w:t>
      </w:r>
      <w:hyperlink r:id="rId31" w:history="1">
        <w:r w:rsidRPr="00F60DCF">
          <w:rPr>
            <w:rStyle w:val="Hyperlink"/>
          </w:rPr>
          <w:t>UF Academic Policies &amp; Resources website</w:t>
        </w:r>
      </w:hyperlink>
      <w:r w:rsidRPr="00F60DCF">
        <w:t>. This link will direct students to a separate webpage that will provide all required academic policies, such as attendance, grading, personal conduct, DRC and evaluation verbiage, as well as campus academic, health, and wellness resources.</w:t>
      </w:r>
    </w:p>
    <w:p w14:paraId="4BFCD9AF" w14:textId="77777777" w:rsidR="00A21B1F" w:rsidRPr="00A21B1F" w:rsidRDefault="00A21B1F" w:rsidP="007257C6">
      <w:pPr>
        <w:spacing w:after="0" w:line="240" w:lineRule="auto"/>
        <w:rPr>
          <w:b/>
          <w:bCs/>
          <w:color w:val="0021A5"/>
          <w:sz w:val="24"/>
          <w:szCs w:val="24"/>
        </w:rPr>
      </w:pPr>
      <w:r w:rsidRPr="00A21B1F">
        <w:rPr>
          <w:b/>
          <w:bCs/>
          <w:color w:val="0021A5"/>
          <w:sz w:val="24"/>
          <w:szCs w:val="24"/>
        </w:rPr>
        <w:t>UF STUDENT COMPUTING REQUIRMENTS</w:t>
      </w:r>
    </w:p>
    <w:p w14:paraId="74C37C3C" w14:textId="1B9D34A4" w:rsidR="007257C6" w:rsidRPr="00756828" w:rsidRDefault="007257C6" w:rsidP="007257C6">
      <w:pPr>
        <w:spacing w:after="0" w:line="240" w:lineRule="auto"/>
        <w:rPr>
          <w:rFonts w:ascii="Calibri" w:eastAsia="Calibri" w:hAnsi="Calibri" w:cs="Calibri"/>
        </w:rPr>
      </w:pPr>
      <w:r w:rsidRPr="00756828">
        <w:rPr>
          <w:rFonts w:ascii="Calibri" w:eastAsia="Calibri" w:hAnsi="Calibri" w:cs="Calibri"/>
        </w:rPr>
        <w:t xml:space="preserve">As a course with online components, and as per the </w:t>
      </w:r>
      <w:hyperlink r:id="rId32" w:history="1">
        <w:r w:rsidRPr="0087353C">
          <w:rPr>
            <w:rStyle w:val="Hyperlink"/>
            <w:rFonts w:ascii="Calibri" w:eastAsia="Calibri" w:hAnsi="Calibri" w:cs="Calibri"/>
          </w:rPr>
          <w:t>UF student computing requirements</w:t>
        </w:r>
      </w:hyperlink>
      <w:r w:rsidRPr="00756828">
        <w:rPr>
          <w:rFonts w:ascii="Calibri" w:eastAsia="Calibri" w:hAnsi="Calibri" w:cs="Calibri"/>
        </w:rPr>
        <w:t xml:space="preserve">, “access to and on-going use of a computer is </w:t>
      </w:r>
      <w:r w:rsidRPr="00756828">
        <w:rPr>
          <w:rFonts w:ascii="Calibri" w:eastAsia="Calibri" w:hAnsi="Calibri" w:cs="Calibri"/>
          <w:u w:val="single"/>
        </w:rPr>
        <w:t>required</w:t>
      </w:r>
      <w:r w:rsidRPr="00756828">
        <w:rPr>
          <w:rFonts w:ascii="Calibri" w:eastAsia="Calibri" w:hAnsi="Calibri" w:cs="Calibri"/>
        </w:rPr>
        <w:t xml:space="preserve"> for all students.” UF does not recommend students relying on/regularly using tablet devices, mobile phones or Chromebook devices as their primary computer as it may not be compatible with specific platforms used in this course or UF</w:t>
      </w:r>
      <w:r w:rsidR="0087353C">
        <w:rPr>
          <w:rFonts w:ascii="Calibri" w:eastAsia="Calibri" w:hAnsi="Calibri" w:cs="Calibri"/>
        </w:rPr>
        <w:t xml:space="preserve"> </w:t>
      </w:r>
      <w:r w:rsidRPr="00756828">
        <w:rPr>
          <w:rFonts w:ascii="Calibri" w:eastAsia="Calibri" w:hAnsi="Calibri" w:cs="Calibri"/>
        </w:rPr>
        <w:t xml:space="preserve">Access to fast, secure Wi-Fi will be necessary for this course.  If a student is an area with limited wi-fi access, UF students can access </w:t>
      </w:r>
      <w:r w:rsidRPr="00756828">
        <w:rPr>
          <w:rFonts w:ascii="Calibri" w:eastAsia="Calibri" w:hAnsi="Calibri" w:cs="Calibri"/>
          <w:b/>
        </w:rPr>
        <w:t xml:space="preserve">eduroam </w:t>
      </w:r>
      <w:r w:rsidRPr="00756828">
        <w:rPr>
          <w:rFonts w:ascii="Calibri" w:eastAsia="Calibri" w:hAnsi="Calibri" w:cs="Calibri"/>
        </w:rPr>
        <w:t xml:space="preserve">for free with their </w:t>
      </w:r>
      <w:proofErr w:type="spellStart"/>
      <w:r w:rsidRPr="00756828">
        <w:rPr>
          <w:rFonts w:ascii="Calibri" w:eastAsia="Calibri" w:hAnsi="Calibri" w:cs="Calibri"/>
        </w:rPr>
        <w:t>GatorLink</w:t>
      </w:r>
      <w:proofErr w:type="spellEnd"/>
      <w:r w:rsidRPr="00756828">
        <w:rPr>
          <w:rFonts w:ascii="Calibri" w:eastAsia="Calibri" w:hAnsi="Calibri" w:cs="Calibri"/>
        </w:rPr>
        <w:t xml:space="preserve"> log-in credentials.  </w:t>
      </w:r>
    </w:p>
    <w:p w14:paraId="0A81FBD7" w14:textId="77777777" w:rsidR="007257C6" w:rsidRPr="00756828" w:rsidRDefault="007257C6" w:rsidP="007257C6">
      <w:pPr>
        <w:spacing w:after="0" w:line="240" w:lineRule="auto"/>
        <w:rPr>
          <w:rFonts w:ascii="Calibri" w:eastAsia="Calibri" w:hAnsi="Calibri" w:cs="Calibri"/>
        </w:rPr>
      </w:pPr>
    </w:p>
    <w:p w14:paraId="37A72C44" w14:textId="77777777" w:rsidR="007257C6" w:rsidRPr="00756828" w:rsidRDefault="007257C6" w:rsidP="007257C6">
      <w:pPr>
        <w:shd w:val="clear" w:color="auto" w:fill="FFFFFF"/>
        <w:spacing w:line="253" w:lineRule="atLeast"/>
        <w:rPr>
          <w:rFonts w:ascii="Calibri" w:hAnsi="Calibri" w:cs="Calibri"/>
          <w:i/>
          <w:color w:val="000000"/>
        </w:rPr>
      </w:pPr>
      <w:r w:rsidRPr="00756828">
        <w:rPr>
          <w:rFonts w:ascii="Calibri" w:eastAsia="Calibri" w:hAnsi="Calibri" w:cs="Calibri"/>
        </w:rPr>
        <w:tab/>
      </w:r>
      <w:r w:rsidRPr="00756828">
        <w:rPr>
          <w:rFonts w:ascii="Calibri" w:hAnsi="Calibri" w:cs="Calibri"/>
          <w:b/>
          <w:bCs/>
          <w:i/>
          <w:color w:val="333333"/>
        </w:rPr>
        <w:t>How to connect to eduroam:</w:t>
      </w:r>
    </w:p>
    <w:p w14:paraId="2359F948" w14:textId="77777777" w:rsidR="007257C6" w:rsidRPr="00756828" w:rsidRDefault="007257C6" w:rsidP="007257C6">
      <w:pPr>
        <w:numPr>
          <w:ilvl w:val="0"/>
          <w:numId w:val="22"/>
        </w:numPr>
        <w:shd w:val="clear" w:color="auto" w:fill="FFFFFF"/>
        <w:spacing w:after="0" w:line="253" w:lineRule="atLeast"/>
        <w:rPr>
          <w:rFonts w:ascii="Calibri" w:hAnsi="Calibri" w:cs="Calibri"/>
          <w:color w:val="333333"/>
        </w:rPr>
      </w:pPr>
      <w:r w:rsidRPr="00756828">
        <w:rPr>
          <w:rFonts w:ascii="Calibri" w:hAnsi="Calibri" w:cs="Calibri"/>
          <w:color w:val="333333"/>
        </w:rPr>
        <w:t>If you can get a Wi-Fi signal at any of the eduroam locations (see below) and your mobile device (laptop, smartphone, or tablet) has already been configured for eduroam, then you will automatically connect.</w:t>
      </w:r>
    </w:p>
    <w:p w14:paraId="4DBD0B0F" w14:textId="0DC6658B" w:rsidR="007257C6" w:rsidRPr="00756828" w:rsidRDefault="007257C6" w:rsidP="007257C6">
      <w:pPr>
        <w:numPr>
          <w:ilvl w:val="0"/>
          <w:numId w:val="22"/>
        </w:numPr>
        <w:shd w:val="clear" w:color="auto" w:fill="FFFFFF"/>
        <w:spacing w:after="0" w:line="253" w:lineRule="atLeast"/>
        <w:rPr>
          <w:rFonts w:ascii="Calibri" w:hAnsi="Calibri" w:cs="Calibri"/>
          <w:color w:val="333333"/>
        </w:rPr>
      </w:pPr>
      <w:r w:rsidRPr="00756828">
        <w:rPr>
          <w:rFonts w:ascii="Calibri" w:hAnsi="Calibri" w:cs="Calibri"/>
          <w:color w:val="333333"/>
        </w:rPr>
        <w:t xml:space="preserve">Otherwise, follow the instructions for connecting </w:t>
      </w:r>
      <w:r w:rsidR="0087353C">
        <w:rPr>
          <w:rFonts w:ascii="Calibri" w:hAnsi="Calibri" w:cs="Calibri"/>
          <w:color w:val="333333"/>
        </w:rPr>
        <w:t xml:space="preserve">on </w:t>
      </w:r>
      <w:hyperlink r:id="rId33" w:history="1">
        <w:r w:rsidR="0087353C" w:rsidRPr="0087353C">
          <w:rPr>
            <w:rStyle w:val="Hyperlink"/>
            <w:rFonts w:ascii="Calibri" w:hAnsi="Calibri" w:cs="Calibri"/>
          </w:rPr>
          <w:t>Connectivity website.</w:t>
        </w:r>
      </w:hyperlink>
      <w:r w:rsidR="00C82371">
        <w:rPr>
          <w:rFonts w:ascii="Calibri" w:hAnsi="Calibri" w:cs="Calibri"/>
          <w:color w:val="333333"/>
        </w:rPr>
        <w:t xml:space="preserve"> </w:t>
      </w:r>
    </w:p>
    <w:p w14:paraId="2CC69691" w14:textId="77777777" w:rsidR="00C82371" w:rsidRDefault="00C82371" w:rsidP="00EE58C4">
      <w:pPr>
        <w:shd w:val="clear" w:color="auto" w:fill="FFFFFF"/>
        <w:spacing w:line="253" w:lineRule="atLeast"/>
        <w:rPr>
          <w:rFonts w:ascii="Calibri" w:hAnsi="Calibri" w:cs="Calibri"/>
          <w:color w:val="333333"/>
        </w:rPr>
      </w:pPr>
    </w:p>
    <w:p w14:paraId="56862EEF" w14:textId="6CAE5A46" w:rsidR="007257C6" w:rsidRPr="00756828" w:rsidRDefault="007257C6" w:rsidP="00EE58C4">
      <w:pPr>
        <w:shd w:val="clear" w:color="auto" w:fill="FFFFFF"/>
        <w:spacing w:line="253" w:lineRule="atLeast"/>
        <w:rPr>
          <w:rFonts w:ascii="Calibri" w:hAnsi="Calibri" w:cs="Calibri"/>
          <w:color w:val="000000"/>
        </w:rPr>
      </w:pPr>
      <w:r w:rsidRPr="00756828">
        <w:rPr>
          <w:rFonts w:ascii="Calibri" w:hAnsi="Calibri" w:cs="Calibri"/>
          <w:color w:val="333333"/>
        </w:rPr>
        <w:t xml:space="preserve">There are more than 100 Wi-Fi hotspots in Florida, including several state university campuses and community colleges.  You don’t have to sit in a car--many locations have open spaces and communal rooms available so you can get online while socially distancing and following CDC guidelines in an air-conditioned space. Also, in Florida </w:t>
      </w:r>
      <w:proofErr w:type="gramStart"/>
      <w:r w:rsidRPr="00756828">
        <w:rPr>
          <w:rFonts w:ascii="Calibri" w:hAnsi="Calibri" w:cs="Calibri"/>
          <w:color w:val="333333"/>
        </w:rPr>
        <w:t>all of</w:t>
      </w:r>
      <w:proofErr w:type="gramEnd"/>
      <w:r w:rsidRPr="00756828">
        <w:rPr>
          <w:rFonts w:ascii="Calibri" w:hAnsi="Calibri" w:cs="Calibri"/>
          <w:color w:val="333333"/>
        </w:rPr>
        <w:t xml:space="preserve"> the UF/IFAS Research and Education Centers (REC) are equipped with eduroam, so if you live in a rural area of your county</w:t>
      </w:r>
      <w:r w:rsidR="00C82371">
        <w:rPr>
          <w:rFonts w:ascii="Calibri" w:hAnsi="Calibri" w:cs="Calibri"/>
          <w:color w:val="333333"/>
        </w:rPr>
        <w:t>,</w:t>
      </w:r>
      <w:r w:rsidRPr="00756828">
        <w:rPr>
          <w:rFonts w:ascii="Calibri" w:hAnsi="Calibri" w:cs="Calibri"/>
          <w:color w:val="333333"/>
        </w:rPr>
        <w:t xml:space="preserve"> you can visit an REC to securely watch course videos and take care of your academic needs. If you have any problems connecting to eduroam you can call (352-392-HELP/4357) or </w:t>
      </w:r>
      <w:hyperlink r:id="rId34" w:tgtFrame="_blank" w:tooltip="email" w:history="1">
        <w:r w:rsidRPr="00756828">
          <w:rPr>
            <w:rStyle w:val="Hyperlink"/>
            <w:rFonts w:ascii="Calibri" w:hAnsi="Calibri" w:cs="Calibri"/>
            <w:color w:val="1F1FDF"/>
          </w:rPr>
          <w:t>email</w:t>
        </w:r>
      </w:hyperlink>
      <w:r w:rsidRPr="00756828">
        <w:rPr>
          <w:rFonts w:ascii="Calibri" w:hAnsi="Calibri" w:cs="Calibri"/>
          <w:color w:val="333333"/>
        </w:rPr>
        <w:t> the UF Computing Help Desk.</w:t>
      </w:r>
    </w:p>
    <w:p w14:paraId="5F75B274" w14:textId="1E444AF8" w:rsidR="000D53EF" w:rsidRPr="00756828" w:rsidRDefault="00A21B1F" w:rsidP="008F512E">
      <w:pPr>
        <w:pStyle w:val="Heading3"/>
        <w:rPr>
          <w:rFonts w:ascii="Calibri" w:hAnsi="Calibri" w:cs="Calibri"/>
          <w:b w:val="0"/>
          <w:bCs/>
          <w:sz w:val="22"/>
          <w:szCs w:val="22"/>
        </w:rPr>
      </w:pPr>
      <w:r>
        <w:rPr>
          <w:color w:val="0021A5"/>
        </w:rPr>
        <w:t xml:space="preserve">ATTENDANCE </w:t>
      </w:r>
    </w:p>
    <w:p w14:paraId="4053D44C" w14:textId="1E1FDED0" w:rsidR="008379DC" w:rsidRPr="00756828" w:rsidRDefault="007257C6" w:rsidP="008379DC">
      <w:pPr>
        <w:spacing w:after="0" w:line="240" w:lineRule="auto"/>
        <w:rPr>
          <w:rFonts w:ascii="Calibri" w:hAnsi="Calibri" w:cs="Calibri"/>
        </w:rPr>
      </w:pPr>
      <w:r w:rsidRPr="000A3A37">
        <w:rPr>
          <w:rFonts w:ascii="Calibri" w:hAnsi="Calibri" w:cs="Calibri"/>
          <w:b/>
          <w:bCs/>
        </w:rPr>
        <w:t>Lecture:</w:t>
      </w:r>
      <w:r w:rsidRPr="00756828">
        <w:rPr>
          <w:rFonts w:ascii="Calibri" w:hAnsi="Calibri" w:cs="Calibri"/>
        </w:rPr>
        <w:t xml:space="preserve"> </w:t>
      </w:r>
      <w:r w:rsidR="00273A5D" w:rsidRPr="00756828">
        <w:rPr>
          <w:rFonts w:ascii="Calibri" w:hAnsi="Calibri" w:cs="Calibri"/>
        </w:rPr>
        <w:t>Rather than</w:t>
      </w:r>
      <w:r w:rsidR="008379DC" w:rsidRPr="00756828">
        <w:rPr>
          <w:rFonts w:ascii="Calibri" w:hAnsi="Calibri" w:cs="Calibri"/>
        </w:rPr>
        <w:t xml:space="preserve"> attending lectures in-person, students will be viewing pre-recorded lecture videos in the course Canvas page. Lecture videos can be found on the corresponding chapter page in Canvas. It is in the best interest of the student to watch the lecture videos in a timely manner prior to any lecture exam. Procrastination can significantly, negatively impact one’s performance in the class. Students will be assessed on information from the lecture videos and associated textbook chapters. Lecture video links are for use by students currently registered for the WEB section of APK2105c only. Any use of these video links is prohibited by anyone not in this APK 2105c section.</w:t>
      </w:r>
      <w:r w:rsidR="00B14741">
        <w:rPr>
          <w:rFonts w:ascii="Calibri" w:hAnsi="Calibri" w:cs="Calibri"/>
        </w:rPr>
        <w:t xml:space="preserve"> Although there is a tentative scheduling of lecture content, it is encouraged that you work thorough enough content prior to your assigned lab section so that you </w:t>
      </w:r>
      <w:r w:rsidR="00C82371">
        <w:rPr>
          <w:rFonts w:ascii="Calibri" w:hAnsi="Calibri" w:cs="Calibri"/>
        </w:rPr>
        <w:t>can</w:t>
      </w:r>
      <w:r w:rsidR="00B14741">
        <w:rPr>
          <w:rFonts w:ascii="Calibri" w:hAnsi="Calibri" w:cs="Calibri"/>
        </w:rPr>
        <w:t xml:space="preserve"> take advantage of the in-person lab </w:t>
      </w:r>
      <w:r w:rsidR="00B14741">
        <w:rPr>
          <w:rFonts w:ascii="Calibri" w:hAnsi="Calibri" w:cs="Calibri"/>
        </w:rPr>
        <w:lastRenderedPageBreak/>
        <w:t>session more effectively; thus, it is up to you to coordinate your lecture times appropriately alongside your scheduled lab session.</w:t>
      </w:r>
    </w:p>
    <w:p w14:paraId="407AB460" w14:textId="172AC6AF" w:rsidR="007257C6" w:rsidRPr="00756828" w:rsidRDefault="007257C6" w:rsidP="007257C6">
      <w:pPr>
        <w:spacing w:after="0" w:line="240" w:lineRule="auto"/>
        <w:rPr>
          <w:rFonts w:ascii="Calibri" w:hAnsi="Calibri" w:cs="Calibri"/>
        </w:rPr>
      </w:pPr>
    </w:p>
    <w:p w14:paraId="3E66A0DD" w14:textId="3B6B1756" w:rsidR="007257C6" w:rsidRDefault="007257C6" w:rsidP="007257C6">
      <w:pPr>
        <w:spacing w:after="0" w:line="240" w:lineRule="auto"/>
        <w:rPr>
          <w:rFonts w:ascii="Calibri" w:eastAsia="Calibri" w:hAnsi="Calibri" w:cs="Calibri"/>
        </w:rPr>
      </w:pPr>
      <w:r w:rsidRPr="000A3A37">
        <w:rPr>
          <w:rFonts w:ascii="Calibri" w:hAnsi="Calibri" w:cs="Calibri"/>
          <w:b/>
          <w:bCs/>
        </w:rPr>
        <w:t>Lab:</w:t>
      </w:r>
      <w:r w:rsidRPr="00756828">
        <w:rPr>
          <w:rFonts w:ascii="Calibri" w:hAnsi="Calibri" w:cs="Calibri"/>
        </w:rPr>
        <w:t xml:space="preserve">  </w:t>
      </w:r>
      <w:r w:rsidRPr="00756828">
        <w:rPr>
          <w:rFonts w:ascii="Calibri" w:eastAsia="Calibri" w:hAnsi="Calibri" w:cs="Calibri"/>
          <w:color w:val="FF0000"/>
        </w:rPr>
        <w:t xml:space="preserve">Attendance will be taken in lab, but </w:t>
      </w:r>
      <w:r w:rsidR="00144E2B" w:rsidRPr="00756828">
        <w:rPr>
          <w:rFonts w:ascii="Calibri" w:eastAsia="Calibri" w:hAnsi="Calibri" w:cs="Calibri"/>
          <w:color w:val="FF0000"/>
        </w:rPr>
        <w:t>there are no points given for participation</w:t>
      </w:r>
      <w:r w:rsidRPr="00756828">
        <w:rPr>
          <w:rFonts w:ascii="Calibri" w:eastAsia="Calibri" w:hAnsi="Calibri" w:cs="Calibri"/>
          <w:color w:val="FF0000"/>
        </w:rPr>
        <w:t>.</w:t>
      </w:r>
      <w:r w:rsidRPr="00756828">
        <w:rPr>
          <w:rFonts w:ascii="Calibri" w:eastAsia="Calibri" w:hAnsi="Calibri" w:cs="Calibri"/>
        </w:rPr>
        <w:t xml:space="preserve"> </w:t>
      </w:r>
      <w:r w:rsidR="00B14741">
        <w:rPr>
          <w:rFonts w:ascii="Calibri" w:eastAsia="Calibri" w:hAnsi="Calibri" w:cs="Calibri"/>
        </w:rPr>
        <w:t>You are expected to stay for the entire duration of lab; failure to do so may result in a “0” on your lab quiz, left to the discretion of the lab TA</w:t>
      </w:r>
      <w:r w:rsidR="001C1D3D">
        <w:rPr>
          <w:rFonts w:ascii="Calibri" w:eastAsia="Calibri" w:hAnsi="Calibri" w:cs="Calibri"/>
        </w:rPr>
        <w:t xml:space="preserve">/graduate instructor. </w:t>
      </w:r>
      <w:r w:rsidRPr="00756828">
        <w:rPr>
          <w:rFonts w:ascii="Calibri" w:eastAsia="Calibri" w:hAnsi="Calibri" w:cs="Calibri"/>
        </w:rPr>
        <w:t xml:space="preserve">Attend the lab section for which you are enrolled, not the one most convenient for you on any given day.  If you </w:t>
      </w:r>
      <w:r w:rsidR="008379DC" w:rsidRPr="00756828">
        <w:rPr>
          <w:rFonts w:ascii="Calibri" w:eastAsia="Calibri" w:hAnsi="Calibri" w:cs="Calibri"/>
        </w:rPr>
        <w:t>must</w:t>
      </w:r>
      <w:r w:rsidRPr="00756828">
        <w:rPr>
          <w:rFonts w:ascii="Calibri" w:eastAsia="Calibri" w:hAnsi="Calibri" w:cs="Calibri"/>
        </w:rPr>
        <w:t xml:space="preserve"> miss your lab for any reason, please </w:t>
      </w:r>
      <w:proofErr w:type="gramStart"/>
      <w:r w:rsidRPr="00756828">
        <w:rPr>
          <w:rFonts w:ascii="Calibri" w:eastAsia="Calibri" w:hAnsi="Calibri" w:cs="Calibri"/>
        </w:rPr>
        <w:t>make arrangements</w:t>
      </w:r>
      <w:proofErr w:type="gramEnd"/>
      <w:r w:rsidRPr="00756828">
        <w:rPr>
          <w:rFonts w:ascii="Calibri" w:eastAsia="Calibri" w:hAnsi="Calibri" w:cs="Calibri"/>
        </w:rPr>
        <w:t xml:space="preserve"> </w:t>
      </w:r>
      <w:r w:rsidRPr="00756828">
        <w:rPr>
          <w:rFonts w:ascii="Calibri" w:eastAsia="Calibri" w:hAnsi="Calibri" w:cs="Calibri"/>
          <w:u w:val="single"/>
        </w:rPr>
        <w:t>with your TA</w:t>
      </w:r>
      <w:r w:rsidRPr="00756828">
        <w:rPr>
          <w:rFonts w:ascii="Calibri" w:eastAsia="Calibri" w:hAnsi="Calibri" w:cs="Calibri"/>
        </w:rPr>
        <w:t xml:space="preserve"> to attend another lab section that week</w:t>
      </w:r>
      <w:r w:rsidR="001C1D3D">
        <w:rPr>
          <w:rFonts w:ascii="Calibri" w:eastAsia="Calibri" w:hAnsi="Calibri" w:cs="Calibri"/>
        </w:rPr>
        <w:t>, and do so proactively.</w:t>
      </w:r>
      <w:r w:rsidR="00C82371">
        <w:rPr>
          <w:rFonts w:ascii="Calibri" w:eastAsia="Calibri" w:hAnsi="Calibri" w:cs="Calibri"/>
        </w:rPr>
        <w:t xml:space="preserve"> There are no lab make-ups available after the last day of labs.</w:t>
      </w:r>
      <w:r w:rsidR="001C1D3D">
        <w:rPr>
          <w:rFonts w:ascii="Calibri" w:eastAsia="Calibri" w:hAnsi="Calibri" w:cs="Calibri"/>
        </w:rPr>
        <w:t xml:space="preserve"> It is recommended that you complete the Make-Up/Accommodation Request Form and provide it with relevant documentation to your TA as soon as possible</w:t>
      </w:r>
      <w:r w:rsidRPr="00756828">
        <w:rPr>
          <w:rFonts w:ascii="Calibri" w:eastAsia="Calibri" w:hAnsi="Calibri" w:cs="Calibri"/>
        </w:rPr>
        <w:t xml:space="preserve">. </w:t>
      </w:r>
      <w:r w:rsidR="001C1D3D">
        <w:rPr>
          <w:rFonts w:ascii="Calibri" w:eastAsia="Calibri" w:hAnsi="Calibri" w:cs="Calibri"/>
        </w:rPr>
        <w:t xml:space="preserve">Lab </w:t>
      </w:r>
      <w:r w:rsidRPr="00756828">
        <w:rPr>
          <w:rFonts w:ascii="Calibri" w:eastAsia="Calibri" w:hAnsi="Calibri" w:cs="Calibri"/>
        </w:rPr>
        <w:t xml:space="preserve">is </w:t>
      </w:r>
      <w:r w:rsidR="001C1D3D">
        <w:rPr>
          <w:rFonts w:ascii="Calibri" w:eastAsia="Calibri" w:hAnsi="Calibri" w:cs="Calibri"/>
        </w:rPr>
        <w:t>imperative</w:t>
      </w:r>
      <w:r w:rsidRPr="00756828">
        <w:rPr>
          <w:rFonts w:ascii="Calibri" w:eastAsia="Calibri" w:hAnsi="Calibri" w:cs="Calibri"/>
        </w:rPr>
        <w:t xml:space="preserve"> for your success in this course</w:t>
      </w:r>
      <w:r w:rsidR="001C1D3D">
        <w:rPr>
          <w:rFonts w:ascii="Calibri" w:eastAsia="Calibri" w:hAnsi="Calibri" w:cs="Calibri"/>
        </w:rPr>
        <w:t>,</w:t>
      </w:r>
      <w:r w:rsidR="00144E2B" w:rsidRPr="00756828">
        <w:rPr>
          <w:rFonts w:ascii="Calibri" w:eastAsia="Calibri" w:hAnsi="Calibri" w:cs="Calibri"/>
        </w:rPr>
        <w:t xml:space="preserve"> as there will be lab quizzes during your designated lab period on most weeks</w:t>
      </w:r>
      <w:r w:rsidR="001C1D3D">
        <w:rPr>
          <w:rFonts w:ascii="Calibri" w:eastAsia="Calibri" w:hAnsi="Calibri" w:cs="Calibri"/>
        </w:rPr>
        <w:t>, and there may be questions on exams relevant to lab content.</w:t>
      </w:r>
    </w:p>
    <w:p w14:paraId="23BC6FA9" w14:textId="77777777" w:rsidR="000A3A37" w:rsidRDefault="000A3A37" w:rsidP="007257C6">
      <w:pPr>
        <w:spacing w:after="0" w:line="240" w:lineRule="auto"/>
        <w:rPr>
          <w:rFonts w:ascii="Calibri" w:eastAsia="Calibri" w:hAnsi="Calibri" w:cs="Calibri"/>
        </w:rPr>
      </w:pPr>
    </w:p>
    <w:p w14:paraId="1AE27086" w14:textId="50E68AED" w:rsidR="000A3A37" w:rsidRPr="000A3A37" w:rsidRDefault="000A3A37" w:rsidP="007257C6">
      <w:pPr>
        <w:spacing w:after="0" w:line="240" w:lineRule="auto"/>
        <w:rPr>
          <w:rFonts w:ascii="Calibri" w:eastAsia="Calibri" w:hAnsi="Calibri" w:cs="Calibri"/>
        </w:rPr>
      </w:pPr>
      <w:r>
        <w:rPr>
          <w:rFonts w:ascii="Calibri" w:eastAsia="Calibri" w:hAnsi="Calibri" w:cs="Calibri"/>
          <w:b/>
          <w:bCs/>
        </w:rPr>
        <w:t xml:space="preserve">Exams: </w:t>
      </w:r>
      <w:r>
        <w:rPr>
          <w:rFonts w:ascii="Calibri" w:eastAsia="Calibri" w:hAnsi="Calibri" w:cs="Calibri"/>
        </w:rPr>
        <w:t xml:space="preserve">You are informed of the examination dates and times upon </w:t>
      </w:r>
      <w:proofErr w:type="gramStart"/>
      <w:r>
        <w:rPr>
          <w:rFonts w:ascii="Calibri" w:eastAsia="Calibri" w:hAnsi="Calibri" w:cs="Calibri"/>
        </w:rPr>
        <w:t>enrollment, and</w:t>
      </w:r>
      <w:proofErr w:type="gramEnd"/>
      <w:r>
        <w:rPr>
          <w:rFonts w:ascii="Calibri" w:eastAsia="Calibri" w:hAnsi="Calibri" w:cs="Calibri"/>
        </w:rPr>
        <w:t xml:space="preserve"> reminded of the required in-person completion during the set dates by the start of the semester. Thus, you are expected to arrive to the examination room by the scheduled time to complete the examination within the class period. If you are unable to make these four examinations dates, it is advised that you take this course at an alternate </w:t>
      </w:r>
      <w:proofErr w:type="gramStart"/>
      <w:r>
        <w:rPr>
          <w:rFonts w:ascii="Calibri" w:eastAsia="Calibri" w:hAnsi="Calibri" w:cs="Calibri"/>
        </w:rPr>
        <w:t>time, or</w:t>
      </w:r>
      <w:proofErr w:type="gramEnd"/>
      <w:r>
        <w:rPr>
          <w:rFonts w:ascii="Calibri" w:eastAsia="Calibri" w:hAnsi="Calibri" w:cs="Calibri"/>
        </w:rPr>
        <w:t xml:space="preserve"> find an alternate section that will be able to offer accommodations for lecture assessments.</w:t>
      </w:r>
      <w:r w:rsidR="00C82371">
        <w:rPr>
          <w:rFonts w:ascii="Calibri" w:eastAsia="Calibri" w:hAnsi="Calibri" w:cs="Calibri"/>
        </w:rPr>
        <w:t xml:space="preserve"> Consideration of an accommodation request will be strict </w:t>
      </w:r>
      <w:proofErr w:type="gramStart"/>
      <w:r w:rsidR="00C82371">
        <w:rPr>
          <w:rFonts w:ascii="Calibri" w:eastAsia="Calibri" w:hAnsi="Calibri" w:cs="Calibri"/>
        </w:rPr>
        <w:t>in order to</w:t>
      </w:r>
      <w:proofErr w:type="gramEnd"/>
      <w:r w:rsidR="00C82371">
        <w:rPr>
          <w:rFonts w:ascii="Calibri" w:eastAsia="Calibri" w:hAnsi="Calibri" w:cs="Calibri"/>
        </w:rPr>
        <w:t xml:space="preserve"> maintain fairness and consistency across all students and university resources.</w:t>
      </w:r>
    </w:p>
    <w:p w14:paraId="42FAE36A" w14:textId="77777777" w:rsidR="009919C3" w:rsidRPr="00756828" w:rsidRDefault="009919C3" w:rsidP="00837187">
      <w:pPr>
        <w:spacing w:after="0" w:line="240" w:lineRule="auto"/>
        <w:rPr>
          <w:rFonts w:ascii="Calibri" w:hAnsi="Calibri" w:cs="Calibri"/>
        </w:rPr>
      </w:pPr>
    </w:p>
    <w:p w14:paraId="78DD2247" w14:textId="72E6E0A0" w:rsidR="000D53EF" w:rsidRPr="00756828" w:rsidRDefault="00A21B1F" w:rsidP="008F512E">
      <w:pPr>
        <w:pStyle w:val="Heading3"/>
        <w:rPr>
          <w:rFonts w:ascii="Calibri" w:hAnsi="Calibri" w:cs="Calibri"/>
          <w:b w:val="0"/>
          <w:bCs/>
          <w:sz w:val="22"/>
          <w:szCs w:val="22"/>
        </w:rPr>
      </w:pPr>
      <w:r>
        <w:rPr>
          <w:color w:val="0021A5"/>
        </w:rPr>
        <w:t>PERSONAL CONDUCT</w:t>
      </w:r>
      <w:r w:rsidR="00837187" w:rsidRPr="00756828">
        <w:rPr>
          <w:rFonts w:ascii="Calibri" w:hAnsi="Calibri" w:cs="Calibri"/>
          <w:b w:val="0"/>
          <w:bCs/>
          <w:sz w:val="22"/>
          <w:szCs w:val="22"/>
        </w:rPr>
        <w:t xml:space="preserve"> </w:t>
      </w:r>
    </w:p>
    <w:p w14:paraId="7C7E6A7F" w14:textId="77777777" w:rsidR="00790653" w:rsidRPr="00756828" w:rsidRDefault="00790653" w:rsidP="00790653">
      <w:pPr>
        <w:spacing w:after="0" w:line="240" w:lineRule="auto"/>
        <w:rPr>
          <w:rFonts w:ascii="Calibri" w:eastAsia="Calibri" w:hAnsi="Calibri" w:cs="Calibri"/>
        </w:rPr>
      </w:pPr>
      <w:r w:rsidRPr="00756828">
        <w:rPr>
          <w:rFonts w:ascii="Calibri" w:eastAsia="Calibri" w:hAnsi="Calibri" w:cs="Calibri"/>
        </w:rPr>
        <w:t>Students are expected to exhibit behaviors that reflect highly upon themselves and our University:</w:t>
      </w:r>
    </w:p>
    <w:p w14:paraId="18C8859F" w14:textId="77777777" w:rsidR="00790653" w:rsidRPr="00756828" w:rsidRDefault="00790653" w:rsidP="00790653">
      <w:pPr>
        <w:numPr>
          <w:ilvl w:val="0"/>
          <w:numId w:val="23"/>
        </w:numPr>
        <w:spacing w:after="0" w:line="240" w:lineRule="auto"/>
        <w:rPr>
          <w:rFonts w:ascii="Calibri" w:eastAsia="Calibri" w:hAnsi="Calibri" w:cs="Calibri"/>
        </w:rPr>
      </w:pPr>
      <w:r w:rsidRPr="00756828">
        <w:rPr>
          <w:rFonts w:ascii="Calibri" w:eastAsia="Calibri" w:hAnsi="Calibri" w:cs="Calibri"/>
        </w:rPr>
        <w:t xml:space="preserve">Read and refer to the syllabus </w:t>
      </w:r>
    </w:p>
    <w:p w14:paraId="77B14FC6" w14:textId="575BA599" w:rsidR="008379DC" w:rsidRPr="00756828" w:rsidRDefault="008379DC" w:rsidP="00790653">
      <w:pPr>
        <w:numPr>
          <w:ilvl w:val="0"/>
          <w:numId w:val="23"/>
        </w:numPr>
        <w:spacing w:after="0" w:line="240" w:lineRule="auto"/>
        <w:rPr>
          <w:rFonts w:ascii="Calibri" w:eastAsia="Calibri" w:hAnsi="Calibri" w:cs="Calibri"/>
        </w:rPr>
      </w:pPr>
      <w:r w:rsidRPr="00756828">
        <w:rPr>
          <w:rFonts w:ascii="Calibri" w:eastAsia="Calibri" w:hAnsi="Calibri" w:cs="Calibri"/>
        </w:rPr>
        <w:t>Keep up with viewing lecture recordings and reading assigned textbook chapters</w:t>
      </w:r>
    </w:p>
    <w:p w14:paraId="24D2D1B9" w14:textId="74F19103" w:rsidR="008379DC" w:rsidRPr="00756828" w:rsidRDefault="008379DC" w:rsidP="00790653">
      <w:pPr>
        <w:numPr>
          <w:ilvl w:val="0"/>
          <w:numId w:val="23"/>
        </w:numPr>
        <w:spacing w:after="0" w:line="240" w:lineRule="auto"/>
        <w:rPr>
          <w:rFonts w:ascii="Calibri" w:eastAsia="Calibri" w:hAnsi="Calibri" w:cs="Calibri"/>
        </w:rPr>
      </w:pPr>
      <w:r w:rsidRPr="00756828">
        <w:rPr>
          <w:rFonts w:ascii="Calibri" w:eastAsia="Calibri" w:hAnsi="Calibri" w:cs="Calibri"/>
        </w:rPr>
        <w:t>Adhere to the instructions of your lab TA, arriving on time and respecting their leadership for the lab</w:t>
      </w:r>
    </w:p>
    <w:p w14:paraId="20005713" w14:textId="04D17712" w:rsidR="00790653" w:rsidRPr="00756828" w:rsidRDefault="00790653" w:rsidP="00790653">
      <w:pPr>
        <w:numPr>
          <w:ilvl w:val="0"/>
          <w:numId w:val="23"/>
        </w:numPr>
        <w:spacing w:after="0" w:line="240" w:lineRule="auto"/>
        <w:rPr>
          <w:rFonts w:ascii="Calibri" w:eastAsia="Calibri" w:hAnsi="Calibri" w:cs="Calibri"/>
        </w:rPr>
      </w:pPr>
      <w:r w:rsidRPr="00756828">
        <w:rPr>
          <w:rFonts w:ascii="Calibri" w:eastAsia="Calibri" w:hAnsi="Calibri" w:cs="Calibri"/>
        </w:rPr>
        <w:t>Show respect for the authority of the course instructor and graduate TAs through politeness and use of proper titles</w:t>
      </w:r>
      <w:r w:rsidR="008379DC" w:rsidRPr="00756828">
        <w:rPr>
          <w:rFonts w:ascii="Calibri" w:eastAsia="Calibri" w:hAnsi="Calibri" w:cs="Calibri"/>
        </w:rPr>
        <w:t xml:space="preserve"> (e.g., “Dr. Mani”)</w:t>
      </w:r>
    </w:p>
    <w:p w14:paraId="24195AE7" w14:textId="2D1B6039" w:rsidR="008379DC" w:rsidRPr="00756828" w:rsidRDefault="00790653" w:rsidP="00790653">
      <w:pPr>
        <w:numPr>
          <w:ilvl w:val="0"/>
          <w:numId w:val="23"/>
        </w:numPr>
        <w:spacing w:after="0" w:line="240" w:lineRule="auto"/>
        <w:rPr>
          <w:rFonts w:ascii="Calibri" w:eastAsia="Calibri" w:hAnsi="Calibri" w:cs="Calibri"/>
        </w:rPr>
      </w:pPr>
      <w:r w:rsidRPr="00756828">
        <w:rPr>
          <w:rFonts w:ascii="Calibri" w:eastAsia="Calibri" w:hAnsi="Calibri" w:cs="Calibri"/>
        </w:rPr>
        <w:t>Use</w:t>
      </w:r>
      <w:r w:rsidR="008379DC" w:rsidRPr="00756828">
        <w:rPr>
          <w:rFonts w:ascii="Calibri" w:eastAsia="Calibri" w:hAnsi="Calibri" w:cs="Calibri"/>
        </w:rPr>
        <w:t xml:space="preserve"> Canvas messaging for communications that do not require including anyone outside our Canvas</w:t>
      </w:r>
    </w:p>
    <w:p w14:paraId="48192A86" w14:textId="5A3A859B" w:rsidR="00790653" w:rsidRPr="00756828" w:rsidRDefault="008379DC" w:rsidP="00790653">
      <w:pPr>
        <w:numPr>
          <w:ilvl w:val="0"/>
          <w:numId w:val="23"/>
        </w:numPr>
        <w:spacing w:after="0" w:line="240" w:lineRule="auto"/>
        <w:rPr>
          <w:rFonts w:ascii="Calibri" w:eastAsia="Calibri" w:hAnsi="Calibri" w:cs="Calibri"/>
        </w:rPr>
      </w:pPr>
      <w:r w:rsidRPr="00756828">
        <w:rPr>
          <w:rFonts w:ascii="Calibri" w:eastAsia="Calibri" w:hAnsi="Calibri" w:cs="Calibri"/>
        </w:rPr>
        <w:t>Use</w:t>
      </w:r>
      <w:r w:rsidR="00790653" w:rsidRPr="00756828">
        <w:rPr>
          <w:rFonts w:ascii="Calibri" w:eastAsia="Calibri" w:hAnsi="Calibri" w:cs="Calibri"/>
        </w:rPr>
        <w:t xml:space="preserve"> of professional, courteous standards for all</w:t>
      </w:r>
      <w:r w:rsidRPr="00756828">
        <w:rPr>
          <w:rFonts w:ascii="Calibri" w:eastAsia="Calibri" w:hAnsi="Calibri" w:cs="Calibri"/>
        </w:rPr>
        <w:t xml:space="preserve"> messages,</w:t>
      </w:r>
      <w:r w:rsidR="00790653" w:rsidRPr="00756828">
        <w:rPr>
          <w:rFonts w:ascii="Calibri" w:eastAsia="Calibri" w:hAnsi="Calibri" w:cs="Calibri"/>
        </w:rPr>
        <w:t xml:space="preserve"> emails</w:t>
      </w:r>
      <w:r w:rsidRPr="00756828">
        <w:rPr>
          <w:rFonts w:ascii="Calibri" w:eastAsia="Calibri" w:hAnsi="Calibri" w:cs="Calibri"/>
        </w:rPr>
        <w:t>,</w:t>
      </w:r>
      <w:r w:rsidR="00790653" w:rsidRPr="00756828">
        <w:rPr>
          <w:rFonts w:ascii="Calibri" w:eastAsia="Calibri" w:hAnsi="Calibri" w:cs="Calibri"/>
        </w:rPr>
        <w:t xml:space="preserve"> and discussions:</w:t>
      </w:r>
    </w:p>
    <w:p w14:paraId="0881407B" w14:textId="77777777" w:rsidR="00790653" w:rsidRPr="00756828" w:rsidRDefault="00790653" w:rsidP="00790653">
      <w:pPr>
        <w:numPr>
          <w:ilvl w:val="1"/>
          <w:numId w:val="23"/>
        </w:numPr>
        <w:spacing w:after="0" w:line="240" w:lineRule="auto"/>
        <w:rPr>
          <w:rFonts w:ascii="Calibri" w:eastAsia="Calibri" w:hAnsi="Calibri" w:cs="Calibri"/>
        </w:rPr>
      </w:pPr>
      <w:r w:rsidRPr="00756828">
        <w:rPr>
          <w:rFonts w:ascii="Calibri" w:eastAsia="Calibri" w:hAnsi="Calibri" w:cs="Calibri"/>
        </w:rPr>
        <w:t>Descriptive subject line</w:t>
      </w:r>
    </w:p>
    <w:p w14:paraId="61937471" w14:textId="77777777" w:rsidR="00790653" w:rsidRPr="00756828" w:rsidRDefault="00790653" w:rsidP="00790653">
      <w:pPr>
        <w:numPr>
          <w:ilvl w:val="1"/>
          <w:numId w:val="23"/>
        </w:numPr>
        <w:spacing w:after="0" w:line="240" w:lineRule="auto"/>
        <w:rPr>
          <w:rFonts w:ascii="Calibri" w:eastAsia="Calibri" w:hAnsi="Calibri" w:cs="Calibri"/>
        </w:rPr>
      </w:pPr>
      <w:r w:rsidRPr="00756828">
        <w:rPr>
          <w:rFonts w:ascii="Calibri" w:eastAsia="Calibri" w:hAnsi="Calibri" w:cs="Calibri"/>
        </w:rPr>
        <w:t>Address the reader using proper title and name spelling</w:t>
      </w:r>
    </w:p>
    <w:p w14:paraId="70E6F102" w14:textId="77777777" w:rsidR="00790653" w:rsidRPr="00756828" w:rsidRDefault="00790653" w:rsidP="00790653">
      <w:pPr>
        <w:numPr>
          <w:ilvl w:val="1"/>
          <w:numId w:val="23"/>
        </w:numPr>
        <w:spacing w:after="0" w:line="240" w:lineRule="auto"/>
        <w:rPr>
          <w:rFonts w:ascii="Calibri" w:eastAsia="Calibri" w:hAnsi="Calibri" w:cs="Calibri"/>
        </w:rPr>
      </w:pPr>
      <w:r w:rsidRPr="00756828">
        <w:rPr>
          <w:rFonts w:ascii="Calibri" w:eastAsia="Calibri" w:hAnsi="Calibri" w:cs="Calibri"/>
        </w:rPr>
        <w:t>Body of the email should be concise but have sufficient detail</w:t>
      </w:r>
    </w:p>
    <w:p w14:paraId="66B8D163" w14:textId="77777777" w:rsidR="00790653" w:rsidRPr="00756828" w:rsidRDefault="00790653" w:rsidP="00790653">
      <w:pPr>
        <w:numPr>
          <w:ilvl w:val="1"/>
          <w:numId w:val="23"/>
        </w:numPr>
        <w:spacing w:after="0" w:line="240" w:lineRule="auto"/>
        <w:rPr>
          <w:rFonts w:ascii="Calibri" w:eastAsia="Calibri" w:hAnsi="Calibri" w:cs="Calibri"/>
        </w:rPr>
      </w:pPr>
      <w:r w:rsidRPr="00756828">
        <w:rPr>
          <w:rFonts w:ascii="Calibri" w:eastAsia="Calibri" w:hAnsi="Calibri" w:cs="Calibri"/>
        </w:rPr>
        <w:t>Give a respectful salutation (e.g., thank you, sincerely, respectfully)</w:t>
      </w:r>
    </w:p>
    <w:p w14:paraId="7F802005" w14:textId="7AA0AC2F" w:rsidR="00790653" w:rsidRPr="00756828" w:rsidRDefault="00790653" w:rsidP="008379DC">
      <w:pPr>
        <w:numPr>
          <w:ilvl w:val="1"/>
          <w:numId w:val="23"/>
        </w:numPr>
        <w:spacing w:after="0" w:line="240" w:lineRule="auto"/>
        <w:rPr>
          <w:rFonts w:ascii="Calibri" w:eastAsia="Calibri" w:hAnsi="Calibri" w:cs="Calibri"/>
        </w:rPr>
      </w:pPr>
      <w:r w:rsidRPr="00756828">
        <w:rPr>
          <w:rFonts w:ascii="Calibri" w:eastAsia="Calibri" w:hAnsi="Calibri" w:cs="Calibri"/>
        </w:rPr>
        <w:t>No textspeak (e.g., OMG, WTH, IMO)</w:t>
      </w:r>
    </w:p>
    <w:p w14:paraId="71596423" w14:textId="4B86E8C4" w:rsidR="00790653" w:rsidRPr="00756828" w:rsidRDefault="00790653" w:rsidP="00790653">
      <w:pPr>
        <w:numPr>
          <w:ilvl w:val="0"/>
          <w:numId w:val="23"/>
        </w:numPr>
        <w:spacing w:after="0" w:line="240" w:lineRule="auto"/>
        <w:rPr>
          <w:rFonts w:ascii="Calibri" w:eastAsia="Calibri" w:hAnsi="Calibri" w:cs="Calibri"/>
        </w:rPr>
      </w:pPr>
      <w:r w:rsidRPr="00756828">
        <w:rPr>
          <w:rFonts w:ascii="Calibri" w:eastAsia="Calibri" w:hAnsi="Calibri" w:cs="Calibri"/>
        </w:rPr>
        <w:t xml:space="preserve">Adherence to the </w:t>
      </w:r>
      <w:hyperlink r:id="rId35" w:history="1">
        <w:r w:rsidRPr="0087353C">
          <w:rPr>
            <w:rStyle w:val="Hyperlink"/>
            <w:rFonts w:ascii="Calibri" w:eastAsia="Calibri" w:hAnsi="Calibri" w:cs="Calibri"/>
          </w:rPr>
          <w:t>UF Student Honor Code</w:t>
        </w:r>
        <w:r w:rsidR="0087353C" w:rsidRPr="0087353C">
          <w:rPr>
            <w:rStyle w:val="Hyperlink"/>
            <w:rFonts w:ascii="Calibri" w:eastAsia="Calibri" w:hAnsi="Calibri" w:cs="Calibri"/>
          </w:rPr>
          <w:t>.</w:t>
        </w:r>
      </w:hyperlink>
      <w:r w:rsidR="00C82371">
        <w:t xml:space="preserve"> </w:t>
      </w:r>
    </w:p>
    <w:p w14:paraId="0D638A87" w14:textId="245203E4" w:rsidR="00790653" w:rsidRPr="00756828" w:rsidRDefault="00790653" w:rsidP="00790653">
      <w:pPr>
        <w:numPr>
          <w:ilvl w:val="1"/>
          <w:numId w:val="23"/>
        </w:numPr>
        <w:spacing w:after="0" w:line="240" w:lineRule="auto"/>
        <w:rPr>
          <w:rFonts w:ascii="Calibri" w:eastAsia="Calibri" w:hAnsi="Calibri" w:cs="Calibri"/>
        </w:rPr>
      </w:pPr>
      <w:r w:rsidRPr="00756828">
        <w:rPr>
          <w:rFonts w:ascii="Calibri" w:eastAsia="Calibri" w:hAnsi="Calibri" w:cs="Calibri"/>
        </w:rPr>
        <w:t>Honor code violations of any kind will not be tolerated</w:t>
      </w:r>
      <w:r w:rsidR="00C82371">
        <w:rPr>
          <w:rFonts w:ascii="Calibri" w:eastAsia="Calibri" w:hAnsi="Calibri" w:cs="Calibri"/>
        </w:rPr>
        <w:t>,</w:t>
      </w:r>
      <w:r w:rsidRPr="00756828">
        <w:rPr>
          <w:rFonts w:ascii="Calibri" w:eastAsia="Calibri" w:hAnsi="Calibri" w:cs="Calibri"/>
        </w:rPr>
        <w:t xml:space="preserve"> and sanctions will be determined by the course instructor for first-time violators</w:t>
      </w:r>
    </w:p>
    <w:p w14:paraId="3EC6219A" w14:textId="77777777" w:rsidR="00790653" w:rsidRPr="00C82371" w:rsidRDefault="00790653" w:rsidP="00790653">
      <w:pPr>
        <w:numPr>
          <w:ilvl w:val="1"/>
          <w:numId w:val="23"/>
        </w:numPr>
        <w:spacing w:after="0" w:line="240" w:lineRule="auto"/>
        <w:rPr>
          <w:rFonts w:ascii="Calibri" w:eastAsia="Calibri" w:hAnsi="Calibri" w:cs="Calibri"/>
        </w:rPr>
      </w:pPr>
      <w:r w:rsidRPr="00756828">
        <w:rPr>
          <w:rFonts w:ascii="Calibri" w:hAnsi="Calibri" w:cs="Calibri"/>
        </w:rPr>
        <w:t xml:space="preserve">Any use, access, or handling of technology during an exam will result in a zero on the exam </w:t>
      </w:r>
      <w:r w:rsidRPr="00756828">
        <w:rPr>
          <w:rFonts w:ascii="Calibri" w:hAnsi="Calibri" w:cs="Calibri"/>
          <w:b/>
          <w:u w:val="single"/>
        </w:rPr>
        <w:t>and</w:t>
      </w:r>
      <w:r w:rsidRPr="00756828">
        <w:rPr>
          <w:rFonts w:ascii="Calibri" w:hAnsi="Calibri" w:cs="Calibri"/>
        </w:rPr>
        <w:t xml:space="preserve"> potential failure of the course</w:t>
      </w:r>
    </w:p>
    <w:p w14:paraId="4337A340" w14:textId="495C5B1B" w:rsidR="00C82371" w:rsidRPr="00756828" w:rsidRDefault="00C82371" w:rsidP="00790653">
      <w:pPr>
        <w:numPr>
          <w:ilvl w:val="1"/>
          <w:numId w:val="23"/>
        </w:numPr>
        <w:spacing w:after="0" w:line="240" w:lineRule="auto"/>
        <w:rPr>
          <w:rFonts w:ascii="Calibri" w:eastAsia="Calibri" w:hAnsi="Calibri" w:cs="Calibri"/>
        </w:rPr>
      </w:pPr>
      <w:r>
        <w:rPr>
          <w:rFonts w:ascii="Calibri" w:hAnsi="Calibri" w:cs="Calibri"/>
        </w:rPr>
        <w:t>Failure to follow assignment or assessment policies, including but not limited to removing all tech tools from the testing space (e.g., AirPods, smart watches, calculators, notes).</w:t>
      </w:r>
    </w:p>
    <w:p w14:paraId="5203F280" w14:textId="77777777" w:rsidR="00790653" w:rsidRPr="00756828" w:rsidRDefault="00790653" w:rsidP="00790653">
      <w:pPr>
        <w:numPr>
          <w:ilvl w:val="1"/>
          <w:numId w:val="23"/>
        </w:numPr>
        <w:spacing w:after="0" w:line="240" w:lineRule="auto"/>
        <w:rPr>
          <w:rFonts w:ascii="Calibri" w:eastAsia="Calibri" w:hAnsi="Calibri" w:cs="Calibri"/>
        </w:rPr>
      </w:pPr>
      <w:r w:rsidRPr="00756828">
        <w:rPr>
          <w:rFonts w:ascii="Calibri" w:hAnsi="Calibri" w:cs="Calibri"/>
        </w:rPr>
        <w:t>Communication between students (verbal or non-verbal, i.e. talking, whispering, nods, winks, tapping, Morse code etc.) of any kind during an exam is strictly prohibited and any violations will be reported to the SCCR</w:t>
      </w:r>
    </w:p>
    <w:p w14:paraId="7C7B055E" w14:textId="77777777" w:rsidR="00790653" w:rsidRPr="00756828" w:rsidRDefault="00790653" w:rsidP="00790653">
      <w:pPr>
        <w:numPr>
          <w:ilvl w:val="1"/>
          <w:numId w:val="23"/>
        </w:numPr>
        <w:spacing w:after="0" w:line="240" w:lineRule="auto"/>
        <w:rPr>
          <w:rFonts w:ascii="Calibri" w:eastAsia="Calibri" w:hAnsi="Calibri" w:cs="Calibri"/>
        </w:rPr>
      </w:pPr>
      <w:r w:rsidRPr="00756828">
        <w:rPr>
          <w:rFonts w:ascii="Calibri" w:hAnsi="Calibri" w:cs="Calibri"/>
        </w:rPr>
        <w:t>All allegations, regardless of the severity, will be reported to the Dean of Students Office for University-level documentation and processing</w:t>
      </w:r>
    </w:p>
    <w:p w14:paraId="1689E46E" w14:textId="77777777" w:rsidR="00790653" w:rsidRPr="00756828" w:rsidRDefault="00790653" w:rsidP="00790653">
      <w:pPr>
        <w:numPr>
          <w:ilvl w:val="1"/>
          <w:numId w:val="23"/>
        </w:numPr>
        <w:spacing w:after="0" w:line="240" w:lineRule="auto"/>
        <w:rPr>
          <w:rFonts w:ascii="Calibri" w:eastAsia="Calibri" w:hAnsi="Calibri" w:cs="Calibri"/>
        </w:rPr>
      </w:pPr>
      <w:r w:rsidRPr="00756828">
        <w:rPr>
          <w:rFonts w:ascii="Calibri" w:eastAsia="Calibri" w:hAnsi="Calibri" w:cs="Calibri"/>
          <w:i/>
          <w:color w:val="FF0000"/>
        </w:rPr>
        <w:t>Sharing or posting of the lecture videos anywhere is strictly prohibited and will be processed as an Honor Code violation.  Students who are aware of such sharing/posting of the lecture videos are obligated to disclose that information to their course instructor.</w:t>
      </w:r>
    </w:p>
    <w:p w14:paraId="695482CD" w14:textId="1D951186" w:rsidR="00790653" w:rsidRPr="00756828" w:rsidRDefault="00C82371" w:rsidP="00273A5D">
      <w:pPr>
        <w:numPr>
          <w:ilvl w:val="1"/>
          <w:numId w:val="23"/>
        </w:numPr>
        <w:spacing w:after="0" w:line="240" w:lineRule="auto"/>
        <w:rPr>
          <w:rFonts w:ascii="Calibri" w:eastAsia="Calibri" w:hAnsi="Calibri" w:cs="Calibri"/>
          <w:bCs/>
        </w:rPr>
      </w:pPr>
      <w:r w:rsidRPr="00756828">
        <w:rPr>
          <w:rFonts w:ascii="Calibri" w:hAnsi="Calibri" w:cs="Calibri"/>
          <w:bCs/>
        </w:rPr>
        <w:lastRenderedPageBreak/>
        <w:t>All</w:t>
      </w:r>
      <w:r w:rsidR="00790653" w:rsidRPr="00756828">
        <w:rPr>
          <w:rFonts w:ascii="Calibri" w:hAnsi="Calibri" w:cs="Calibri"/>
          <w:bCs/>
        </w:rPr>
        <w:t xml:space="preserve"> lecture video links are for the specific use by students that are currently registered for the online/hybrid section of APK2105c only.</w:t>
      </w:r>
    </w:p>
    <w:p w14:paraId="3D5D438C" w14:textId="77777777" w:rsidR="008379DC" w:rsidRPr="00756828" w:rsidRDefault="008379DC" w:rsidP="00790653">
      <w:pPr>
        <w:spacing w:after="0" w:line="240" w:lineRule="auto"/>
        <w:ind w:left="720"/>
        <w:rPr>
          <w:rFonts w:ascii="Calibri" w:hAnsi="Calibri" w:cs="Calibri"/>
        </w:rPr>
      </w:pPr>
    </w:p>
    <w:p w14:paraId="7E94067F" w14:textId="77777777" w:rsidR="00601BA6" w:rsidRPr="00756828" w:rsidRDefault="00601BA6" w:rsidP="008379DC">
      <w:pPr>
        <w:spacing w:after="0" w:line="240" w:lineRule="auto"/>
        <w:rPr>
          <w:rFonts w:ascii="Calibri" w:hAnsi="Calibri" w:cs="Calibri"/>
        </w:rPr>
      </w:pPr>
      <w:r w:rsidRPr="00756828">
        <w:rPr>
          <w:rFonts w:ascii="Calibri" w:hAnsi="Calibri" w:cs="Calibri"/>
        </w:rPr>
        <w:t xml:space="preserve">All </w:t>
      </w:r>
      <w:r w:rsidRPr="00756828">
        <w:rPr>
          <w:rFonts w:ascii="Calibri" w:hAnsi="Calibri" w:cs="Calibri"/>
          <w:color w:val="000000"/>
        </w:rPr>
        <w:t xml:space="preserve">University of Florida students are bound by </w:t>
      </w:r>
      <w:r w:rsidRPr="00756828">
        <w:rPr>
          <w:rFonts w:ascii="Calibri" w:hAnsi="Calibri" w:cs="Calibri"/>
          <w:b/>
          <w:bCs/>
          <w:color w:val="000000"/>
        </w:rPr>
        <w:t>the Honor Pledge</w:t>
      </w:r>
      <w:r w:rsidRPr="00756828">
        <w:rPr>
          <w:rFonts w:ascii="Calibri" w:hAnsi="Calibri" w:cs="Calibri"/>
          <w:color w:val="000000"/>
        </w:rPr>
        <w:t>. On all work submitted for credit by a student, the following pledge is required or implied:</w:t>
      </w:r>
    </w:p>
    <w:p w14:paraId="0FCA4494" w14:textId="77777777" w:rsidR="00601BA6" w:rsidRPr="00756828" w:rsidRDefault="00601BA6" w:rsidP="00601BA6">
      <w:pPr>
        <w:spacing w:after="0" w:line="240" w:lineRule="auto"/>
        <w:ind w:left="720"/>
        <w:rPr>
          <w:rFonts w:ascii="Calibri" w:hAnsi="Calibri" w:cs="Calibri"/>
        </w:rPr>
      </w:pPr>
    </w:p>
    <w:p w14:paraId="5DB5A0C7" w14:textId="77777777" w:rsidR="00601BA6" w:rsidRPr="00756828" w:rsidRDefault="00601BA6" w:rsidP="008379DC">
      <w:pPr>
        <w:spacing w:after="0" w:line="240" w:lineRule="auto"/>
        <w:rPr>
          <w:rFonts w:ascii="Calibri" w:hAnsi="Calibri" w:cs="Calibri"/>
          <w:i/>
          <w:iCs/>
        </w:rPr>
      </w:pPr>
      <w:r w:rsidRPr="00756828">
        <w:rPr>
          <w:rFonts w:ascii="Calibri" w:hAnsi="Calibri" w:cs="Calibri"/>
          <w:i/>
          <w:iCs/>
        </w:rPr>
        <w:t xml:space="preserve">“We, the members of the University of Florida community, pledge to hold ourselves and our peers to the highest standards of honor and integrity by abiding by the Honor Code. On all work submitted for credit by students at the University of Florida, the following pledge is either required or implied: “On my honor, I have neither given nor received unauthorized aid in doing this assignment.” </w:t>
      </w:r>
    </w:p>
    <w:p w14:paraId="1BE5E948" w14:textId="77777777" w:rsidR="00601BA6" w:rsidRPr="00756828" w:rsidRDefault="00601BA6" w:rsidP="00601BA6">
      <w:pPr>
        <w:spacing w:after="0" w:line="240" w:lineRule="auto"/>
        <w:ind w:left="720"/>
        <w:rPr>
          <w:rFonts w:ascii="Calibri" w:hAnsi="Calibri" w:cs="Calibri"/>
        </w:rPr>
      </w:pPr>
    </w:p>
    <w:p w14:paraId="5E3333B7" w14:textId="77777777" w:rsidR="00601BA6" w:rsidRPr="00756828" w:rsidRDefault="00601BA6" w:rsidP="008379DC">
      <w:pPr>
        <w:autoSpaceDE w:val="0"/>
        <w:autoSpaceDN w:val="0"/>
        <w:adjustRightInd w:val="0"/>
        <w:spacing w:after="0" w:line="240" w:lineRule="auto"/>
        <w:rPr>
          <w:rFonts w:ascii="Calibri" w:hAnsi="Calibri" w:cs="Calibri"/>
        </w:rPr>
      </w:pPr>
      <w:r w:rsidRPr="00756828">
        <w:rPr>
          <w:rFonts w:ascii="Calibri" w:hAnsi="Calibri" w:cs="Calibri"/>
          <w:color w:val="000000"/>
        </w:rPr>
        <w:t xml:space="preserve">The </w:t>
      </w:r>
      <w:hyperlink r:id="rId36" w:history="1">
        <w:r w:rsidRPr="00756828">
          <w:rPr>
            <w:rStyle w:val="Hyperlink"/>
            <w:rFonts w:ascii="Calibri" w:hAnsi="Calibri" w:cs="Calibri"/>
          </w:rPr>
          <w:t>Student Honor Code and Conduct Code</w:t>
        </w:r>
      </w:hyperlink>
      <w:r w:rsidRPr="00756828">
        <w:rPr>
          <w:rFonts w:ascii="Calibri" w:hAnsi="Calibri" w:cs="Calibri"/>
          <w:color w:val="000000"/>
        </w:rPr>
        <w:t xml:space="preserve"> (</w:t>
      </w:r>
      <w:hyperlink r:id="rId37" w:history="1">
        <w:r w:rsidRPr="00756828">
          <w:rPr>
            <w:rStyle w:val="Hyperlink"/>
            <w:rFonts w:ascii="Calibri" w:hAnsi="Calibri" w:cs="Calibri"/>
          </w:rPr>
          <w:t>Regulation 4.040</w:t>
        </w:r>
      </w:hyperlink>
      <w:r w:rsidRPr="00756828">
        <w:rPr>
          <w:rFonts w:ascii="Calibri" w:hAnsi="Calibri" w:cs="Calibri"/>
          <w:color w:val="000000"/>
        </w:rPr>
        <w:t xml:space="preserve">) specifies a number of behaviors that are in violation of this code, as well as the process for reported allegations and sanctions that may be implemented. All potential violations of the code will be reported to Student Conduct and Conflict Resolution. If a student is found responsible for an Honor Code violation in this course, the instructor will enter a Grade Adjustment sanction which may be up to or including failure of the course.  </w:t>
      </w:r>
      <w:r w:rsidRPr="00756828">
        <w:rPr>
          <w:rFonts w:ascii="Calibri" w:hAnsi="Calibri" w:cs="Calibri"/>
        </w:rPr>
        <w:t>Furthermore, you are obliged to report any condition that facilitates academic misconduct to appropriate personnel. If you have any questions or concerns, please consult Dr. Nguyen or TA in this class.</w:t>
      </w:r>
    </w:p>
    <w:p w14:paraId="48B5E0A2" w14:textId="77777777" w:rsidR="000E3587" w:rsidRPr="00756828" w:rsidRDefault="000E3587" w:rsidP="00601BA6">
      <w:pPr>
        <w:autoSpaceDE w:val="0"/>
        <w:autoSpaceDN w:val="0"/>
        <w:adjustRightInd w:val="0"/>
        <w:spacing w:after="0" w:line="240" w:lineRule="auto"/>
        <w:ind w:left="720"/>
        <w:rPr>
          <w:rFonts w:ascii="Calibri" w:hAnsi="Calibri" w:cs="Calibri"/>
          <w:color w:val="000000"/>
        </w:rPr>
      </w:pPr>
    </w:p>
    <w:p w14:paraId="4CA3B5C1" w14:textId="0225EE5C" w:rsidR="000E3587" w:rsidRPr="00756828" w:rsidRDefault="00A21B1F" w:rsidP="000E3587">
      <w:pPr>
        <w:pStyle w:val="Heading3"/>
        <w:rPr>
          <w:rFonts w:ascii="Calibri" w:hAnsi="Calibri" w:cs="Calibri"/>
          <w:caps/>
          <w:sz w:val="22"/>
          <w:szCs w:val="22"/>
        </w:rPr>
      </w:pPr>
      <w:r>
        <w:rPr>
          <w:color w:val="0021A5"/>
        </w:rPr>
        <w:t xml:space="preserve">APPROPRIATE USE OF ARTIFICIAL INTELLIGENCE (AI) TECHNOLOGY </w:t>
      </w:r>
    </w:p>
    <w:p w14:paraId="3F808202" w14:textId="51F0228F" w:rsidR="000E3587" w:rsidRPr="00756828" w:rsidRDefault="000E3587" w:rsidP="000E3587">
      <w:pPr>
        <w:rPr>
          <w:rFonts w:ascii="Calibri" w:hAnsi="Calibri" w:cs="Calibri"/>
        </w:rPr>
      </w:pPr>
      <w:r w:rsidRPr="00756828">
        <w:rPr>
          <w:rFonts w:ascii="Calibri" w:hAnsi="Calibri" w:cs="Calibri"/>
          <w:color w:val="242424"/>
          <w:shd w:val="clear" w:color="auto" w:fill="FFFFFF"/>
        </w:rPr>
        <w:t>The UF Honor Code strictly prohibits </w:t>
      </w:r>
      <w:hyperlink r:id="rId38" w:anchor=":~:text=doing%20this%20assignment.%E2%80%9D-,(a)%20Cheating.,-A%20Student%20shall" w:history="1">
        <w:r w:rsidRPr="00756828">
          <w:rPr>
            <w:rStyle w:val="Hyperlink"/>
            <w:rFonts w:ascii="Calibri" w:hAnsi="Calibri" w:cs="Calibri"/>
            <w:i/>
            <w:iCs/>
            <w:shd w:val="clear" w:color="auto" w:fill="FFFFFF"/>
          </w:rPr>
          <w:t>cheating.</w:t>
        </w:r>
        <w:r w:rsidRPr="00756828">
          <w:rPr>
            <w:rStyle w:val="Hyperlink"/>
            <w:rFonts w:ascii="Calibri" w:hAnsi="Calibri" w:cs="Calibri"/>
          </w:rPr>
          <w:t xml:space="preserve"> </w:t>
        </w:r>
      </w:hyperlink>
      <w:r w:rsidRPr="00756828">
        <w:rPr>
          <w:rFonts w:ascii="Calibri" w:hAnsi="Calibri" w:cs="Calibri"/>
          <w:color w:val="242424"/>
          <w:bdr w:val="none" w:sz="0" w:space="0" w:color="auto" w:frame="1"/>
          <w:shd w:val="clear" w:color="auto" w:fill="FFFFFF"/>
        </w:rPr>
        <w:t>The use of any materials or resources prepared by another person or Entity (inclusive of generative AI tools) without the other person or Entity’s express consent or without proper attribution to the other person or Entity is considered </w:t>
      </w:r>
      <w:r w:rsidRPr="00756828">
        <w:rPr>
          <w:rFonts w:ascii="Calibri" w:hAnsi="Calibri" w:cs="Calibri"/>
          <w:i/>
          <w:iCs/>
          <w:color w:val="242424"/>
          <w:bdr w:val="none" w:sz="0" w:space="0" w:color="auto" w:frame="1"/>
          <w:shd w:val="clear" w:color="auto" w:fill="FFFFFF"/>
        </w:rPr>
        <w:t>cheating. </w:t>
      </w:r>
      <w:r w:rsidRPr="00756828">
        <w:rPr>
          <w:rFonts w:ascii="Calibri" w:hAnsi="Calibri" w:cs="Calibri"/>
          <w:color w:val="242424"/>
          <w:bdr w:val="none" w:sz="0" w:space="0" w:color="auto" w:frame="1"/>
          <w:shd w:val="clear" w:color="auto" w:fill="FFFFFF"/>
        </w:rPr>
        <w:t>Additionally,</w:t>
      </w:r>
      <w:r w:rsidRPr="00756828">
        <w:rPr>
          <w:rFonts w:ascii="Calibri" w:hAnsi="Calibri" w:cs="Calibri"/>
          <w:color w:val="242424"/>
          <w:shd w:val="clear" w:color="auto" w:fill="FFFFFF"/>
        </w:rPr>
        <w:t> </w:t>
      </w:r>
      <w:r w:rsidRPr="00756828">
        <w:rPr>
          <w:rFonts w:ascii="Calibri" w:hAnsi="Calibri" w:cs="Calibri"/>
          <w:color w:val="242424"/>
          <w:bdr w:val="none" w:sz="0" w:space="0" w:color="auto" w:frame="1"/>
          <w:shd w:val="clear" w:color="auto" w:fill="FFFFFF"/>
        </w:rPr>
        <w:t xml:space="preserve">the use of any materials or resources, through any medium, which the </w:t>
      </w:r>
      <w:r w:rsidR="008379DC" w:rsidRPr="00756828">
        <w:rPr>
          <w:rFonts w:ascii="Calibri" w:hAnsi="Calibri" w:cs="Calibri"/>
          <w:color w:val="242424"/>
          <w:bdr w:val="none" w:sz="0" w:space="0" w:color="auto" w:frame="1"/>
          <w:shd w:val="clear" w:color="auto" w:fill="FFFFFF"/>
        </w:rPr>
        <w:t>f</w:t>
      </w:r>
      <w:r w:rsidRPr="00756828">
        <w:rPr>
          <w:rFonts w:ascii="Calibri" w:hAnsi="Calibri" w:cs="Calibri"/>
          <w:color w:val="242424"/>
          <w:bdr w:val="none" w:sz="0" w:space="0" w:color="auto" w:frame="1"/>
          <w:shd w:val="clear" w:color="auto" w:fill="FFFFFF"/>
        </w:rPr>
        <w:t>aculty</w:t>
      </w:r>
      <w:r w:rsidR="008379DC" w:rsidRPr="00756828">
        <w:rPr>
          <w:rFonts w:ascii="Calibri" w:hAnsi="Calibri" w:cs="Calibri"/>
          <w:color w:val="242424"/>
          <w:bdr w:val="none" w:sz="0" w:space="0" w:color="auto" w:frame="1"/>
          <w:shd w:val="clear" w:color="auto" w:fill="FFFFFF"/>
        </w:rPr>
        <w:t>/i</w:t>
      </w:r>
      <w:r w:rsidRPr="00756828">
        <w:rPr>
          <w:rFonts w:ascii="Calibri" w:hAnsi="Calibri" w:cs="Calibri"/>
          <w:color w:val="242424"/>
          <w:bdr w:val="none" w:sz="0" w:space="0" w:color="auto" w:frame="1"/>
          <w:shd w:val="clear" w:color="auto" w:fill="FFFFFF"/>
        </w:rPr>
        <w:t>nstructor has not given express permission to use and that may confer an academic benefit to a student, constitutes </w:t>
      </w:r>
      <w:r w:rsidRPr="00756828">
        <w:rPr>
          <w:rFonts w:ascii="Calibri" w:hAnsi="Calibri" w:cs="Calibri"/>
          <w:i/>
          <w:iCs/>
          <w:color w:val="242424"/>
          <w:bdr w:val="none" w:sz="0" w:space="0" w:color="auto" w:frame="1"/>
          <w:shd w:val="clear" w:color="auto" w:fill="FFFFFF"/>
        </w:rPr>
        <w:t>cheating</w:t>
      </w:r>
      <w:r w:rsidRPr="00756828">
        <w:rPr>
          <w:rFonts w:ascii="Calibri" w:hAnsi="Calibri" w:cs="Calibri"/>
          <w:color w:val="242424"/>
          <w:bdr w:val="none" w:sz="0" w:space="0" w:color="auto" w:frame="1"/>
          <w:shd w:val="clear" w:color="auto" w:fill="FFFFFF"/>
        </w:rPr>
        <w:t>.</w:t>
      </w:r>
      <w:r w:rsidRPr="00756828">
        <w:rPr>
          <w:rFonts w:ascii="Calibri" w:hAnsi="Calibri" w:cs="Calibri"/>
        </w:rPr>
        <w:t xml:space="preserve"> </w:t>
      </w:r>
    </w:p>
    <w:p w14:paraId="400858D9" w14:textId="77777777" w:rsidR="000E3587" w:rsidRPr="00756828" w:rsidRDefault="000E3587" w:rsidP="000E3587">
      <w:pPr>
        <w:pStyle w:val="CommentText"/>
        <w:rPr>
          <w:rFonts w:ascii="Calibri" w:hAnsi="Calibri" w:cs="Calibri"/>
          <w:color w:val="242424"/>
          <w:sz w:val="22"/>
          <w:szCs w:val="22"/>
        </w:rPr>
      </w:pPr>
      <w:r w:rsidRPr="00756828">
        <w:rPr>
          <w:rFonts w:ascii="Calibri" w:hAnsi="Calibri" w:cs="Calibri"/>
          <w:color w:val="242424"/>
          <w:sz w:val="22"/>
          <w:szCs w:val="22"/>
          <w:highlight w:val="white"/>
        </w:rPr>
        <w:t>The use of any AI enabled tool in this course substantially compromises the student’s ability to achieve the stated learning objectives and are strictly prohibited throughout the entirety of the course.</w:t>
      </w:r>
    </w:p>
    <w:p w14:paraId="1B4559AC" w14:textId="57E3A9C5" w:rsidR="000E3587" w:rsidRPr="00756828" w:rsidRDefault="00A21B1F" w:rsidP="000E3587">
      <w:pPr>
        <w:pStyle w:val="Heading3"/>
        <w:rPr>
          <w:rFonts w:ascii="Calibri" w:hAnsi="Calibri" w:cs="Calibri"/>
          <w:sz w:val="22"/>
          <w:szCs w:val="22"/>
        </w:rPr>
      </w:pPr>
      <w:r>
        <w:rPr>
          <w:color w:val="0021A5"/>
        </w:rPr>
        <w:t>RECORDING</w:t>
      </w:r>
    </w:p>
    <w:p w14:paraId="0DEED513" w14:textId="46D85483" w:rsidR="000E3587" w:rsidRPr="00756828" w:rsidRDefault="000E3587" w:rsidP="000E3587">
      <w:pPr>
        <w:spacing w:after="0" w:line="240" w:lineRule="auto"/>
        <w:rPr>
          <w:rFonts w:ascii="Calibri" w:hAnsi="Calibri" w:cs="Calibri"/>
        </w:rPr>
      </w:pPr>
      <w:r w:rsidRPr="00756828">
        <w:rPr>
          <w:rFonts w:ascii="Calibri" w:hAnsi="Calibri" w:cs="Calibri"/>
        </w:rPr>
        <w:t xml:space="preserve">A “class lecture” </w:t>
      </w:r>
      <w:r w:rsidR="008379DC" w:rsidRPr="00756828">
        <w:rPr>
          <w:rFonts w:ascii="Calibri" w:hAnsi="Calibri" w:cs="Calibri"/>
        </w:rPr>
        <w:t>(recorded videos posted on Canvas</w:t>
      </w:r>
      <w:r w:rsidR="00273A5D" w:rsidRPr="00756828">
        <w:rPr>
          <w:rFonts w:ascii="Calibri" w:hAnsi="Calibri" w:cs="Calibri"/>
        </w:rPr>
        <w:t>; instruction by TAs during labs</w:t>
      </w:r>
      <w:r w:rsidR="008379DC" w:rsidRPr="00756828">
        <w:rPr>
          <w:rFonts w:ascii="Calibri" w:hAnsi="Calibri" w:cs="Calibri"/>
        </w:rPr>
        <w:t xml:space="preserve">) </w:t>
      </w:r>
      <w:r w:rsidRPr="00756828">
        <w:rPr>
          <w:rFonts w:ascii="Calibri" w:hAnsi="Calibri" w:cs="Calibri"/>
        </w:rPr>
        <w:t xml:space="preserve">is an educational presentation intended to inform or teach enrolled students about a particular subject, including any instructor-led discussions that form part of the presentation, and delivered by any instructor hired or appointed by the University, or by a guest instructor, as part of a University of Florida course. A class lecture does not include lab sessions, student presentations, clinical presentations such as patient history, academic exercises involving solely student participation, assessments (quizzes, tests, exams), field trips, private conversations between students in the class or between a student and the faculty or guest lecturer during a class session. Publication without permission of the instructor is prohibited. </w:t>
      </w:r>
    </w:p>
    <w:p w14:paraId="1E70EBE2" w14:textId="77777777" w:rsidR="000E3587" w:rsidRPr="00756828" w:rsidRDefault="000E3587" w:rsidP="000E3587">
      <w:pPr>
        <w:spacing w:after="0" w:line="240" w:lineRule="auto"/>
        <w:rPr>
          <w:rFonts w:ascii="Calibri" w:hAnsi="Calibri" w:cs="Calibri"/>
        </w:rPr>
      </w:pPr>
    </w:p>
    <w:p w14:paraId="6D15F67F" w14:textId="77777777" w:rsidR="000E3587" w:rsidRPr="00756828" w:rsidRDefault="000E3587" w:rsidP="000E3587">
      <w:pPr>
        <w:spacing w:after="0" w:line="240" w:lineRule="auto"/>
        <w:rPr>
          <w:rFonts w:ascii="Calibri" w:hAnsi="Calibri" w:cs="Calibri"/>
        </w:rPr>
      </w:pPr>
      <w:r w:rsidRPr="00756828">
        <w:rPr>
          <w:rFonts w:ascii="Calibri" w:hAnsi="Calibri" w:cs="Calibri"/>
        </w:rPr>
        <w:t xml:space="preserve">To “publish” means to share, transmit, circulate, distribute, or provide access to a recording, regardless of format or medium, to another person (or persons), including but not limited to another student within the same class section. Additionally, a recording, or transcript of a recording, is considered published if it is posted on or uploaded to, in whole or in part, any media platform, including but not limited to social media, book, magazine, newspaper, leaflet, or third-party note/tutoring services. A student who publishes a recording without written consent may be subject to a civil cause of action instituted by a person injured by the publication and/or discipline under UF Regulation 4.040 Student Honor Code and Student Conduct Code.  </w:t>
      </w:r>
    </w:p>
    <w:p w14:paraId="3FEEF116" w14:textId="2678674E" w:rsidR="000E3587" w:rsidRPr="00756828" w:rsidRDefault="000E3587" w:rsidP="000E3587">
      <w:pPr>
        <w:tabs>
          <w:tab w:val="left" w:pos="2151"/>
        </w:tabs>
        <w:spacing w:after="0" w:line="240" w:lineRule="auto"/>
        <w:rPr>
          <w:rFonts w:ascii="Calibri" w:hAnsi="Calibri" w:cs="Calibri"/>
        </w:rPr>
      </w:pPr>
      <w:r w:rsidRPr="00756828">
        <w:rPr>
          <w:rFonts w:ascii="Calibri" w:hAnsi="Calibri" w:cs="Calibri"/>
        </w:rPr>
        <w:tab/>
      </w:r>
    </w:p>
    <w:p w14:paraId="730FBD8C" w14:textId="55B3E5CC" w:rsidR="000D53EF" w:rsidRPr="00756828" w:rsidRDefault="00A21B1F" w:rsidP="008F512E">
      <w:pPr>
        <w:pStyle w:val="Heading3"/>
        <w:rPr>
          <w:rFonts w:ascii="Calibri" w:hAnsi="Calibri" w:cs="Calibri"/>
          <w:b w:val="0"/>
          <w:bCs/>
          <w:sz w:val="22"/>
          <w:szCs w:val="22"/>
        </w:rPr>
      </w:pPr>
      <w:r>
        <w:rPr>
          <w:color w:val="0021A5"/>
        </w:rPr>
        <w:t xml:space="preserve">MAKE-UP POLICY </w:t>
      </w:r>
    </w:p>
    <w:p w14:paraId="394D5B25" w14:textId="36F1F1FA" w:rsidR="007D3ADB" w:rsidRPr="007D3ADB" w:rsidRDefault="000C384B" w:rsidP="007D3ADB">
      <w:pPr>
        <w:spacing w:after="0" w:line="240" w:lineRule="auto"/>
        <w:rPr>
          <w:rFonts w:ascii="Calibri" w:eastAsia="Calibri" w:hAnsi="Calibri" w:cs="Calibri"/>
        </w:rPr>
      </w:pPr>
      <w:r>
        <w:rPr>
          <w:rStyle w:val="ItemDescription"/>
          <w:i w:val="0"/>
          <w:sz w:val="22"/>
        </w:rPr>
        <w:t xml:space="preserve">Given the size, format, and topic of this course, there is a firm policy relating to accommodations/make-ups. </w:t>
      </w:r>
      <w:r w:rsidR="006A0B50">
        <w:rPr>
          <w:rStyle w:val="ItemDescription"/>
          <w:i w:val="0"/>
          <w:sz w:val="22"/>
        </w:rPr>
        <w:t xml:space="preserve">Please do not reach out for a special exception, which is not respectful to your classmates or the course policies. </w:t>
      </w:r>
      <w:r w:rsidR="008B7421">
        <w:rPr>
          <w:rStyle w:val="ItemDescription"/>
          <w:i w:val="0"/>
          <w:sz w:val="22"/>
        </w:rPr>
        <w:lastRenderedPageBreak/>
        <w:t>This is also vital for maintain a fair classroom for everyone involved.</w:t>
      </w:r>
      <w:r>
        <w:rPr>
          <w:rStyle w:val="ItemDescription"/>
          <w:i w:val="0"/>
          <w:sz w:val="22"/>
        </w:rPr>
        <w:t xml:space="preserve"> </w:t>
      </w:r>
      <w:r w:rsidR="006A0B50">
        <w:rPr>
          <w:rStyle w:val="ItemDescription"/>
          <w:i w:val="0"/>
          <w:sz w:val="22"/>
        </w:rPr>
        <w:t>D</w:t>
      </w:r>
      <w:r>
        <w:rPr>
          <w:rStyle w:val="ItemDescription"/>
          <w:i w:val="0"/>
          <w:sz w:val="22"/>
        </w:rPr>
        <w:t>o not reach out for an accommodation/make-up if your case comprises an</w:t>
      </w:r>
      <w:r w:rsidR="007D3ADB">
        <w:rPr>
          <w:rStyle w:val="ItemDescription"/>
          <w:i w:val="0"/>
          <w:sz w:val="22"/>
        </w:rPr>
        <w:t xml:space="preserve"> “inappropriate excuse”</w:t>
      </w:r>
      <w:r>
        <w:rPr>
          <w:rStyle w:val="ItemDescription"/>
          <w:i w:val="0"/>
          <w:sz w:val="22"/>
        </w:rPr>
        <w:t>, which include</w:t>
      </w:r>
      <w:r w:rsidR="006A0B50">
        <w:rPr>
          <w:rStyle w:val="ItemDescription"/>
          <w:i w:val="0"/>
          <w:sz w:val="22"/>
        </w:rPr>
        <w:t>s</w:t>
      </w:r>
      <w:r>
        <w:rPr>
          <w:rStyle w:val="ItemDescription"/>
          <w:i w:val="0"/>
          <w:sz w:val="22"/>
        </w:rPr>
        <w:t>:</w:t>
      </w:r>
    </w:p>
    <w:p w14:paraId="67AE5B1A" w14:textId="77777777" w:rsidR="007D3ADB" w:rsidRPr="00756828" w:rsidRDefault="007D3ADB" w:rsidP="007D3ADB">
      <w:pPr>
        <w:pStyle w:val="ListParagraph"/>
        <w:numPr>
          <w:ilvl w:val="0"/>
          <w:numId w:val="29"/>
        </w:numPr>
        <w:spacing w:after="0" w:line="240" w:lineRule="auto"/>
        <w:rPr>
          <w:rFonts w:ascii="Calibri" w:hAnsi="Calibri" w:cs="Calibri"/>
        </w:rPr>
      </w:pPr>
      <w:r w:rsidRPr="00756828">
        <w:rPr>
          <w:rFonts w:ascii="Calibri" w:hAnsi="Calibri" w:cs="Calibri"/>
        </w:rPr>
        <w:t>Procrastinated preparation</w:t>
      </w:r>
    </w:p>
    <w:p w14:paraId="26E9EB49" w14:textId="77777777" w:rsidR="007D3ADB" w:rsidRPr="00756828" w:rsidRDefault="007D3ADB" w:rsidP="007D3ADB">
      <w:pPr>
        <w:pStyle w:val="ListParagraph"/>
        <w:numPr>
          <w:ilvl w:val="0"/>
          <w:numId w:val="29"/>
        </w:numPr>
        <w:spacing w:after="0" w:line="240" w:lineRule="auto"/>
        <w:rPr>
          <w:rFonts w:ascii="Calibri" w:hAnsi="Calibri" w:cs="Calibri"/>
        </w:rPr>
      </w:pPr>
      <w:r w:rsidRPr="00756828">
        <w:rPr>
          <w:rFonts w:ascii="Calibri" w:hAnsi="Calibri" w:cs="Calibri"/>
        </w:rPr>
        <w:t>Extracurricular activities</w:t>
      </w:r>
    </w:p>
    <w:p w14:paraId="76F40624" w14:textId="77777777" w:rsidR="007D3ADB" w:rsidRPr="00756828" w:rsidRDefault="007D3ADB" w:rsidP="007D3ADB">
      <w:pPr>
        <w:pStyle w:val="ListParagraph"/>
        <w:numPr>
          <w:ilvl w:val="0"/>
          <w:numId w:val="29"/>
        </w:numPr>
        <w:spacing w:after="0" w:line="240" w:lineRule="auto"/>
        <w:rPr>
          <w:rFonts w:ascii="Calibri" w:hAnsi="Calibri" w:cs="Calibri"/>
        </w:rPr>
      </w:pPr>
      <w:r w:rsidRPr="00756828">
        <w:rPr>
          <w:rFonts w:ascii="Calibri" w:hAnsi="Calibri" w:cs="Calibri"/>
        </w:rPr>
        <w:t>Out of town/vacation</w:t>
      </w:r>
    </w:p>
    <w:p w14:paraId="306F897F" w14:textId="77777777" w:rsidR="007D3ADB" w:rsidRPr="00756828" w:rsidRDefault="007D3ADB" w:rsidP="007D3ADB">
      <w:pPr>
        <w:pStyle w:val="ListParagraph"/>
        <w:numPr>
          <w:ilvl w:val="0"/>
          <w:numId w:val="29"/>
        </w:numPr>
        <w:spacing w:after="0" w:line="240" w:lineRule="auto"/>
        <w:rPr>
          <w:rFonts w:ascii="Calibri" w:hAnsi="Calibri" w:cs="Calibri"/>
        </w:rPr>
      </w:pPr>
      <w:r w:rsidRPr="00756828">
        <w:rPr>
          <w:rFonts w:ascii="Calibri" w:hAnsi="Calibri" w:cs="Calibri"/>
        </w:rPr>
        <w:t>Sleeping in</w:t>
      </w:r>
    </w:p>
    <w:p w14:paraId="41FAAB19" w14:textId="77777777" w:rsidR="007D3ADB" w:rsidRPr="00756828" w:rsidRDefault="007D3ADB" w:rsidP="007D3ADB">
      <w:pPr>
        <w:pStyle w:val="ListParagraph"/>
        <w:numPr>
          <w:ilvl w:val="0"/>
          <w:numId w:val="29"/>
        </w:numPr>
        <w:spacing w:after="0" w:line="240" w:lineRule="auto"/>
        <w:rPr>
          <w:rFonts w:ascii="Calibri" w:hAnsi="Calibri" w:cs="Calibri"/>
        </w:rPr>
      </w:pPr>
      <w:r w:rsidRPr="00756828">
        <w:rPr>
          <w:rFonts w:ascii="Calibri" w:hAnsi="Calibri" w:cs="Calibri"/>
        </w:rPr>
        <w:t>Sports</w:t>
      </w:r>
    </w:p>
    <w:p w14:paraId="4882AF61" w14:textId="14CC5AF3" w:rsidR="007D3ADB" w:rsidRPr="00756828" w:rsidRDefault="007D3ADB" w:rsidP="007D3ADB">
      <w:pPr>
        <w:pStyle w:val="ListParagraph"/>
        <w:numPr>
          <w:ilvl w:val="0"/>
          <w:numId w:val="29"/>
        </w:numPr>
        <w:spacing w:after="0" w:line="240" w:lineRule="auto"/>
        <w:rPr>
          <w:rFonts w:ascii="Calibri" w:hAnsi="Calibri" w:cs="Calibri"/>
        </w:rPr>
      </w:pPr>
      <w:r w:rsidRPr="00756828">
        <w:rPr>
          <w:rFonts w:ascii="Calibri" w:hAnsi="Calibri" w:cs="Calibri"/>
        </w:rPr>
        <w:t>Technological issue due to procrastinated assignment upload</w:t>
      </w:r>
      <w:r>
        <w:rPr>
          <w:rFonts w:ascii="Calibri" w:hAnsi="Calibri" w:cs="Calibri"/>
        </w:rPr>
        <w:t xml:space="preserve"> (e.g., poor internet connection)</w:t>
      </w:r>
    </w:p>
    <w:p w14:paraId="030933BA" w14:textId="77777777" w:rsidR="007D3ADB" w:rsidRPr="00756828" w:rsidRDefault="007D3ADB" w:rsidP="007D3ADB">
      <w:pPr>
        <w:pStyle w:val="ListParagraph"/>
        <w:numPr>
          <w:ilvl w:val="0"/>
          <w:numId w:val="29"/>
        </w:numPr>
        <w:spacing w:after="0" w:line="240" w:lineRule="auto"/>
        <w:rPr>
          <w:rFonts w:ascii="Calibri" w:hAnsi="Calibri" w:cs="Calibri"/>
        </w:rPr>
      </w:pPr>
      <w:r w:rsidRPr="00756828">
        <w:rPr>
          <w:rFonts w:ascii="Calibri" w:hAnsi="Calibri" w:cs="Calibri"/>
        </w:rPr>
        <w:t>Traveling</w:t>
      </w:r>
    </w:p>
    <w:p w14:paraId="39868423" w14:textId="0E937FA1" w:rsidR="007D3ADB" w:rsidRDefault="007D3ADB" w:rsidP="007D3ADB">
      <w:pPr>
        <w:pStyle w:val="ListParagraph"/>
        <w:numPr>
          <w:ilvl w:val="0"/>
          <w:numId w:val="29"/>
        </w:numPr>
        <w:spacing w:after="0" w:line="240" w:lineRule="auto"/>
        <w:rPr>
          <w:rFonts w:ascii="Calibri" w:hAnsi="Calibri" w:cs="Calibri"/>
        </w:rPr>
      </w:pPr>
      <w:r>
        <w:rPr>
          <w:rFonts w:ascii="Calibri" w:hAnsi="Calibri" w:cs="Calibri"/>
        </w:rPr>
        <w:t xml:space="preserve">Traffic </w:t>
      </w:r>
    </w:p>
    <w:p w14:paraId="1112884E" w14:textId="179C1010" w:rsidR="007D3ADB" w:rsidRDefault="007D3ADB" w:rsidP="007D3ADB">
      <w:pPr>
        <w:pStyle w:val="ListParagraph"/>
        <w:numPr>
          <w:ilvl w:val="0"/>
          <w:numId w:val="29"/>
        </w:numPr>
        <w:spacing w:after="0" w:line="240" w:lineRule="auto"/>
        <w:rPr>
          <w:rFonts w:ascii="Calibri" w:hAnsi="Calibri" w:cs="Calibri"/>
        </w:rPr>
      </w:pPr>
      <w:r w:rsidRPr="00756828">
        <w:rPr>
          <w:rFonts w:ascii="Calibri" w:hAnsi="Calibri" w:cs="Calibri"/>
        </w:rPr>
        <w:t>Volunteering</w:t>
      </w:r>
    </w:p>
    <w:p w14:paraId="60D8D413" w14:textId="0CCB94F5" w:rsidR="007D3ADB" w:rsidRPr="007D3ADB" w:rsidRDefault="007D3ADB" w:rsidP="007D3ADB">
      <w:pPr>
        <w:pStyle w:val="ListParagraph"/>
        <w:numPr>
          <w:ilvl w:val="0"/>
          <w:numId w:val="29"/>
        </w:numPr>
        <w:spacing w:after="0" w:line="240" w:lineRule="auto"/>
        <w:rPr>
          <w:rFonts w:ascii="Calibri" w:hAnsi="Calibri" w:cs="Calibri"/>
        </w:rPr>
      </w:pPr>
      <w:r>
        <w:rPr>
          <w:rFonts w:ascii="Calibri" w:hAnsi="Calibri" w:cs="Calibri"/>
        </w:rPr>
        <w:t>Non-documented health concerns</w:t>
      </w:r>
    </w:p>
    <w:p w14:paraId="64B971BD" w14:textId="78414CAD" w:rsidR="007D3ADB" w:rsidRPr="007D3ADB" w:rsidRDefault="007D3ADB" w:rsidP="007D3ADB">
      <w:pPr>
        <w:pStyle w:val="ListParagraph"/>
        <w:numPr>
          <w:ilvl w:val="0"/>
          <w:numId w:val="29"/>
        </w:numPr>
        <w:spacing w:after="0" w:line="240" w:lineRule="auto"/>
        <w:rPr>
          <w:rStyle w:val="ItemDescription"/>
          <w:rFonts w:eastAsiaTheme="minorHAnsi"/>
          <w:i w:val="0"/>
          <w:sz w:val="22"/>
        </w:rPr>
      </w:pPr>
      <w:r w:rsidRPr="00756828">
        <w:rPr>
          <w:rFonts w:ascii="Calibri" w:hAnsi="Calibri" w:cs="Calibri"/>
        </w:rPr>
        <w:t>Work</w:t>
      </w:r>
    </w:p>
    <w:p w14:paraId="51212575" w14:textId="77777777" w:rsidR="000C384B" w:rsidRDefault="000C384B" w:rsidP="007D3ADB">
      <w:pPr>
        <w:spacing w:after="0" w:line="240" w:lineRule="auto"/>
        <w:rPr>
          <w:rStyle w:val="ItemDescription"/>
          <w:i w:val="0"/>
          <w:sz w:val="22"/>
        </w:rPr>
      </w:pPr>
    </w:p>
    <w:p w14:paraId="45EE8741" w14:textId="74993756" w:rsidR="008B7421" w:rsidRDefault="008B7421" w:rsidP="007D3ADB">
      <w:pPr>
        <w:spacing w:after="0" w:line="240" w:lineRule="auto"/>
        <w:rPr>
          <w:rStyle w:val="ItemDescription"/>
          <w:i w:val="0"/>
          <w:sz w:val="22"/>
        </w:rPr>
      </w:pPr>
      <w:r>
        <w:rPr>
          <w:rStyle w:val="ItemDescription"/>
          <w:b/>
          <w:i w:val="0"/>
          <w:sz w:val="22"/>
        </w:rPr>
        <w:t>M</w:t>
      </w:r>
      <w:r w:rsidRPr="00756828">
        <w:rPr>
          <w:rStyle w:val="ItemDescription"/>
          <w:b/>
          <w:i w:val="0"/>
          <w:sz w:val="22"/>
        </w:rPr>
        <w:t>ake-</w:t>
      </w:r>
      <w:r>
        <w:rPr>
          <w:rStyle w:val="ItemDescription"/>
          <w:b/>
          <w:i w:val="0"/>
          <w:sz w:val="22"/>
        </w:rPr>
        <w:t>Up/Accommodation Request F</w:t>
      </w:r>
      <w:r w:rsidRPr="00756828">
        <w:rPr>
          <w:rStyle w:val="ItemDescription"/>
          <w:b/>
          <w:i w:val="0"/>
          <w:sz w:val="22"/>
        </w:rPr>
        <w:t>orm</w:t>
      </w:r>
      <w:r>
        <w:rPr>
          <w:rStyle w:val="ItemDescription"/>
          <w:b/>
          <w:i w:val="0"/>
          <w:sz w:val="22"/>
        </w:rPr>
        <w:t>:</w:t>
      </w:r>
      <w:r w:rsidRPr="00756828">
        <w:rPr>
          <w:rStyle w:val="ItemDescription"/>
          <w:i w:val="0"/>
          <w:sz w:val="22"/>
        </w:rPr>
        <w:t xml:space="preserve"> </w:t>
      </w:r>
      <w:r w:rsidR="000C384B">
        <w:rPr>
          <w:rStyle w:val="ItemDescription"/>
          <w:i w:val="0"/>
          <w:sz w:val="22"/>
        </w:rPr>
        <w:t>If your situation is one that merits an accommodation/make-up (a.k.a. do</w:t>
      </w:r>
      <w:r>
        <w:rPr>
          <w:rStyle w:val="ItemDescription"/>
          <w:i w:val="0"/>
          <w:sz w:val="22"/>
        </w:rPr>
        <w:t xml:space="preserve">es </w:t>
      </w:r>
      <w:r w:rsidR="000C384B">
        <w:rPr>
          <w:rStyle w:val="ItemDescription"/>
          <w:i w:val="0"/>
          <w:sz w:val="22"/>
        </w:rPr>
        <w:t xml:space="preserve">not fall under one of the bulleted items above), </w:t>
      </w:r>
      <w:r w:rsidR="007D3ADB" w:rsidRPr="00756828">
        <w:rPr>
          <w:rStyle w:val="ItemDescription"/>
          <w:i w:val="0"/>
          <w:sz w:val="22"/>
        </w:rPr>
        <w:t xml:space="preserve">please fill out </w:t>
      </w:r>
      <w:r w:rsidR="007D3ADB" w:rsidRPr="008B7421">
        <w:rPr>
          <w:rStyle w:val="ItemDescription"/>
          <w:i w:val="0"/>
          <w:sz w:val="22"/>
        </w:rPr>
        <w:t xml:space="preserve">the </w:t>
      </w:r>
      <w:r w:rsidR="000C384B" w:rsidRPr="008B7421">
        <w:rPr>
          <w:rStyle w:val="ItemDescription"/>
          <w:i w:val="0"/>
          <w:sz w:val="22"/>
        </w:rPr>
        <w:t>M</w:t>
      </w:r>
      <w:r w:rsidR="007D3ADB" w:rsidRPr="008B7421">
        <w:rPr>
          <w:rStyle w:val="ItemDescription"/>
          <w:i w:val="0"/>
          <w:sz w:val="22"/>
        </w:rPr>
        <w:t>ake-</w:t>
      </w:r>
      <w:r w:rsidR="000C384B" w:rsidRPr="008B7421">
        <w:rPr>
          <w:rStyle w:val="ItemDescription"/>
          <w:i w:val="0"/>
          <w:sz w:val="22"/>
        </w:rPr>
        <w:t>Up/Accommodation Request F</w:t>
      </w:r>
      <w:r w:rsidR="007D3ADB" w:rsidRPr="008B7421">
        <w:rPr>
          <w:rStyle w:val="ItemDescription"/>
          <w:i w:val="0"/>
          <w:sz w:val="22"/>
        </w:rPr>
        <w:t>orm posted in Canvas</w:t>
      </w:r>
      <w:r w:rsidR="000C384B" w:rsidRPr="008B7421">
        <w:rPr>
          <w:rStyle w:val="ItemDescription"/>
          <w:i w:val="0"/>
          <w:sz w:val="22"/>
        </w:rPr>
        <w:t xml:space="preserve"> (available from </w:t>
      </w:r>
      <w:r w:rsidRPr="008B7421">
        <w:rPr>
          <w:rStyle w:val="ItemDescription"/>
          <w:i w:val="0"/>
          <w:sz w:val="22"/>
        </w:rPr>
        <w:t>the start of the semester</w:t>
      </w:r>
      <w:r>
        <w:rPr>
          <w:rStyle w:val="ItemDescription"/>
          <w:i w:val="0"/>
          <w:sz w:val="22"/>
        </w:rPr>
        <w:t xml:space="preserve"> in Canvas &gt; Orientation and Canvas &gt; Modules</w:t>
      </w:r>
      <w:r w:rsidRPr="008B7421">
        <w:rPr>
          <w:rStyle w:val="ItemDescription"/>
          <w:i w:val="0"/>
          <w:sz w:val="22"/>
        </w:rPr>
        <w:t>)</w:t>
      </w:r>
      <w:r w:rsidR="007D3ADB" w:rsidRPr="008B7421">
        <w:rPr>
          <w:rStyle w:val="ItemDescription"/>
          <w:i w:val="0"/>
          <w:sz w:val="22"/>
        </w:rPr>
        <w:t xml:space="preserve"> an</w:t>
      </w:r>
      <w:r w:rsidR="007D3ADB" w:rsidRPr="00756828">
        <w:rPr>
          <w:rStyle w:val="ItemDescription"/>
          <w:i w:val="0"/>
          <w:sz w:val="22"/>
        </w:rPr>
        <w:t>d submit it to your instructor</w:t>
      </w:r>
      <w:r w:rsidR="007D3ADB">
        <w:rPr>
          <w:rStyle w:val="ItemDescription"/>
          <w:i w:val="0"/>
          <w:sz w:val="22"/>
        </w:rPr>
        <w:t xml:space="preserve"> via Canvas messaging</w:t>
      </w:r>
      <w:r>
        <w:rPr>
          <w:rStyle w:val="ItemDescription"/>
          <w:i w:val="0"/>
          <w:sz w:val="22"/>
        </w:rPr>
        <w:t xml:space="preserve"> as soon as possible.</w:t>
      </w:r>
      <w:r w:rsidR="007D3ADB">
        <w:rPr>
          <w:rStyle w:val="ItemDescription"/>
          <w:i w:val="0"/>
          <w:sz w:val="22"/>
        </w:rPr>
        <w:t xml:space="preserve"> </w:t>
      </w:r>
      <w:r>
        <w:rPr>
          <w:rFonts w:ascii="Calibri" w:hAnsi="Calibri" w:cs="Calibri"/>
        </w:rPr>
        <w:t>To reiterate, r</w:t>
      </w:r>
      <w:r w:rsidRPr="00756828">
        <w:rPr>
          <w:rFonts w:ascii="Calibri" w:hAnsi="Calibri" w:cs="Calibri"/>
        </w:rPr>
        <w:t xml:space="preserve">equests should be made in advance, </w:t>
      </w:r>
      <w:r>
        <w:rPr>
          <w:rFonts w:ascii="Calibri" w:hAnsi="Calibri" w:cs="Calibri"/>
        </w:rPr>
        <w:t xml:space="preserve">no later </w:t>
      </w:r>
      <w:r w:rsidRPr="00756828">
        <w:rPr>
          <w:rFonts w:ascii="Calibri" w:hAnsi="Calibri" w:cs="Calibri"/>
        </w:rPr>
        <w:t>than 1-2 business days prior to the original deadline</w:t>
      </w:r>
      <w:r>
        <w:rPr>
          <w:rFonts w:ascii="Calibri" w:hAnsi="Calibri" w:cs="Calibri"/>
        </w:rPr>
        <w:t>; retroactive accommodations are not possible (e.g., there is no UF-approved “retroactive holiday” or “retroactive religious observance” clause)</w:t>
      </w:r>
      <w:r w:rsidRPr="00756828">
        <w:rPr>
          <w:rFonts w:ascii="Calibri" w:hAnsi="Calibri" w:cs="Calibri"/>
        </w:rPr>
        <w:t xml:space="preserve">. </w:t>
      </w:r>
      <w:r>
        <w:rPr>
          <w:rStyle w:val="ItemDescription"/>
          <w:i w:val="0"/>
          <w:sz w:val="22"/>
        </w:rPr>
        <w:t>F</w:t>
      </w:r>
      <w:r w:rsidR="007D3ADB">
        <w:rPr>
          <w:rStyle w:val="ItemDescription"/>
          <w:i w:val="0"/>
          <w:sz w:val="22"/>
        </w:rPr>
        <w:t>or lecture-related components or activities in Mastering A&amp;P/Access Pearson</w:t>
      </w:r>
      <w:r>
        <w:rPr>
          <w:rStyle w:val="ItemDescription"/>
          <w:i w:val="0"/>
          <w:sz w:val="22"/>
        </w:rPr>
        <w:t>, send your completed Form and documentation to Dr. Mani</w:t>
      </w:r>
      <w:r w:rsidR="007D3ADB">
        <w:rPr>
          <w:rStyle w:val="ItemDescription"/>
          <w:i w:val="0"/>
          <w:sz w:val="22"/>
        </w:rPr>
        <w:t xml:space="preserve">. </w:t>
      </w:r>
      <w:r>
        <w:rPr>
          <w:rStyle w:val="ItemDescription"/>
          <w:i w:val="0"/>
          <w:sz w:val="22"/>
        </w:rPr>
        <w:t>For anything related to lab, c</w:t>
      </w:r>
      <w:r w:rsidR="007D3ADB">
        <w:rPr>
          <w:rStyle w:val="ItemDescription"/>
          <w:i w:val="0"/>
          <w:sz w:val="22"/>
        </w:rPr>
        <w:t xml:space="preserve">ontact your lab </w:t>
      </w:r>
      <w:r>
        <w:rPr>
          <w:rStyle w:val="ItemDescription"/>
          <w:i w:val="0"/>
          <w:sz w:val="22"/>
        </w:rPr>
        <w:t>instructor/graduate TA (if you are requesting consideration to attend an alternate lab section, you may want to include that lab TA in the communication, so they can share if there is no space available in their lab that week)</w:t>
      </w:r>
      <w:r w:rsidR="007D3ADB">
        <w:rPr>
          <w:rStyle w:val="ItemDescription"/>
          <w:i w:val="0"/>
          <w:sz w:val="22"/>
        </w:rPr>
        <w:t>.</w:t>
      </w:r>
      <w:r w:rsidR="007D3ADB" w:rsidRPr="00756828">
        <w:rPr>
          <w:rStyle w:val="ItemDescription"/>
          <w:i w:val="0"/>
          <w:sz w:val="22"/>
        </w:rPr>
        <w:t xml:space="preserve"> </w:t>
      </w:r>
      <w:r>
        <w:rPr>
          <w:rStyle w:val="ItemDescription"/>
          <w:i w:val="0"/>
          <w:sz w:val="22"/>
        </w:rPr>
        <w:t>Please do not request a make-up/accommodation without sharing your completed form via Canvas messaging</w:t>
      </w:r>
      <w:r w:rsidR="00953239">
        <w:rPr>
          <w:rStyle w:val="ItemDescription"/>
          <w:i w:val="0"/>
          <w:sz w:val="22"/>
        </w:rPr>
        <w:t xml:space="preserve"> (see “Required Documentation” related to including documentation more flexibly)</w:t>
      </w:r>
      <w:r>
        <w:rPr>
          <w:rStyle w:val="ItemDescription"/>
          <w:i w:val="0"/>
          <w:sz w:val="22"/>
        </w:rPr>
        <w:t>. M</w:t>
      </w:r>
      <w:r w:rsidRPr="00756828">
        <w:rPr>
          <w:rStyle w:val="ItemDescription"/>
          <w:i w:val="0"/>
          <w:sz w:val="22"/>
        </w:rPr>
        <w:t>ake-up</w:t>
      </w:r>
      <w:r>
        <w:rPr>
          <w:rStyle w:val="ItemDescription"/>
          <w:i w:val="0"/>
          <w:sz w:val="22"/>
        </w:rPr>
        <w:t>s</w:t>
      </w:r>
      <w:r w:rsidRPr="00756828">
        <w:rPr>
          <w:rStyle w:val="ItemDescription"/>
          <w:i w:val="0"/>
          <w:sz w:val="22"/>
        </w:rPr>
        <w:t xml:space="preserve"> (</w:t>
      </w:r>
      <w:r>
        <w:rPr>
          <w:rStyle w:val="ItemDescription"/>
          <w:i w:val="0"/>
          <w:sz w:val="22"/>
        </w:rPr>
        <w:t>related to any component of the course</w:t>
      </w:r>
      <w:r w:rsidRPr="00756828">
        <w:rPr>
          <w:rStyle w:val="ItemDescription"/>
          <w:i w:val="0"/>
          <w:sz w:val="22"/>
        </w:rPr>
        <w:t>) will be given at the discretion of the instructor</w:t>
      </w:r>
      <w:r>
        <w:rPr>
          <w:rStyle w:val="ItemDescription"/>
          <w:i w:val="0"/>
          <w:sz w:val="22"/>
        </w:rPr>
        <w:t>.</w:t>
      </w:r>
    </w:p>
    <w:p w14:paraId="066B3C6E" w14:textId="77777777" w:rsidR="008B7421" w:rsidRDefault="008B7421" w:rsidP="007D3ADB">
      <w:pPr>
        <w:spacing w:after="0" w:line="240" w:lineRule="auto"/>
        <w:rPr>
          <w:rStyle w:val="ItemDescription"/>
          <w:i w:val="0"/>
          <w:sz w:val="22"/>
        </w:rPr>
      </w:pPr>
    </w:p>
    <w:p w14:paraId="58399950" w14:textId="671B66C0" w:rsidR="007D3ADB" w:rsidRDefault="008B7421" w:rsidP="007D3ADB">
      <w:pPr>
        <w:spacing w:after="0" w:line="240" w:lineRule="auto"/>
        <w:rPr>
          <w:rStyle w:val="ItemDescription"/>
          <w:i w:val="0"/>
          <w:sz w:val="22"/>
        </w:rPr>
      </w:pPr>
      <w:r w:rsidRPr="008B7421">
        <w:rPr>
          <w:rStyle w:val="ItemDescription"/>
          <w:b/>
          <w:bCs/>
          <w:i w:val="0"/>
          <w:sz w:val="22"/>
        </w:rPr>
        <w:t>Required Documentation</w:t>
      </w:r>
      <w:r w:rsidR="00953239">
        <w:rPr>
          <w:rStyle w:val="ItemDescription"/>
          <w:b/>
          <w:bCs/>
          <w:i w:val="0"/>
          <w:sz w:val="22"/>
        </w:rPr>
        <w:t xml:space="preserve"> for Eligible Accommodations/Make-Up Requests</w:t>
      </w:r>
      <w:r w:rsidRPr="008B7421">
        <w:rPr>
          <w:rStyle w:val="ItemDescription"/>
          <w:b/>
          <w:bCs/>
          <w:i w:val="0"/>
          <w:sz w:val="22"/>
        </w:rPr>
        <w:t>:</w:t>
      </w:r>
      <w:r>
        <w:rPr>
          <w:rStyle w:val="ItemDescription"/>
          <w:i w:val="0"/>
          <w:sz w:val="22"/>
        </w:rPr>
        <w:t xml:space="preserve"> The inclusion of verifiable documentation is mandatory</w:t>
      </w:r>
      <w:r w:rsidR="007D3ADB" w:rsidRPr="00953239">
        <w:rPr>
          <w:rStyle w:val="ItemDescription"/>
          <w:i w:val="0"/>
          <w:sz w:val="22"/>
        </w:rPr>
        <w:t>. Students must notify their course instructor of any illness prior to the exam time regardless of if a student has or has not yet their medical documentation yet. If notification occurs after the exam time, it will be considered an unexcused absence.</w:t>
      </w:r>
      <w:r w:rsidR="00953239">
        <w:rPr>
          <w:rStyle w:val="ItemDescription"/>
          <w:b/>
          <w:bCs/>
          <w:i w:val="0"/>
          <w:sz w:val="22"/>
        </w:rPr>
        <w:t xml:space="preserve"> </w:t>
      </w:r>
      <w:r w:rsidR="00953239" w:rsidRPr="00756828">
        <w:rPr>
          <w:rStyle w:val="ItemDescription"/>
          <w:i w:val="0"/>
          <w:sz w:val="22"/>
        </w:rPr>
        <w:t xml:space="preserve">Unexcused missed exams/assignment deadlines will result in a zero for that exam/assignment (this includes contacting the </w:t>
      </w:r>
      <w:r w:rsidR="00953239" w:rsidRPr="00953239">
        <w:rPr>
          <w:rStyle w:val="ItemDescription"/>
          <w:i w:val="0"/>
          <w:sz w:val="22"/>
        </w:rPr>
        <w:t>instructor after the fact</w:t>
      </w:r>
      <w:r w:rsidR="00953239" w:rsidRPr="00756828">
        <w:rPr>
          <w:rStyle w:val="ItemDescription"/>
          <w:i w:val="0"/>
          <w:sz w:val="22"/>
        </w:rPr>
        <w:t xml:space="preserve"> if you are ill).</w:t>
      </w:r>
      <w:r w:rsidR="00953239">
        <w:rPr>
          <w:rStyle w:val="ItemDescription"/>
          <w:i w:val="0"/>
          <w:sz w:val="22"/>
        </w:rPr>
        <w:t xml:space="preserve"> This policy is in place to maintain consistency with other sections of anatomy &amp; physiology in the Department of Applied Physiology and Kinesiology.</w:t>
      </w:r>
    </w:p>
    <w:p w14:paraId="2DAEFC9A" w14:textId="77777777" w:rsidR="000C384B" w:rsidRDefault="000C384B" w:rsidP="00080FC8">
      <w:pPr>
        <w:spacing w:after="0" w:line="240" w:lineRule="auto"/>
        <w:rPr>
          <w:rFonts w:ascii="Calibri" w:hAnsi="Calibri" w:cs="Calibri"/>
        </w:rPr>
      </w:pPr>
    </w:p>
    <w:p w14:paraId="634D7090" w14:textId="5ACE492D" w:rsidR="000C384B" w:rsidRPr="00953239" w:rsidRDefault="000C384B" w:rsidP="00080FC8">
      <w:pPr>
        <w:spacing w:after="0" w:line="240" w:lineRule="auto"/>
        <w:rPr>
          <w:rFonts w:ascii="Calibri" w:eastAsia="Calibri" w:hAnsi="Calibri" w:cs="Calibri"/>
          <w:color w:val="000000" w:themeColor="text1"/>
        </w:rPr>
      </w:pPr>
      <w:r w:rsidRPr="00080FC8">
        <w:rPr>
          <w:rStyle w:val="ItemDescription"/>
          <w:i w:val="0"/>
          <w:color w:val="000000" w:themeColor="text1"/>
          <w:sz w:val="22"/>
        </w:rPr>
        <w:t xml:space="preserve">Any type of documentation must be dated </w:t>
      </w:r>
      <w:r w:rsidR="00953239">
        <w:rPr>
          <w:rStyle w:val="ItemDescription"/>
          <w:i w:val="0"/>
          <w:color w:val="000000" w:themeColor="text1"/>
          <w:sz w:val="22"/>
        </w:rPr>
        <w:t>(strong suggestion: it should be inclusive of all dates impacted beyond just the day of the assignment, exam, or lab quiz deadline</w:t>
      </w:r>
      <w:r w:rsidR="0087353C">
        <w:rPr>
          <w:rStyle w:val="ItemDescription"/>
          <w:i w:val="0"/>
          <w:color w:val="000000" w:themeColor="text1"/>
          <w:sz w:val="22"/>
        </w:rPr>
        <w:t>) and</w:t>
      </w:r>
      <w:r w:rsidRPr="00080FC8">
        <w:rPr>
          <w:rStyle w:val="ItemDescription"/>
          <w:i w:val="0"/>
          <w:color w:val="000000" w:themeColor="text1"/>
          <w:sz w:val="22"/>
        </w:rPr>
        <w:t xml:space="preserve"> contain the student’s name. While sensitive information should be redacted from medical documentation, it must at minimum explain or show the reason why the student should be excused from the exam on the designated date.</w:t>
      </w:r>
      <w:r w:rsidR="00953239">
        <w:rPr>
          <w:rStyle w:val="ItemDescription"/>
          <w:i w:val="0"/>
          <w:color w:val="000000" w:themeColor="text1"/>
          <w:sz w:val="22"/>
        </w:rPr>
        <w:t xml:space="preserve"> </w:t>
      </w:r>
      <w:r w:rsidR="00953239" w:rsidRPr="00080FC8">
        <w:rPr>
          <w:rStyle w:val="ItemDescription"/>
          <w:i w:val="0"/>
          <w:color w:val="000000" w:themeColor="text1"/>
          <w:sz w:val="22"/>
        </w:rPr>
        <w:t>Non-specific</w:t>
      </w:r>
      <w:r w:rsidR="00953239">
        <w:rPr>
          <w:rStyle w:val="ItemDescription"/>
          <w:i w:val="0"/>
          <w:color w:val="000000" w:themeColor="text1"/>
          <w:sz w:val="22"/>
        </w:rPr>
        <w:t xml:space="preserve"> or generic</w:t>
      </w:r>
      <w:r w:rsidR="00953239" w:rsidRPr="00080FC8">
        <w:rPr>
          <w:rStyle w:val="ItemDescription"/>
          <w:i w:val="0"/>
          <w:color w:val="000000" w:themeColor="text1"/>
          <w:sz w:val="22"/>
        </w:rPr>
        <w:t xml:space="preserve"> medical or </w:t>
      </w:r>
      <w:r w:rsidR="00953239">
        <w:rPr>
          <w:rStyle w:val="ItemDescription"/>
          <w:i w:val="0"/>
          <w:color w:val="000000" w:themeColor="text1"/>
          <w:sz w:val="22"/>
        </w:rPr>
        <w:t xml:space="preserve">non-verifiable </w:t>
      </w:r>
      <w:r w:rsidR="00953239" w:rsidRPr="00080FC8">
        <w:rPr>
          <w:rStyle w:val="ItemDescription"/>
          <w:i w:val="0"/>
          <w:color w:val="000000" w:themeColor="text1"/>
          <w:sz w:val="22"/>
        </w:rPr>
        <w:t xml:space="preserve">documentation </w:t>
      </w:r>
      <w:r w:rsidR="00953239">
        <w:rPr>
          <w:rStyle w:val="ItemDescription"/>
          <w:i w:val="0"/>
          <w:color w:val="000000" w:themeColor="text1"/>
          <w:sz w:val="22"/>
        </w:rPr>
        <w:t>can</w:t>
      </w:r>
      <w:r w:rsidR="00953239" w:rsidRPr="00080FC8">
        <w:rPr>
          <w:rStyle w:val="ItemDescription"/>
          <w:i w:val="0"/>
          <w:color w:val="000000" w:themeColor="text1"/>
          <w:sz w:val="22"/>
        </w:rPr>
        <w:t>not be accepted</w:t>
      </w:r>
      <w:r w:rsidR="00953239">
        <w:rPr>
          <w:rStyle w:val="ItemDescription"/>
          <w:i w:val="0"/>
          <w:color w:val="000000" w:themeColor="text1"/>
          <w:sz w:val="22"/>
        </w:rPr>
        <w:t>.</w:t>
      </w:r>
    </w:p>
    <w:p w14:paraId="1E07D8BB" w14:textId="77777777" w:rsidR="008379DC" w:rsidRPr="00756828" w:rsidRDefault="008379DC" w:rsidP="00A219A2">
      <w:pPr>
        <w:spacing w:after="0" w:line="240" w:lineRule="auto"/>
        <w:rPr>
          <w:rFonts w:ascii="Calibri" w:hAnsi="Calibri" w:cs="Calibri"/>
        </w:rPr>
      </w:pPr>
    </w:p>
    <w:p w14:paraId="62C819B4" w14:textId="0376E3C6" w:rsidR="00953239" w:rsidRDefault="008379DC" w:rsidP="00A219A2">
      <w:pPr>
        <w:spacing w:after="0" w:line="240" w:lineRule="auto"/>
        <w:rPr>
          <w:rFonts w:ascii="Calibri" w:hAnsi="Calibri" w:cs="Calibri"/>
        </w:rPr>
      </w:pPr>
      <w:r w:rsidRPr="00756828">
        <w:rPr>
          <w:rFonts w:ascii="Calibri" w:hAnsi="Calibri" w:cs="Calibri"/>
        </w:rPr>
        <w:t xml:space="preserve">A student experiencing an illness should visit the UF Student Health Care Center or their preferred </w:t>
      </w:r>
      <w:r w:rsidR="00273A5D" w:rsidRPr="00756828">
        <w:rPr>
          <w:rFonts w:ascii="Calibri" w:hAnsi="Calibri" w:cs="Calibri"/>
        </w:rPr>
        <w:t>healthcare</w:t>
      </w:r>
      <w:r w:rsidRPr="00756828">
        <w:rPr>
          <w:rFonts w:ascii="Calibri" w:hAnsi="Calibri" w:cs="Calibri"/>
        </w:rPr>
        <w:t xml:space="preserve"> provider to seek medical advice</w:t>
      </w:r>
      <w:r w:rsidR="00953239">
        <w:rPr>
          <w:rFonts w:ascii="Calibri" w:hAnsi="Calibri" w:cs="Calibri"/>
        </w:rPr>
        <w:t xml:space="preserve"> (and ensure that they are ok/going to be ok!)</w:t>
      </w:r>
      <w:r w:rsidRPr="00756828">
        <w:rPr>
          <w:rFonts w:ascii="Calibri" w:hAnsi="Calibri" w:cs="Calibri"/>
        </w:rPr>
        <w:t xml:space="preserve"> and obtain documentation</w:t>
      </w:r>
      <w:r w:rsidR="00953239">
        <w:rPr>
          <w:rFonts w:ascii="Calibri" w:hAnsi="Calibri" w:cs="Calibri"/>
        </w:rPr>
        <w:t xml:space="preserve"> </w:t>
      </w:r>
      <w:r w:rsidR="007D3ADB">
        <w:rPr>
          <w:rFonts w:ascii="Calibri" w:hAnsi="Calibri" w:cs="Calibri"/>
        </w:rPr>
        <w:t>(e.g., a photograph of a thermometer, screenshots of phone calls to a provider, or a note lacking dates of impact are NOT adequate documentation)</w:t>
      </w:r>
      <w:r w:rsidRPr="00756828">
        <w:rPr>
          <w:rFonts w:ascii="Calibri" w:hAnsi="Calibri" w:cs="Calibri"/>
        </w:rPr>
        <w:t>. If you have an illness, family emergency or death, please reach out to your course instructor</w:t>
      </w:r>
      <w:r w:rsidR="00953239">
        <w:rPr>
          <w:rFonts w:ascii="Calibri" w:hAnsi="Calibri" w:cs="Calibri"/>
        </w:rPr>
        <w:t xml:space="preserve"> – there are some sensitive situations that can be treated with extra sensitivity and flexibility.</w:t>
      </w:r>
      <w:r w:rsidR="007A3C84">
        <w:rPr>
          <w:rFonts w:ascii="Calibri" w:hAnsi="Calibri" w:cs="Calibri"/>
        </w:rPr>
        <w:t xml:space="preserve"> Automated or generative artificial intelligence (AI) “healthcare providers” are </w:t>
      </w:r>
      <w:r w:rsidR="007A3C84" w:rsidRPr="007A3C84">
        <w:rPr>
          <w:rFonts w:ascii="Calibri" w:hAnsi="Calibri" w:cs="Calibri"/>
          <w:i/>
          <w:iCs/>
        </w:rPr>
        <w:t>not</w:t>
      </w:r>
      <w:r w:rsidR="007A3C84">
        <w:rPr>
          <w:rFonts w:ascii="Calibri" w:hAnsi="Calibri" w:cs="Calibri"/>
        </w:rPr>
        <w:t xml:space="preserve"> reasonable for documentation.</w:t>
      </w:r>
    </w:p>
    <w:p w14:paraId="54DFB50A" w14:textId="77777777" w:rsidR="00953239" w:rsidRDefault="00953239" w:rsidP="00A219A2">
      <w:pPr>
        <w:spacing w:after="0" w:line="240" w:lineRule="auto"/>
        <w:rPr>
          <w:rFonts w:ascii="Calibri" w:hAnsi="Calibri" w:cs="Calibri"/>
        </w:rPr>
      </w:pPr>
    </w:p>
    <w:p w14:paraId="0FC9C399" w14:textId="561DC5EB" w:rsidR="008379DC" w:rsidRPr="00756828" w:rsidRDefault="008379DC" w:rsidP="00A219A2">
      <w:pPr>
        <w:spacing w:after="0" w:line="240" w:lineRule="auto"/>
        <w:rPr>
          <w:rFonts w:ascii="Calibri" w:hAnsi="Calibri" w:cs="Calibri"/>
        </w:rPr>
      </w:pPr>
      <w:r w:rsidRPr="00756828">
        <w:rPr>
          <w:rFonts w:ascii="Calibri" w:hAnsi="Calibri" w:cs="Calibri"/>
        </w:rPr>
        <w:lastRenderedPageBreak/>
        <w:t xml:space="preserve">If </w:t>
      </w:r>
      <w:r w:rsidR="00953239">
        <w:rPr>
          <w:rFonts w:ascii="Calibri" w:hAnsi="Calibri" w:cs="Calibri"/>
        </w:rPr>
        <w:t>you</w:t>
      </w:r>
      <w:r w:rsidRPr="00756828">
        <w:rPr>
          <w:rFonts w:ascii="Calibri" w:hAnsi="Calibri" w:cs="Calibri"/>
        </w:rPr>
        <w:t xml:space="preserve"> feel comfortable doing so, </w:t>
      </w:r>
      <w:r w:rsidR="00953239">
        <w:rPr>
          <w:rFonts w:ascii="Calibri" w:hAnsi="Calibri" w:cs="Calibri"/>
        </w:rPr>
        <w:t xml:space="preserve">you </w:t>
      </w:r>
      <w:r w:rsidRPr="00756828">
        <w:rPr>
          <w:rFonts w:ascii="Calibri" w:hAnsi="Calibri" w:cs="Calibri"/>
        </w:rPr>
        <w:t>should submit all documentation to the course instructor</w:t>
      </w:r>
      <w:r w:rsidR="00953239">
        <w:rPr>
          <w:rFonts w:ascii="Calibri" w:hAnsi="Calibri" w:cs="Calibri"/>
        </w:rPr>
        <w:t xml:space="preserve"> (or graduate TA/lab instructor for in-person lab-related items)</w:t>
      </w:r>
      <w:r w:rsidRPr="00756828">
        <w:rPr>
          <w:rFonts w:ascii="Calibri" w:hAnsi="Calibri" w:cs="Calibri"/>
        </w:rPr>
        <w:t xml:space="preserve"> for review.</w:t>
      </w:r>
      <w:r w:rsidR="00953239">
        <w:rPr>
          <w:rFonts w:ascii="Calibri" w:hAnsi="Calibri" w:cs="Calibri"/>
        </w:rPr>
        <w:t xml:space="preserve"> </w:t>
      </w:r>
      <w:r w:rsidRPr="00756828">
        <w:rPr>
          <w:rFonts w:ascii="Calibri" w:hAnsi="Calibri" w:cs="Calibri"/>
        </w:rPr>
        <w:t xml:space="preserve">Alternatively, students can submit their documentation through the </w:t>
      </w:r>
      <w:hyperlink r:id="rId39" w:history="1">
        <w:r w:rsidRPr="0087353C">
          <w:rPr>
            <w:rStyle w:val="Hyperlink"/>
            <w:rFonts w:ascii="Calibri" w:hAnsi="Calibri" w:cs="Calibri"/>
          </w:rPr>
          <w:t>Dean of Students Office (DSO</w:t>
        </w:r>
      </w:hyperlink>
      <w:r w:rsidRPr="00756828">
        <w:rPr>
          <w:rFonts w:ascii="Calibri" w:hAnsi="Calibri" w:cs="Calibri"/>
        </w:rPr>
        <w:t xml:space="preserve">) and following the </w:t>
      </w:r>
      <w:hyperlink r:id="rId40" w:history="1">
        <w:r w:rsidRPr="0087353C">
          <w:rPr>
            <w:rStyle w:val="Hyperlink"/>
            <w:rFonts w:ascii="Calibri" w:hAnsi="Calibri" w:cs="Calibri"/>
          </w:rPr>
          <w:t>DSO Care Team procedures</w:t>
        </w:r>
      </w:hyperlink>
      <w:r w:rsidRPr="00756828">
        <w:rPr>
          <w:rFonts w:ascii="Calibri" w:hAnsi="Calibri" w:cs="Calibri"/>
        </w:rPr>
        <w:t xml:space="preserve"> for documentation and submission of a request for make-up </w:t>
      </w:r>
      <w:r w:rsidR="0087353C">
        <w:rPr>
          <w:rFonts w:ascii="Calibri" w:hAnsi="Calibri" w:cs="Calibri"/>
        </w:rPr>
        <w:t>assignment</w:t>
      </w:r>
      <w:r w:rsidRPr="00756828">
        <w:rPr>
          <w:rFonts w:ascii="Calibri" w:hAnsi="Calibri" w:cs="Calibri"/>
        </w:rPr>
        <w:t xml:space="preserve">. </w:t>
      </w:r>
      <w:r w:rsidR="00CA3C17">
        <w:rPr>
          <w:rFonts w:ascii="Calibri" w:hAnsi="Calibri" w:cs="Calibri"/>
        </w:rPr>
        <w:t xml:space="preserve">This will likely take a longer time. </w:t>
      </w:r>
      <w:r w:rsidRPr="00756828">
        <w:rPr>
          <w:rFonts w:ascii="Calibri" w:hAnsi="Calibri" w:cs="Calibri"/>
        </w:rPr>
        <w:t>The DSO will contact the instructor</w:t>
      </w:r>
      <w:r w:rsidR="00CA3C17">
        <w:rPr>
          <w:rFonts w:ascii="Calibri" w:hAnsi="Calibri" w:cs="Calibri"/>
        </w:rPr>
        <w:t>, who can then review the suggested accommodation provided by the DSO.</w:t>
      </w:r>
    </w:p>
    <w:p w14:paraId="46DC180D" w14:textId="77777777" w:rsidR="00A219A2" w:rsidRPr="00756828" w:rsidRDefault="00A219A2" w:rsidP="00A219A2">
      <w:pPr>
        <w:spacing w:after="0" w:line="240" w:lineRule="auto"/>
        <w:rPr>
          <w:rFonts w:ascii="Calibri" w:hAnsi="Calibri" w:cs="Calibri"/>
        </w:rPr>
      </w:pPr>
    </w:p>
    <w:p w14:paraId="729D57DE" w14:textId="78075C16" w:rsidR="000C384B" w:rsidRPr="00CA3C17" w:rsidRDefault="000C384B" w:rsidP="00A219A2">
      <w:pPr>
        <w:spacing w:after="0" w:line="240" w:lineRule="auto"/>
        <w:rPr>
          <w:rFonts w:ascii="Calibri" w:hAnsi="Calibri" w:cs="Calibri"/>
          <w:b/>
          <w:bCs/>
        </w:rPr>
      </w:pPr>
      <w:r>
        <w:rPr>
          <w:rFonts w:ascii="Calibri" w:eastAsia="Calibri" w:hAnsi="Calibri" w:cs="Calibri"/>
          <w:b/>
          <w:bCs/>
        </w:rPr>
        <w:t>No Late Submissions</w:t>
      </w:r>
      <w:r w:rsidR="00CA3C17">
        <w:rPr>
          <w:rFonts w:ascii="Calibri" w:eastAsia="Calibri" w:hAnsi="Calibri" w:cs="Calibri"/>
          <w:b/>
          <w:bCs/>
        </w:rPr>
        <w:t xml:space="preserve"> or Exam Make-Ups</w:t>
      </w:r>
      <w:r>
        <w:rPr>
          <w:rFonts w:ascii="Calibri" w:eastAsia="Calibri" w:hAnsi="Calibri" w:cs="Calibri"/>
          <w:b/>
          <w:bCs/>
        </w:rPr>
        <w:t xml:space="preserve">: </w:t>
      </w:r>
      <w:r w:rsidRPr="00756828">
        <w:rPr>
          <w:rFonts w:ascii="Calibri" w:eastAsia="Calibri" w:hAnsi="Calibri" w:cs="Calibri"/>
        </w:rPr>
        <w:t xml:space="preserve">Late submissions or missed exams are </w:t>
      </w:r>
      <w:r w:rsidRPr="00756828">
        <w:rPr>
          <w:rFonts w:ascii="Calibri" w:eastAsia="Calibri" w:hAnsi="Calibri" w:cs="Calibri"/>
          <w:b/>
          <w:bCs/>
        </w:rPr>
        <w:t xml:space="preserve">not </w:t>
      </w:r>
      <w:r w:rsidRPr="00756828">
        <w:rPr>
          <w:rFonts w:ascii="Calibri" w:eastAsia="Calibri" w:hAnsi="Calibri" w:cs="Calibri"/>
        </w:rPr>
        <w:t>accept</w:t>
      </w:r>
      <w:r>
        <w:rPr>
          <w:rFonts w:ascii="Calibri" w:eastAsia="Calibri" w:hAnsi="Calibri" w:cs="Calibri"/>
        </w:rPr>
        <w:t>able; these situations result in an automatic “0” grade in the gradebook.</w:t>
      </w:r>
      <w:r w:rsidRPr="000C384B">
        <w:rPr>
          <w:rFonts w:ascii="Calibri" w:eastAsia="Calibri" w:hAnsi="Calibri" w:cs="Calibri"/>
        </w:rPr>
        <w:t xml:space="preserve"> </w:t>
      </w:r>
      <w:r>
        <w:rPr>
          <w:rFonts w:ascii="Calibri" w:eastAsia="Calibri" w:hAnsi="Calibri" w:cs="Calibri"/>
        </w:rPr>
        <w:t xml:space="preserve">There is </w:t>
      </w:r>
      <w:r w:rsidR="006A0B50">
        <w:rPr>
          <w:rFonts w:ascii="Calibri" w:eastAsia="Calibri" w:hAnsi="Calibri" w:cs="Calibri"/>
        </w:rPr>
        <w:t>no</w:t>
      </w:r>
      <w:r>
        <w:rPr>
          <w:rFonts w:ascii="Calibri" w:eastAsia="Calibri" w:hAnsi="Calibri" w:cs="Calibri"/>
        </w:rPr>
        <w:t xml:space="preserve"> partial credit for the PhysioEx virtual </w:t>
      </w:r>
      <w:proofErr w:type="gramStart"/>
      <w:r>
        <w:rPr>
          <w:rFonts w:ascii="Calibri" w:eastAsia="Calibri" w:hAnsi="Calibri" w:cs="Calibri"/>
        </w:rPr>
        <w:t>labs</w:t>
      </w:r>
      <w:proofErr w:type="gramEnd"/>
      <w:r>
        <w:rPr>
          <w:rFonts w:ascii="Calibri" w:eastAsia="Calibri" w:hAnsi="Calibri" w:cs="Calibri"/>
        </w:rPr>
        <w:t xml:space="preserve"> or in-person lab quizzes implemented by the graduate TAs/lab instructors.</w:t>
      </w:r>
      <w:r w:rsidR="00CA3C17">
        <w:rPr>
          <w:rFonts w:ascii="Calibri" w:eastAsia="Calibri" w:hAnsi="Calibri" w:cs="Calibri"/>
        </w:rPr>
        <w:t xml:space="preserve"> </w:t>
      </w:r>
      <w:r w:rsidR="00CA3C17">
        <w:rPr>
          <w:rFonts w:ascii="Calibri" w:hAnsi="Calibri" w:cs="Calibri"/>
        </w:rPr>
        <w:t xml:space="preserve">Any unexcused, undocumented request made after a deadline or exam session passes may be respectfully ignored and/or rejected. </w:t>
      </w:r>
    </w:p>
    <w:p w14:paraId="68FDDE2F" w14:textId="77777777" w:rsidR="000C384B" w:rsidRDefault="000C384B" w:rsidP="00A219A2">
      <w:pPr>
        <w:spacing w:after="0" w:line="240" w:lineRule="auto"/>
        <w:rPr>
          <w:rFonts w:ascii="Calibri" w:eastAsia="Calibri" w:hAnsi="Calibri" w:cs="Calibri"/>
          <w:b/>
          <w:bCs/>
        </w:rPr>
      </w:pPr>
    </w:p>
    <w:p w14:paraId="484C2A1B" w14:textId="18B9CE81" w:rsidR="000C384B" w:rsidRDefault="000C384B" w:rsidP="00A219A2">
      <w:pPr>
        <w:spacing w:after="0" w:line="240" w:lineRule="auto"/>
        <w:rPr>
          <w:rFonts w:ascii="Calibri" w:eastAsia="Calibri" w:hAnsi="Calibri" w:cs="Calibri"/>
        </w:rPr>
      </w:pPr>
      <w:r>
        <w:rPr>
          <w:rFonts w:ascii="Calibri" w:eastAsia="Calibri" w:hAnsi="Calibri" w:cs="Calibri"/>
          <w:b/>
          <w:bCs/>
        </w:rPr>
        <w:t>24-Hour Homework Partial Credit</w:t>
      </w:r>
      <w:r w:rsidRPr="000C384B">
        <w:rPr>
          <w:rFonts w:ascii="Calibri" w:eastAsia="Calibri" w:hAnsi="Calibri" w:cs="Calibri"/>
          <w:b/>
          <w:bCs/>
        </w:rPr>
        <w:t>:</w:t>
      </w:r>
      <w:r>
        <w:rPr>
          <w:rFonts w:ascii="Calibri" w:eastAsia="Calibri" w:hAnsi="Calibri" w:cs="Calibri"/>
        </w:rPr>
        <w:t xml:space="preserve"> </w:t>
      </w:r>
      <w:r w:rsidR="00CA3C17">
        <w:rPr>
          <w:rFonts w:ascii="Calibri" w:eastAsia="Calibri" w:hAnsi="Calibri" w:cs="Calibri"/>
        </w:rPr>
        <w:t>An a</w:t>
      </w:r>
      <w:r w:rsidR="00A219A2" w:rsidRPr="00756828">
        <w:rPr>
          <w:rFonts w:ascii="Calibri" w:eastAsia="Calibri" w:hAnsi="Calibri" w:cs="Calibri"/>
        </w:rPr>
        <w:t>djustment</w:t>
      </w:r>
      <w:r w:rsidR="00CA3C17">
        <w:rPr>
          <w:rFonts w:ascii="Calibri" w:eastAsia="Calibri" w:hAnsi="Calibri" w:cs="Calibri"/>
        </w:rPr>
        <w:t xml:space="preserve"> has</w:t>
      </w:r>
      <w:r w:rsidR="00A219A2" w:rsidRPr="00756828">
        <w:rPr>
          <w:rFonts w:ascii="Calibri" w:eastAsia="Calibri" w:hAnsi="Calibri" w:cs="Calibri"/>
        </w:rPr>
        <w:t xml:space="preserve"> been put in place to accommodate </w:t>
      </w:r>
      <w:r w:rsidR="001C1D3D">
        <w:rPr>
          <w:rFonts w:ascii="Calibri" w:eastAsia="Calibri" w:hAnsi="Calibri" w:cs="Calibri"/>
        </w:rPr>
        <w:t xml:space="preserve">for Homework 1, 2, 3, or 4 submissions made within 24 hours of the original deadline, although an automatic 50% deduction will be applied. Any submissions later than this will not be credited. </w:t>
      </w:r>
    </w:p>
    <w:p w14:paraId="47754179" w14:textId="77777777" w:rsidR="00CA3C17" w:rsidRDefault="00CA3C17" w:rsidP="00A219A2">
      <w:pPr>
        <w:spacing w:after="0" w:line="240" w:lineRule="auto"/>
        <w:rPr>
          <w:rFonts w:ascii="Calibri" w:eastAsia="Calibri" w:hAnsi="Calibri" w:cs="Calibri"/>
        </w:rPr>
      </w:pPr>
    </w:p>
    <w:p w14:paraId="3B5C6908" w14:textId="63361B44" w:rsidR="00CA3C17" w:rsidRDefault="00CA3C17" w:rsidP="00A219A2">
      <w:pPr>
        <w:spacing w:after="0" w:line="240" w:lineRule="auto"/>
        <w:rPr>
          <w:rFonts w:ascii="Calibri" w:eastAsia="Calibri" w:hAnsi="Calibri" w:cs="Calibri"/>
        </w:rPr>
      </w:pPr>
      <w:r w:rsidRPr="008B7421">
        <w:rPr>
          <w:rFonts w:ascii="Calibri" w:hAnsi="Calibri" w:cs="Calibri"/>
          <w:b/>
          <w:bCs/>
        </w:rPr>
        <w:t>Re-Takes:</w:t>
      </w:r>
      <w:r>
        <w:rPr>
          <w:rFonts w:ascii="Calibri" w:hAnsi="Calibri" w:cs="Calibri"/>
        </w:rPr>
        <w:t xml:space="preserve"> “Do-overs/re-dos” are not permitted under any circumstance for any component of the course.</w:t>
      </w:r>
    </w:p>
    <w:p w14:paraId="46BFA0DB" w14:textId="77777777" w:rsidR="000C384B" w:rsidRDefault="000C384B" w:rsidP="00A219A2">
      <w:pPr>
        <w:spacing w:after="0" w:line="240" w:lineRule="auto"/>
        <w:rPr>
          <w:rFonts w:ascii="Calibri" w:eastAsia="Calibri" w:hAnsi="Calibri" w:cs="Calibri"/>
        </w:rPr>
      </w:pPr>
    </w:p>
    <w:p w14:paraId="2B5A2DFC" w14:textId="2DC0E4DC" w:rsidR="008B7421" w:rsidRPr="00CA3C17" w:rsidRDefault="000C384B" w:rsidP="00A219A2">
      <w:pPr>
        <w:spacing w:after="0" w:line="240" w:lineRule="auto"/>
        <w:rPr>
          <w:rFonts w:ascii="Calibri" w:eastAsia="Calibri" w:hAnsi="Calibri" w:cs="Calibri"/>
        </w:rPr>
      </w:pPr>
      <w:r w:rsidRPr="000C384B">
        <w:rPr>
          <w:rFonts w:ascii="Calibri" w:eastAsia="Calibri" w:hAnsi="Calibri" w:cs="Calibri"/>
          <w:b/>
          <w:bCs/>
        </w:rPr>
        <w:t>Late Arrival for In-Person Exams:</w:t>
      </w:r>
      <w:r>
        <w:rPr>
          <w:rFonts w:ascii="Calibri" w:eastAsia="Calibri" w:hAnsi="Calibri" w:cs="Calibri"/>
        </w:rPr>
        <w:t xml:space="preserve"> </w:t>
      </w:r>
      <w:r w:rsidR="001C1D3D">
        <w:rPr>
          <w:rFonts w:ascii="Calibri" w:eastAsia="Calibri" w:hAnsi="Calibri" w:cs="Calibri"/>
        </w:rPr>
        <w:t xml:space="preserve">If you arrive late for an exam, you may not take the exam if any single classmate has already turned in </w:t>
      </w:r>
      <w:r>
        <w:rPr>
          <w:rFonts w:ascii="Calibri" w:eastAsia="Calibri" w:hAnsi="Calibri" w:cs="Calibri"/>
        </w:rPr>
        <w:t>theirs</w:t>
      </w:r>
      <w:r w:rsidR="001C1D3D">
        <w:rPr>
          <w:rFonts w:ascii="Calibri" w:eastAsia="Calibri" w:hAnsi="Calibri" w:cs="Calibri"/>
        </w:rPr>
        <w:t>. If you arrive late but no one has already turned in their exam, immediately approach the front of the classroom to get an examination and scantron. You will not have any additional time, and are expected to submit your examination and scantron, along with showing photo ID, to the proctor by the end of the class period.</w:t>
      </w:r>
    </w:p>
    <w:p w14:paraId="6821DC29" w14:textId="77777777" w:rsidR="000C384B" w:rsidRDefault="000C384B" w:rsidP="00A219A2">
      <w:pPr>
        <w:spacing w:after="0" w:line="240" w:lineRule="auto"/>
        <w:rPr>
          <w:rFonts w:ascii="Calibri" w:eastAsia="Calibri" w:hAnsi="Calibri" w:cs="Calibri"/>
        </w:rPr>
      </w:pPr>
    </w:p>
    <w:p w14:paraId="38503B93" w14:textId="7992A930" w:rsidR="000C384B" w:rsidRDefault="000C384B" w:rsidP="000C384B">
      <w:pPr>
        <w:spacing w:after="0" w:line="240" w:lineRule="auto"/>
        <w:rPr>
          <w:rFonts w:ascii="Calibri" w:hAnsi="Calibri" w:cs="Calibri"/>
        </w:rPr>
      </w:pPr>
      <w:r w:rsidRPr="000C384B">
        <w:rPr>
          <w:rFonts w:ascii="Calibri" w:hAnsi="Calibri" w:cs="Calibri"/>
          <w:b/>
          <w:bCs/>
        </w:rPr>
        <w:t xml:space="preserve">Multiple </w:t>
      </w:r>
      <w:r>
        <w:rPr>
          <w:rFonts w:ascii="Calibri" w:hAnsi="Calibri" w:cs="Calibri"/>
          <w:b/>
          <w:bCs/>
        </w:rPr>
        <w:t xml:space="preserve">Course </w:t>
      </w:r>
      <w:r w:rsidRPr="000C384B">
        <w:rPr>
          <w:rFonts w:ascii="Calibri" w:hAnsi="Calibri" w:cs="Calibri"/>
          <w:b/>
          <w:bCs/>
        </w:rPr>
        <w:t>Exams in One Da</w:t>
      </w:r>
      <w:r>
        <w:rPr>
          <w:rFonts w:ascii="Calibri" w:hAnsi="Calibri" w:cs="Calibri"/>
          <w:b/>
          <w:bCs/>
        </w:rPr>
        <w:t xml:space="preserve">y: </w:t>
      </w:r>
      <w:r>
        <w:rPr>
          <w:rFonts w:ascii="Calibri" w:hAnsi="Calibri" w:cs="Calibri"/>
        </w:rPr>
        <w:t xml:space="preserve">Some </w:t>
      </w:r>
      <w:r w:rsidRPr="00080FC8">
        <w:rPr>
          <w:rFonts w:ascii="Calibri" w:hAnsi="Calibri" w:cs="Calibri"/>
        </w:rPr>
        <w:t>students will encounter having multiple exams in one day</w:t>
      </w:r>
      <w:r>
        <w:rPr>
          <w:rFonts w:ascii="Calibri" w:hAnsi="Calibri" w:cs="Calibri"/>
        </w:rPr>
        <w:t>, especially during Final Exam Week</w:t>
      </w:r>
      <w:r w:rsidRPr="00080FC8">
        <w:rPr>
          <w:rFonts w:ascii="Calibri" w:hAnsi="Calibri" w:cs="Calibri"/>
        </w:rPr>
        <w:t>. This is also not a permissible</w:t>
      </w:r>
      <w:r>
        <w:rPr>
          <w:rFonts w:ascii="Calibri" w:hAnsi="Calibri" w:cs="Calibri"/>
        </w:rPr>
        <w:t xml:space="preserve"> </w:t>
      </w:r>
      <w:r w:rsidRPr="00080FC8">
        <w:rPr>
          <w:rFonts w:ascii="Calibri" w:hAnsi="Calibri" w:cs="Calibri"/>
        </w:rPr>
        <w:t>reason for a make-up exam and any requests will be denied. Only if another exam is scheduled for the same</w:t>
      </w:r>
      <w:r>
        <w:rPr>
          <w:rFonts w:ascii="Calibri" w:hAnsi="Calibri" w:cs="Calibri"/>
        </w:rPr>
        <w:t xml:space="preserve"> </w:t>
      </w:r>
      <w:r w:rsidRPr="00080FC8">
        <w:rPr>
          <w:rFonts w:ascii="Calibri" w:hAnsi="Calibri" w:cs="Calibri"/>
        </w:rPr>
        <w:t>time/overlaps with this course’s exams will a request be considered</w:t>
      </w:r>
      <w:r>
        <w:rPr>
          <w:rFonts w:ascii="Calibri" w:hAnsi="Calibri" w:cs="Calibri"/>
        </w:rPr>
        <w:t>, as long as communicated proactively, and pending UF policies on examinations</w:t>
      </w:r>
      <w:r w:rsidRPr="00080FC8">
        <w:rPr>
          <w:rFonts w:ascii="Calibri" w:hAnsi="Calibri" w:cs="Calibri"/>
        </w:rPr>
        <w:t>.</w:t>
      </w:r>
      <w:r>
        <w:rPr>
          <w:rFonts w:ascii="Calibri" w:hAnsi="Calibri" w:cs="Calibri"/>
        </w:rPr>
        <w:t xml:space="preserve"> </w:t>
      </w:r>
      <w:r w:rsidRPr="006A0B50">
        <w:rPr>
          <w:rFonts w:ascii="Calibri" w:hAnsi="Calibri" w:cs="Calibri"/>
        </w:rPr>
        <w:t xml:space="preserve">As advised by </w:t>
      </w:r>
      <w:hyperlink r:id="rId41" w:history="1">
        <w:r w:rsidRPr="0087353C">
          <w:rPr>
            <w:rStyle w:val="Hyperlink"/>
            <w:rFonts w:ascii="Calibri" w:hAnsi="Calibri" w:cs="Calibri"/>
          </w:rPr>
          <w:t>UF policies</w:t>
        </w:r>
      </w:hyperlink>
      <w:r w:rsidRPr="006A0B50">
        <w:rPr>
          <w:rFonts w:ascii="Calibri" w:hAnsi="Calibri" w:cs="Calibri"/>
        </w:rPr>
        <w:t>, if you have three exams in one day during Final Exam Week, you are eligible for an accommodation</w:t>
      </w:r>
      <w:r w:rsidR="0087353C">
        <w:rPr>
          <w:rFonts w:ascii="Calibri" w:hAnsi="Calibri" w:cs="Calibri"/>
        </w:rPr>
        <w:t>.</w:t>
      </w:r>
      <w:r w:rsidR="006A0B50">
        <w:rPr>
          <w:rFonts w:ascii="Calibri" w:hAnsi="Calibri" w:cs="Calibri"/>
        </w:rPr>
        <w:t xml:space="preserve"> </w:t>
      </w:r>
    </w:p>
    <w:p w14:paraId="64F840FB" w14:textId="77777777" w:rsidR="000671E8" w:rsidRPr="00756828" w:rsidRDefault="000671E8" w:rsidP="000671E8">
      <w:pPr>
        <w:spacing w:after="0" w:line="240" w:lineRule="auto"/>
        <w:rPr>
          <w:rStyle w:val="ItemDescription"/>
          <w:i w:val="0"/>
          <w:sz w:val="22"/>
          <w:highlight w:val="yellow"/>
        </w:rPr>
      </w:pPr>
    </w:p>
    <w:p w14:paraId="28D041B3" w14:textId="487A694E" w:rsidR="00837187" w:rsidRPr="00756828" w:rsidRDefault="000671E8" w:rsidP="00837187">
      <w:pPr>
        <w:spacing w:after="0" w:line="240" w:lineRule="auto"/>
        <w:rPr>
          <w:rStyle w:val="ItemDescription"/>
          <w:i w:val="0"/>
          <w:sz w:val="22"/>
        </w:rPr>
      </w:pPr>
      <w:r w:rsidRPr="00756828">
        <w:rPr>
          <w:rStyle w:val="ItemDescription"/>
          <w:i w:val="0"/>
          <w:sz w:val="22"/>
        </w:rPr>
        <w:t xml:space="preserve">Requirements for class attendance and make-up exams, assignments, and other work are consistent with the university policies that can be found </w:t>
      </w:r>
      <w:r w:rsidR="0087353C">
        <w:rPr>
          <w:rStyle w:val="ItemDescription"/>
          <w:i w:val="0"/>
          <w:sz w:val="22"/>
        </w:rPr>
        <w:t xml:space="preserve">on the </w:t>
      </w:r>
      <w:hyperlink r:id="rId42" w:history="1">
        <w:r w:rsidR="0087353C" w:rsidRPr="0087353C">
          <w:rPr>
            <w:rStyle w:val="Hyperlink"/>
            <w:rFonts w:ascii="Calibri" w:eastAsia="Calibri" w:hAnsi="Calibri" w:cs="Calibri"/>
          </w:rPr>
          <w:t>UF Catalogs website.</w:t>
        </w:r>
      </w:hyperlink>
    </w:p>
    <w:p w14:paraId="0A276B2F" w14:textId="77777777" w:rsidR="000671E8" w:rsidRPr="00756828" w:rsidRDefault="000671E8" w:rsidP="00837187">
      <w:pPr>
        <w:spacing w:after="0" w:line="240" w:lineRule="auto"/>
        <w:rPr>
          <w:rFonts w:ascii="Calibri" w:eastAsia="Calibri" w:hAnsi="Calibri" w:cs="Calibri"/>
        </w:rPr>
      </w:pPr>
    </w:p>
    <w:p w14:paraId="44184E5C" w14:textId="4ABBC0D7" w:rsidR="000D53EF" w:rsidRPr="00756828" w:rsidRDefault="00A21B1F" w:rsidP="008F512E">
      <w:pPr>
        <w:pStyle w:val="Heading3"/>
        <w:rPr>
          <w:rFonts w:ascii="Calibri" w:hAnsi="Calibri" w:cs="Calibri"/>
          <w:b w:val="0"/>
          <w:bCs/>
          <w:sz w:val="22"/>
          <w:szCs w:val="22"/>
        </w:rPr>
      </w:pPr>
      <w:r>
        <w:rPr>
          <w:color w:val="0021A5"/>
        </w:rPr>
        <w:t xml:space="preserve">ACCOMMOPDATING STUDENTS WITH DISABILITIES </w:t>
      </w:r>
    </w:p>
    <w:p w14:paraId="15134DBC" w14:textId="45608427" w:rsidR="008379DC" w:rsidRPr="00756828" w:rsidRDefault="00A219A2" w:rsidP="00A219A2">
      <w:pPr>
        <w:spacing w:after="0" w:line="240" w:lineRule="auto"/>
        <w:rPr>
          <w:rFonts w:ascii="Calibri" w:hAnsi="Calibri" w:cs="Calibri"/>
        </w:rPr>
      </w:pPr>
      <w:r w:rsidRPr="00756828">
        <w:rPr>
          <w:rFonts w:ascii="Calibri" w:hAnsi="Calibri" w:cs="Calibri"/>
        </w:rPr>
        <w:t xml:space="preserve">Students requesting accommodation for disabilities must first register with the </w:t>
      </w:r>
      <w:hyperlink r:id="rId43" w:history="1">
        <w:r w:rsidRPr="0087353C">
          <w:rPr>
            <w:rStyle w:val="Hyperlink"/>
            <w:rFonts w:ascii="Calibri" w:hAnsi="Calibri" w:cs="Calibri"/>
          </w:rPr>
          <w:t>DSO</w:t>
        </w:r>
      </w:hyperlink>
      <w:r w:rsidR="0087353C">
        <w:rPr>
          <w:rFonts w:ascii="Calibri" w:hAnsi="Calibri" w:cs="Calibri"/>
        </w:rPr>
        <w:t xml:space="preserve">. </w:t>
      </w:r>
      <w:r w:rsidR="008379DC" w:rsidRPr="00756828">
        <w:rPr>
          <w:rFonts w:ascii="Calibri" w:hAnsi="Calibri" w:cs="Calibri"/>
        </w:rPr>
        <w:t>DRC-registered students must request their accommodation letter to be sent to their instructors via the DRC file management system prior to submitting assignments or taking quizzes/exams.</w:t>
      </w:r>
      <w:r w:rsidR="006A0B50">
        <w:rPr>
          <w:rFonts w:ascii="Calibri" w:hAnsi="Calibri" w:cs="Calibri"/>
        </w:rPr>
        <w:t xml:space="preserve"> These </w:t>
      </w:r>
      <w:r w:rsidR="00995D1A">
        <w:rPr>
          <w:rFonts w:ascii="Calibri" w:hAnsi="Calibri" w:cs="Calibri"/>
        </w:rPr>
        <w:t xml:space="preserve">are sent via UFL e-mail, and </w:t>
      </w:r>
      <w:r w:rsidR="0087353C">
        <w:rPr>
          <w:rFonts w:ascii="Calibri" w:hAnsi="Calibri" w:cs="Calibri"/>
        </w:rPr>
        <w:t>this is</w:t>
      </w:r>
      <w:r w:rsidR="00995D1A">
        <w:rPr>
          <w:rFonts w:ascii="Calibri" w:hAnsi="Calibri" w:cs="Calibri"/>
        </w:rPr>
        <w:t xml:space="preserve"> the only time the instructor will specifically reply within UFL e-mail communications (rather than Canvas). </w:t>
      </w:r>
      <w:r w:rsidR="008379DC" w:rsidRPr="00756828">
        <w:rPr>
          <w:rFonts w:ascii="Calibri" w:hAnsi="Calibri" w:cs="Calibri"/>
        </w:rPr>
        <w:t>Accommodations are not retroactive; therefore, students should contact the office as soon as possible in the term for which they are seeking accommodations. Students may reach out and contact their course instructor to verify receipt of their accommodation letter.</w:t>
      </w:r>
      <w:r w:rsidR="006A0B50">
        <w:rPr>
          <w:rFonts w:ascii="Calibri" w:hAnsi="Calibri" w:cs="Calibri"/>
        </w:rPr>
        <w:t xml:space="preserve"> DRC accommodations are for Exams 1-4; quiz accommodations must be arranged with the respective graduate TA. Exam times for DRC students are to begin at the same time on the same day as the time set by the UF Registrar for the rest of the class.</w:t>
      </w:r>
    </w:p>
    <w:p w14:paraId="4D092877" w14:textId="77777777" w:rsidR="008379DC" w:rsidRPr="00756828" w:rsidRDefault="008379DC" w:rsidP="00A219A2">
      <w:pPr>
        <w:spacing w:after="0" w:line="240" w:lineRule="auto"/>
        <w:rPr>
          <w:rFonts w:ascii="Calibri" w:hAnsi="Calibri" w:cs="Calibri"/>
        </w:rPr>
      </w:pPr>
    </w:p>
    <w:p w14:paraId="4CE66360" w14:textId="42927744" w:rsidR="00291CEA" w:rsidRPr="00756828" w:rsidRDefault="00995D1A" w:rsidP="00046577">
      <w:pPr>
        <w:spacing w:after="0" w:line="240" w:lineRule="auto"/>
        <w:rPr>
          <w:rFonts w:ascii="Calibri" w:hAnsi="Calibri" w:cs="Calibri"/>
          <w:b/>
        </w:rPr>
      </w:pPr>
      <w:r>
        <w:rPr>
          <w:rFonts w:ascii="Calibri" w:hAnsi="Calibri" w:cs="Calibri"/>
          <w:bCs/>
        </w:rPr>
        <w:t>To reiterate, i</w:t>
      </w:r>
      <w:r w:rsidR="00291CEA" w:rsidRPr="00756828">
        <w:rPr>
          <w:rFonts w:ascii="Calibri" w:hAnsi="Calibri" w:cs="Calibri"/>
          <w:bCs/>
        </w:rPr>
        <w:t>f a student submits a DRC accommodation letter to the course instructor after having taken an exam</w:t>
      </w:r>
      <w:r>
        <w:rPr>
          <w:rFonts w:ascii="Calibri" w:hAnsi="Calibri" w:cs="Calibri"/>
          <w:bCs/>
        </w:rPr>
        <w:t xml:space="preserve"> or completed an assignment</w:t>
      </w:r>
      <w:r w:rsidR="00291CEA" w:rsidRPr="00756828">
        <w:rPr>
          <w:rFonts w:ascii="Calibri" w:hAnsi="Calibri" w:cs="Calibri"/>
          <w:bCs/>
        </w:rPr>
        <w:t>, there is no recourse since accommodations are not retroactive, i.e. students would not be able to retake the exam in any capacity with additional time</w:t>
      </w:r>
      <w:r w:rsidR="00046577" w:rsidRPr="00756828">
        <w:rPr>
          <w:rFonts w:ascii="Calibri" w:hAnsi="Calibri" w:cs="Calibri"/>
          <w:b/>
        </w:rPr>
        <w:t xml:space="preserve">. </w:t>
      </w:r>
      <w:r w:rsidR="00291CEA" w:rsidRPr="00756828">
        <w:rPr>
          <w:rFonts w:ascii="Calibri" w:hAnsi="Calibri" w:cs="Calibri"/>
          <w:bCs/>
        </w:rPr>
        <w:t>Accommodations can only be provided from the time the instructor receives a student’s accommodation; accommodations cannot be applied or provided to any previously taken assessments</w:t>
      </w:r>
      <w:r w:rsidR="00046577" w:rsidRPr="00756828">
        <w:rPr>
          <w:rFonts w:ascii="Calibri" w:hAnsi="Calibri" w:cs="Calibri"/>
          <w:bCs/>
        </w:rPr>
        <w:t>.</w:t>
      </w:r>
      <w:r>
        <w:rPr>
          <w:rFonts w:ascii="Calibri" w:hAnsi="Calibri" w:cs="Calibri"/>
          <w:bCs/>
        </w:rPr>
        <w:t xml:space="preserve"> Please plan proactively so that there are at least two</w:t>
      </w:r>
      <w:r w:rsidR="00C82371">
        <w:rPr>
          <w:rFonts w:ascii="Calibri" w:hAnsi="Calibri" w:cs="Calibri"/>
          <w:bCs/>
        </w:rPr>
        <w:t xml:space="preserve"> business</w:t>
      </w:r>
      <w:r>
        <w:rPr>
          <w:rFonts w:ascii="Calibri" w:hAnsi="Calibri" w:cs="Calibri"/>
          <w:bCs/>
        </w:rPr>
        <w:t xml:space="preserve"> days for the faculty to implement the accommodation prior to a given impacted assignment or assessment.</w:t>
      </w:r>
    </w:p>
    <w:p w14:paraId="5833E7BF" w14:textId="41087F45" w:rsidR="00A219A2" w:rsidRPr="00756828" w:rsidRDefault="00A219A2" w:rsidP="008F512E">
      <w:pPr>
        <w:pStyle w:val="Heading3"/>
        <w:rPr>
          <w:rStyle w:val="Heading3Char"/>
          <w:rFonts w:ascii="Calibri" w:hAnsi="Calibri" w:cs="Calibri"/>
          <w:b/>
          <w:bCs/>
          <w:sz w:val="22"/>
          <w:szCs w:val="22"/>
        </w:rPr>
      </w:pPr>
    </w:p>
    <w:p w14:paraId="1C0940EB" w14:textId="1A99D7CE" w:rsidR="00A219A2" w:rsidRPr="00A21B1F" w:rsidRDefault="00A21B1F" w:rsidP="00A219A2">
      <w:pPr>
        <w:rPr>
          <w:rStyle w:val="Heading3Char"/>
          <w:rFonts w:ascii="Calibri" w:hAnsi="Calibri" w:cs="Calibri"/>
          <w:b w:val="0"/>
          <w:bCs/>
        </w:rPr>
      </w:pPr>
      <w:r w:rsidRPr="00A21B1F">
        <w:rPr>
          <w:b/>
          <w:bCs/>
          <w:color w:val="0021A5"/>
          <w:sz w:val="24"/>
          <w:szCs w:val="24"/>
        </w:rPr>
        <w:t>COURSE PREFERRED NAME AND PRONUNCIATION</w:t>
      </w:r>
    </w:p>
    <w:p w14:paraId="4A0AAF12" w14:textId="339EC019" w:rsidR="00A219A2" w:rsidRPr="00756828" w:rsidRDefault="00A219A2" w:rsidP="00A219A2">
      <w:pPr>
        <w:spacing w:after="0" w:line="240" w:lineRule="auto"/>
        <w:rPr>
          <w:rFonts w:ascii="Calibri" w:eastAsia="Calibri" w:hAnsi="Calibri" w:cs="Calibri"/>
        </w:rPr>
      </w:pPr>
      <w:r w:rsidRPr="00756828">
        <w:rPr>
          <w:rFonts w:ascii="Calibri" w:eastAsia="Calibri" w:hAnsi="Calibri" w:cs="Calibri"/>
        </w:rPr>
        <w:t xml:space="preserve">It is important to the learning environment that you feel welcome and safe in this class, and that you are comfortable participating in </w:t>
      </w:r>
      <w:r w:rsidR="00995D1A">
        <w:rPr>
          <w:rFonts w:ascii="Calibri" w:eastAsia="Calibri" w:hAnsi="Calibri" w:cs="Calibri"/>
        </w:rPr>
        <w:t xml:space="preserve">course </w:t>
      </w:r>
      <w:r w:rsidRPr="00756828">
        <w:rPr>
          <w:rFonts w:ascii="Calibri" w:eastAsia="Calibri" w:hAnsi="Calibri" w:cs="Calibri"/>
        </w:rPr>
        <w:t>discussions</w:t>
      </w:r>
      <w:r w:rsidR="00995D1A">
        <w:rPr>
          <w:rFonts w:ascii="Calibri" w:eastAsia="Calibri" w:hAnsi="Calibri" w:cs="Calibri"/>
        </w:rPr>
        <w:t>, whether asynchronously in Canvas or in-person in labs,</w:t>
      </w:r>
      <w:r w:rsidRPr="00756828">
        <w:rPr>
          <w:rFonts w:ascii="Calibri" w:eastAsia="Calibri" w:hAnsi="Calibri" w:cs="Calibri"/>
        </w:rPr>
        <w:t xml:space="preserve"> and communicating with me on any issues related to the class. I would like to acknowledge your preferred name, and pronouns that reflect your identity. Please let me know how you would like to be addressed if your name and pronouns are not reflected by your name on the class roster. Please kindly correct me if I forget or make a mistake.</w:t>
      </w:r>
    </w:p>
    <w:p w14:paraId="16EB2573" w14:textId="77777777" w:rsidR="00A219A2" w:rsidRPr="00756828" w:rsidRDefault="00A219A2" w:rsidP="00A219A2">
      <w:pPr>
        <w:spacing w:after="0" w:line="240" w:lineRule="auto"/>
        <w:rPr>
          <w:rFonts w:ascii="Calibri" w:eastAsia="Calibri" w:hAnsi="Calibri" w:cs="Calibri"/>
        </w:rPr>
      </w:pPr>
      <w:r w:rsidRPr="00756828">
        <w:rPr>
          <w:rFonts w:ascii="Calibri" w:eastAsia="Calibri" w:hAnsi="Calibri" w:cs="Calibri"/>
        </w:rPr>
        <w:t xml:space="preserve"> </w:t>
      </w:r>
    </w:p>
    <w:p w14:paraId="31B1C309" w14:textId="22BA9F7E" w:rsidR="00A219A2" w:rsidRDefault="00A219A2" w:rsidP="0087353C">
      <w:pPr>
        <w:spacing w:after="0" w:line="240" w:lineRule="auto"/>
        <w:rPr>
          <w:rFonts w:ascii="Calibri" w:eastAsia="Calibri" w:hAnsi="Calibri" w:cs="Calibri"/>
        </w:rPr>
      </w:pPr>
      <w:r w:rsidRPr="00756828">
        <w:rPr>
          <w:rFonts w:ascii="Calibri" w:eastAsia="Calibri" w:hAnsi="Calibri" w:cs="Calibri"/>
        </w:rPr>
        <w:t>You may also change your “Display Name” in Canvas. Canvas uses the "Display Name" as set in myUFL. The Display Name is what you want people to see in the UF Directory, such as "Ally" instead of "Allison." To update your display name, go to one.ufl.edu, click on the dropdown at the top right, and select "Directory Profile." Click "Edit" on the right of the name panel, uncheck "Use my legal name" under "Display Name," update how you wish your name to be displayed, and click "Submit" at the bottom. This change may take up to 24 hours to appear in Canvas. This does not change your legal name for official UF records. Please keep your preferred name (first and last, if possible) visible when engaging in course activities online (e.g., virtual office hours).</w:t>
      </w:r>
    </w:p>
    <w:p w14:paraId="528061F5" w14:textId="77777777" w:rsidR="0087353C" w:rsidRPr="0087353C" w:rsidRDefault="0087353C" w:rsidP="0087353C">
      <w:pPr>
        <w:spacing w:after="0" w:line="240" w:lineRule="auto"/>
        <w:rPr>
          <w:rStyle w:val="Heading3Char"/>
          <w:rFonts w:ascii="Calibri" w:eastAsia="Calibri" w:hAnsi="Calibri" w:cs="Calibri"/>
          <w:b w:val="0"/>
          <w:color w:val="auto"/>
          <w:sz w:val="22"/>
          <w:szCs w:val="22"/>
        </w:rPr>
      </w:pPr>
    </w:p>
    <w:p w14:paraId="25606D88" w14:textId="7FA11781" w:rsidR="00A21B1F" w:rsidRPr="00A21B1F" w:rsidRDefault="00A21B1F" w:rsidP="00A219A2">
      <w:pPr>
        <w:rPr>
          <w:b/>
          <w:bCs/>
          <w:color w:val="0021A5"/>
          <w:sz w:val="24"/>
          <w:szCs w:val="24"/>
        </w:rPr>
      </w:pPr>
      <w:r w:rsidRPr="00A21B1F">
        <w:rPr>
          <w:b/>
          <w:bCs/>
          <w:color w:val="0021A5"/>
          <w:sz w:val="24"/>
          <w:szCs w:val="24"/>
        </w:rPr>
        <w:t>PRIVACY (FERPA)</w:t>
      </w:r>
    </w:p>
    <w:p w14:paraId="48112A62" w14:textId="70C9679B" w:rsidR="00A219A2" w:rsidRPr="00756828" w:rsidRDefault="00A219A2" w:rsidP="00A219A2">
      <w:pPr>
        <w:spacing w:after="0" w:line="240" w:lineRule="auto"/>
        <w:rPr>
          <w:rFonts w:ascii="Calibri" w:eastAsia="Calibri" w:hAnsi="Calibri" w:cs="Calibri"/>
        </w:rPr>
      </w:pPr>
      <w:r w:rsidRPr="00756828">
        <w:rPr>
          <w:rFonts w:ascii="Calibri" w:eastAsia="Calibri" w:hAnsi="Calibri" w:cs="Calibri"/>
        </w:rPr>
        <w:t xml:space="preserve">Aspects of course content may be audio and visually recorded for students in the class to refer to. Students who participate with their camera engaged or utilize a profile image are agreeing to have their video or image recorded. By enrolling in this course, you </w:t>
      </w:r>
      <w:r w:rsidR="00046577" w:rsidRPr="00756828">
        <w:rPr>
          <w:rFonts w:ascii="Calibri" w:eastAsia="Calibri" w:hAnsi="Calibri" w:cs="Calibri"/>
        </w:rPr>
        <w:t>may</w:t>
      </w:r>
      <w:r w:rsidRPr="00756828">
        <w:rPr>
          <w:rFonts w:ascii="Calibri" w:eastAsia="Calibri" w:hAnsi="Calibri" w:cs="Calibri"/>
        </w:rPr>
        <w:t xml:space="preserve"> be required to have audio and video enabled for certain activities (e.g., </w:t>
      </w:r>
      <w:r w:rsidR="00046577" w:rsidRPr="00756828">
        <w:rPr>
          <w:rFonts w:ascii="Calibri" w:eastAsia="Calibri" w:hAnsi="Calibri" w:cs="Calibri"/>
        </w:rPr>
        <w:t>office hours).</w:t>
      </w:r>
      <w:r w:rsidRPr="00756828">
        <w:rPr>
          <w:rFonts w:ascii="Calibri" w:eastAsia="Calibri" w:hAnsi="Calibri" w:cs="Calibri"/>
        </w:rPr>
        <w:t xml:space="preserve"> As in all courses, unauthorized recording and unauthorized sharing of recorded materials is prohibited.</w:t>
      </w:r>
    </w:p>
    <w:p w14:paraId="45E1FCF4" w14:textId="77777777" w:rsidR="00A219A2" w:rsidRPr="00756828" w:rsidRDefault="00A219A2" w:rsidP="00A219A2">
      <w:pPr>
        <w:rPr>
          <w:rFonts w:ascii="Calibri" w:hAnsi="Calibri" w:cs="Calibri"/>
        </w:rPr>
      </w:pPr>
    </w:p>
    <w:p w14:paraId="65F53AB2" w14:textId="5E56367D" w:rsidR="000D53EF" w:rsidRPr="00756828" w:rsidRDefault="00A21B1F" w:rsidP="008F512E">
      <w:pPr>
        <w:pStyle w:val="Heading3"/>
        <w:rPr>
          <w:rFonts w:ascii="Calibri" w:hAnsi="Calibri" w:cs="Calibri"/>
          <w:b w:val="0"/>
          <w:bCs/>
          <w:sz w:val="22"/>
          <w:szCs w:val="22"/>
        </w:rPr>
      </w:pPr>
      <w:r>
        <w:rPr>
          <w:color w:val="0021A5"/>
        </w:rPr>
        <w:t xml:space="preserve">COURSE EVALUATIONS </w:t>
      </w:r>
    </w:p>
    <w:p w14:paraId="6B794D2D" w14:textId="68EA4CDB" w:rsidR="00A219A2" w:rsidRPr="00756828" w:rsidRDefault="00A219A2" w:rsidP="00A219A2">
      <w:pPr>
        <w:spacing w:after="0" w:line="240" w:lineRule="auto"/>
        <w:rPr>
          <w:rFonts w:ascii="Calibri" w:hAnsi="Calibri" w:cs="Calibri"/>
        </w:rPr>
      </w:pPr>
      <w:r w:rsidRPr="00756828">
        <w:rPr>
          <w:rFonts w:ascii="Calibri" w:hAnsi="Calibri" w:cs="Calibri"/>
        </w:rPr>
        <w:t xml:space="preserve">Students are expected to provide professional and respectful feedback on the quality of instruction in this course by completing course evaluations </w:t>
      </w:r>
      <w:hyperlink r:id="rId44" w:history="1">
        <w:r w:rsidRPr="0087353C">
          <w:rPr>
            <w:rStyle w:val="Hyperlink"/>
            <w:rFonts w:ascii="Calibri" w:hAnsi="Calibri" w:cs="Calibri"/>
          </w:rPr>
          <w:t>online via GatorEvals</w:t>
        </w:r>
      </w:hyperlink>
      <w:r w:rsidRPr="00756828">
        <w:rPr>
          <w:rFonts w:ascii="Calibri" w:hAnsi="Calibri" w:cs="Calibri"/>
        </w:rPr>
        <w:t xml:space="preserve">. Guidance on how to give feedback in a professional and respectful manner is available at </w:t>
      </w:r>
      <w:r w:rsidR="0087353C">
        <w:t xml:space="preserve">on the Gator </w:t>
      </w:r>
      <w:r w:rsidRPr="00756828">
        <w:rPr>
          <w:rFonts w:ascii="Calibri" w:hAnsi="Calibri" w:cs="Calibri"/>
        </w:rPr>
        <w:t xml:space="preserve"> Students will be notified when the evaluation period opens and can complete evaluations through the e-mail they receive from </w:t>
      </w:r>
      <w:proofErr w:type="spellStart"/>
      <w:r w:rsidRPr="00756828">
        <w:rPr>
          <w:rFonts w:ascii="Calibri" w:hAnsi="Calibri" w:cs="Calibri"/>
        </w:rPr>
        <w:t>GatorEvals</w:t>
      </w:r>
      <w:proofErr w:type="spellEnd"/>
      <w:r w:rsidRPr="00756828">
        <w:rPr>
          <w:rFonts w:ascii="Calibri" w:hAnsi="Calibri" w:cs="Calibri"/>
        </w:rPr>
        <w:t xml:space="preserve">, in their Canvas course menu under </w:t>
      </w:r>
      <w:hyperlink r:id="rId45" w:history="1">
        <w:proofErr w:type="spellStart"/>
        <w:r w:rsidRPr="0087353C">
          <w:rPr>
            <w:rStyle w:val="Hyperlink"/>
            <w:rFonts w:ascii="Calibri" w:hAnsi="Calibri" w:cs="Calibri"/>
          </w:rPr>
          <w:t>GatorEvals</w:t>
        </w:r>
        <w:proofErr w:type="spellEnd"/>
        <w:r w:rsidR="0087353C" w:rsidRPr="0087353C">
          <w:rPr>
            <w:rStyle w:val="Hyperlink"/>
            <w:rFonts w:ascii="Calibri" w:hAnsi="Calibri" w:cs="Calibri"/>
          </w:rPr>
          <w:t xml:space="preserve"> polling website.</w:t>
        </w:r>
      </w:hyperlink>
    </w:p>
    <w:p w14:paraId="39397FB8" w14:textId="77777777" w:rsidR="00072937" w:rsidRPr="00756828" w:rsidRDefault="00072937" w:rsidP="0087353C">
      <w:pPr>
        <w:spacing w:after="0" w:line="240" w:lineRule="auto"/>
        <w:rPr>
          <w:rFonts w:ascii="Calibri" w:hAnsi="Calibri" w:cs="Calibri"/>
        </w:rPr>
      </w:pPr>
    </w:p>
    <w:p w14:paraId="6DE59680" w14:textId="3005E7C2" w:rsidR="00072937" w:rsidRPr="00756828" w:rsidRDefault="00A21B1F" w:rsidP="00072937">
      <w:pPr>
        <w:pStyle w:val="Heading3"/>
        <w:rPr>
          <w:rFonts w:ascii="Calibri" w:hAnsi="Calibri" w:cs="Calibri"/>
          <w:sz w:val="22"/>
          <w:szCs w:val="22"/>
        </w:rPr>
      </w:pPr>
      <w:r>
        <w:rPr>
          <w:color w:val="0021A5"/>
        </w:rPr>
        <w:t xml:space="preserve">APK ADMINISTRATORS </w:t>
      </w:r>
    </w:p>
    <w:p w14:paraId="1BCB927B" w14:textId="77777777" w:rsidR="00072937" w:rsidRPr="00756828" w:rsidRDefault="00072937" w:rsidP="00072937">
      <w:pPr>
        <w:spacing w:after="0" w:line="240" w:lineRule="auto"/>
        <w:rPr>
          <w:rFonts w:ascii="Calibri" w:eastAsia="Calibri" w:hAnsi="Calibri" w:cs="Calibri"/>
        </w:rPr>
      </w:pPr>
      <w:r w:rsidRPr="00756828">
        <w:rPr>
          <w:rFonts w:ascii="Calibri" w:eastAsia="Calibri" w:hAnsi="Calibri" w:cs="Calibri"/>
        </w:rPr>
        <w:t xml:space="preserve">For suggestions or concerns related to APK courses or programming, please reach out to any of the following: </w:t>
      </w:r>
    </w:p>
    <w:p w14:paraId="6BBF3466" w14:textId="77777777" w:rsidR="00072937" w:rsidRPr="00756828" w:rsidRDefault="00072937" w:rsidP="00072937">
      <w:pPr>
        <w:numPr>
          <w:ilvl w:val="0"/>
          <w:numId w:val="19"/>
        </w:numPr>
        <w:spacing w:after="0" w:line="240" w:lineRule="auto"/>
        <w:rPr>
          <w:rFonts w:ascii="Calibri" w:eastAsia="Calibri" w:hAnsi="Calibri" w:cs="Calibri"/>
        </w:rPr>
      </w:pPr>
      <w:r w:rsidRPr="00756828">
        <w:rPr>
          <w:rFonts w:ascii="Calibri" w:eastAsia="Calibri" w:hAnsi="Calibri" w:cs="Calibri"/>
        </w:rPr>
        <w:t xml:space="preserve">Dr. David Vaillancourt (he/him), APK Department Chair, </w:t>
      </w:r>
      <w:hyperlink r:id="rId46" w:history="1">
        <w:r w:rsidRPr="00756828">
          <w:rPr>
            <w:rStyle w:val="Hyperlink"/>
            <w:rFonts w:ascii="Calibri" w:eastAsia="Calibri" w:hAnsi="Calibri" w:cs="Calibri"/>
          </w:rPr>
          <w:t>vcourt@ufl.edu</w:t>
        </w:r>
      </w:hyperlink>
      <w:r w:rsidRPr="00756828">
        <w:rPr>
          <w:rFonts w:ascii="Calibri" w:eastAsia="Calibri" w:hAnsi="Calibri" w:cs="Calibri"/>
        </w:rPr>
        <w:t xml:space="preserve"> </w:t>
      </w:r>
    </w:p>
    <w:p w14:paraId="214A2458" w14:textId="77777777" w:rsidR="00072937" w:rsidRPr="00756828" w:rsidRDefault="00072937" w:rsidP="00072937">
      <w:pPr>
        <w:numPr>
          <w:ilvl w:val="0"/>
          <w:numId w:val="19"/>
        </w:numPr>
        <w:spacing w:after="0" w:line="240" w:lineRule="auto"/>
        <w:rPr>
          <w:rFonts w:ascii="Calibri" w:eastAsia="Calibri" w:hAnsi="Calibri" w:cs="Calibri"/>
        </w:rPr>
      </w:pPr>
      <w:r w:rsidRPr="00756828">
        <w:rPr>
          <w:rFonts w:ascii="Calibri" w:eastAsia="Calibri" w:hAnsi="Calibri" w:cs="Calibri"/>
        </w:rPr>
        <w:t xml:space="preserve">Dr. Demetra Christou (she/her), APK Department Vice Chair, </w:t>
      </w:r>
      <w:hyperlink r:id="rId47" w:history="1">
        <w:r w:rsidRPr="00756828">
          <w:rPr>
            <w:rStyle w:val="Hyperlink"/>
            <w:rFonts w:ascii="Calibri" w:eastAsia="Calibri" w:hAnsi="Calibri" w:cs="Calibri"/>
          </w:rPr>
          <w:t>ddchristou@hhp.ufl.edu</w:t>
        </w:r>
      </w:hyperlink>
      <w:r w:rsidRPr="00756828">
        <w:rPr>
          <w:rFonts w:ascii="Calibri" w:eastAsia="Calibri" w:hAnsi="Calibri" w:cs="Calibri"/>
        </w:rPr>
        <w:t xml:space="preserve"> </w:t>
      </w:r>
    </w:p>
    <w:p w14:paraId="3460FE0A" w14:textId="03F66F72" w:rsidR="00072937" w:rsidRPr="00756828" w:rsidRDefault="00072937" w:rsidP="00072937">
      <w:pPr>
        <w:numPr>
          <w:ilvl w:val="0"/>
          <w:numId w:val="19"/>
        </w:numPr>
        <w:spacing w:after="0" w:line="240" w:lineRule="auto"/>
        <w:rPr>
          <w:rFonts w:ascii="Calibri" w:eastAsia="Calibri" w:hAnsi="Calibri" w:cs="Calibri"/>
        </w:rPr>
      </w:pPr>
      <w:r w:rsidRPr="00756828">
        <w:rPr>
          <w:rFonts w:ascii="Calibri" w:eastAsia="Calibri" w:hAnsi="Calibri" w:cs="Calibri"/>
        </w:rPr>
        <w:t xml:space="preserve">Dr. Steve Coombes (he/him), APK Graduate Coordinator, </w:t>
      </w:r>
      <w:hyperlink r:id="rId48" w:history="1">
        <w:r w:rsidR="00686143" w:rsidRPr="00766493">
          <w:rPr>
            <w:rStyle w:val="Hyperlink"/>
            <w:rFonts w:ascii="Calibri" w:eastAsia="Calibri" w:hAnsi="Calibri" w:cs="Calibri"/>
          </w:rPr>
          <w:t>scoombes@ufl.edu</w:t>
        </w:r>
      </w:hyperlink>
    </w:p>
    <w:p w14:paraId="07FE96B5" w14:textId="1A9C7711" w:rsidR="00072937" w:rsidRPr="00756828" w:rsidRDefault="00072937" w:rsidP="00072937">
      <w:pPr>
        <w:numPr>
          <w:ilvl w:val="0"/>
          <w:numId w:val="19"/>
        </w:numPr>
        <w:spacing w:after="0" w:line="240" w:lineRule="auto"/>
        <w:rPr>
          <w:rFonts w:ascii="Calibri" w:eastAsia="Calibri" w:hAnsi="Calibri" w:cs="Calibri"/>
        </w:rPr>
      </w:pPr>
      <w:r w:rsidRPr="00756828">
        <w:rPr>
          <w:rFonts w:ascii="Calibri" w:eastAsia="Calibri" w:hAnsi="Calibri" w:cs="Calibri"/>
        </w:rPr>
        <w:t xml:space="preserve">Dr. </w:t>
      </w:r>
      <w:r w:rsidR="006A0B50">
        <w:rPr>
          <w:rFonts w:ascii="Calibri" w:eastAsia="Calibri" w:hAnsi="Calibri" w:cs="Calibri"/>
        </w:rPr>
        <w:t>Anna Gardner</w:t>
      </w:r>
      <w:r w:rsidRPr="00756828">
        <w:rPr>
          <w:rFonts w:ascii="Calibri" w:eastAsia="Calibri" w:hAnsi="Calibri" w:cs="Calibri"/>
        </w:rPr>
        <w:t xml:space="preserve"> (she/her), APK Undergraduate Coordinator, </w:t>
      </w:r>
      <w:hyperlink r:id="rId49" w:history="1">
        <w:r w:rsidR="006A0B50" w:rsidRPr="00D748AC">
          <w:rPr>
            <w:rStyle w:val="Hyperlink"/>
          </w:rPr>
          <w:t>akgardner@ufl.edu</w:t>
        </w:r>
      </w:hyperlink>
      <w:r w:rsidR="006A0B50">
        <w:t xml:space="preserve"> </w:t>
      </w:r>
    </w:p>
    <w:p w14:paraId="0E0C7780" w14:textId="69C13335" w:rsidR="00505DE9" w:rsidRPr="00756828" w:rsidRDefault="00072937" w:rsidP="00072937">
      <w:pPr>
        <w:spacing w:after="0" w:line="240" w:lineRule="auto"/>
        <w:ind w:left="360"/>
        <w:rPr>
          <w:rFonts w:ascii="Calibri" w:hAnsi="Calibri" w:cs="Calibri"/>
        </w:rPr>
      </w:pPr>
      <w:r w:rsidRPr="00756828">
        <w:rPr>
          <w:rFonts w:ascii="Calibri" w:hAnsi="Calibri" w:cs="Calibri"/>
        </w:rPr>
        <w:t xml:space="preserve"> </w:t>
      </w:r>
    </w:p>
    <w:p w14:paraId="24E3EDE9" w14:textId="5AF9ED74" w:rsidR="00837187" w:rsidRPr="000F4B89" w:rsidRDefault="00A21B1F" w:rsidP="000F4B89">
      <w:pPr>
        <w:pStyle w:val="Heading2"/>
        <w:rPr>
          <w:rFonts w:ascii="Calibri" w:hAnsi="Calibri" w:cs="Calibri"/>
          <w:sz w:val="22"/>
          <w:szCs w:val="22"/>
        </w:rPr>
      </w:pPr>
      <w:r>
        <w:rPr>
          <w:color w:val="FA4616"/>
          <w:sz w:val="32"/>
          <w:szCs w:val="32"/>
        </w:rPr>
        <w:t>Grading</w:t>
      </w:r>
    </w:p>
    <w:p w14:paraId="0D026C0C" w14:textId="7ED84E53" w:rsidR="00A219A2" w:rsidRPr="00756828" w:rsidRDefault="00A219A2" w:rsidP="00245B84">
      <w:pPr>
        <w:spacing w:after="0" w:line="240" w:lineRule="auto"/>
        <w:rPr>
          <w:rStyle w:val="ItemDescription"/>
          <w:i w:val="0"/>
          <w:sz w:val="22"/>
        </w:rPr>
      </w:pPr>
      <w:r w:rsidRPr="00756828">
        <w:rPr>
          <w:rStyle w:val="ItemDescription"/>
          <w:i w:val="0"/>
          <w:sz w:val="22"/>
        </w:rPr>
        <w:t>The following table outlines the point-accruing components of the course</w:t>
      </w:r>
      <w:r w:rsidR="00046577" w:rsidRPr="00756828">
        <w:rPr>
          <w:rStyle w:val="ItemDescription"/>
          <w:i w:val="0"/>
          <w:sz w:val="22"/>
        </w:rPr>
        <w:t>. Faulty uploads for assignments may</w:t>
      </w:r>
      <w:r w:rsidRPr="00756828">
        <w:rPr>
          <w:rStyle w:val="ItemDescription"/>
          <w:i w:val="0"/>
          <w:sz w:val="22"/>
        </w:rPr>
        <w:t xml:space="preserve"> result in a “0” grade if not adjusted by the assignment deadline. There are no exceptions to uploading a blank file, the wrong file, no file, or to the wrong location</w:t>
      </w:r>
      <w:r w:rsidR="00046577" w:rsidRPr="00756828">
        <w:rPr>
          <w:rStyle w:val="ItemDescription"/>
          <w:i w:val="0"/>
          <w:sz w:val="22"/>
        </w:rPr>
        <w:t xml:space="preserve"> (although, given the nature of the assignments in this course, this mistake is not expected).</w:t>
      </w:r>
    </w:p>
    <w:p w14:paraId="2C49B9C3" w14:textId="77777777" w:rsidR="00A219A2" w:rsidRPr="00756828" w:rsidRDefault="00A219A2" w:rsidP="00245B84">
      <w:pPr>
        <w:spacing w:after="0" w:line="240" w:lineRule="auto"/>
        <w:rPr>
          <w:rStyle w:val="ItemDescription"/>
          <w:i w:val="0"/>
          <w:sz w:val="22"/>
        </w:rPr>
      </w:pPr>
    </w:p>
    <w:p w14:paraId="28CAFE68" w14:textId="46A88159" w:rsidR="00245B84" w:rsidRPr="00756828" w:rsidRDefault="00245B84" w:rsidP="00245B84">
      <w:pPr>
        <w:spacing w:after="0" w:line="240" w:lineRule="auto"/>
        <w:rPr>
          <w:rStyle w:val="ItemDescription"/>
          <w:i w:val="0"/>
          <w:sz w:val="22"/>
        </w:rPr>
      </w:pPr>
      <w:r w:rsidRPr="00756828">
        <w:rPr>
          <w:rStyle w:val="ItemDescription"/>
          <w:i w:val="0"/>
          <w:sz w:val="22"/>
        </w:rPr>
        <w:t xml:space="preserve">The following table outlines the point-accruing components of the course.  To calculate the final grade, total points earned in the course will be summed and divided by </w:t>
      </w:r>
      <w:r w:rsidR="00046577" w:rsidRPr="00756828">
        <w:rPr>
          <w:rStyle w:val="ItemDescription"/>
          <w:i w:val="0"/>
          <w:sz w:val="22"/>
        </w:rPr>
        <w:t>5</w:t>
      </w:r>
      <w:r w:rsidR="00F97CA1">
        <w:rPr>
          <w:rStyle w:val="ItemDescription"/>
          <w:i w:val="0"/>
          <w:sz w:val="22"/>
        </w:rPr>
        <w:t>5</w:t>
      </w:r>
      <w:r w:rsidR="006A0B50">
        <w:rPr>
          <w:rStyle w:val="ItemDescription"/>
          <w:i w:val="0"/>
          <w:sz w:val="22"/>
        </w:rPr>
        <w:t>5</w:t>
      </w:r>
      <w:r w:rsidR="00046577" w:rsidRPr="00756828">
        <w:rPr>
          <w:rStyle w:val="ItemDescription"/>
          <w:i w:val="0"/>
          <w:sz w:val="22"/>
        </w:rPr>
        <w:t>.</w:t>
      </w:r>
      <w:r w:rsidRPr="00756828">
        <w:rPr>
          <w:rStyle w:val="ItemDescription"/>
          <w:i w:val="0"/>
          <w:sz w:val="22"/>
        </w:rPr>
        <w:t xml:space="preserve"> </w:t>
      </w:r>
    </w:p>
    <w:p w14:paraId="6B843BA7" w14:textId="528B0357" w:rsidR="00837187" w:rsidRPr="00756828" w:rsidRDefault="00837187" w:rsidP="00837187">
      <w:pPr>
        <w:spacing w:after="0" w:line="240" w:lineRule="auto"/>
        <w:rPr>
          <w:rFonts w:ascii="Calibri" w:hAnsi="Calibri" w:cs="Calibri"/>
        </w:rPr>
      </w:pPr>
    </w:p>
    <w:tbl>
      <w:tblPr>
        <w:tblW w:w="475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10"/>
        <w:gridCol w:w="3788"/>
        <w:gridCol w:w="2377"/>
      </w:tblGrid>
      <w:tr w:rsidR="009919C3" w:rsidRPr="00756828" w14:paraId="2735EC0A" w14:textId="77777777" w:rsidTr="00C82371">
        <w:trPr>
          <w:jc w:val="center"/>
        </w:trPr>
        <w:tc>
          <w:tcPr>
            <w:tcW w:w="178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B065CE4" w14:textId="77777777" w:rsidR="009919C3" w:rsidRPr="00756828" w:rsidRDefault="009919C3" w:rsidP="00621FD5">
            <w:pPr>
              <w:spacing w:after="0" w:line="240" w:lineRule="auto"/>
              <w:jc w:val="center"/>
              <w:rPr>
                <w:rFonts w:ascii="Calibri" w:eastAsia="Calibri" w:hAnsi="Calibri" w:cs="Calibri"/>
              </w:rPr>
            </w:pPr>
            <w:r w:rsidRPr="00756828">
              <w:rPr>
                <w:rFonts w:ascii="Calibri" w:eastAsia="Calibri" w:hAnsi="Calibri" w:cs="Calibri"/>
              </w:rPr>
              <w:lastRenderedPageBreak/>
              <w:t xml:space="preserve">Evaluation Components </w:t>
            </w:r>
          </w:p>
          <w:p w14:paraId="3E26868C" w14:textId="77777777" w:rsidR="009919C3" w:rsidRPr="00756828" w:rsidRDefault="009919C3" w:rsidP="00621FD5">
            <w:pPr>
              <w:spacing w:after="0" w:line="240" w:lineRule="auto"/>
              <w:jc w:val="center"/>
              <w:rPr>
                <w:rFonts w:ascii="Calibri" w:hAnsi="Calibri" w:cs="Calibri"/>
              </w:rPr>
            </w:pPr>
            <w:r w:rsidRPr="00756828">
              <w:rPr>
                <w:rFonts w:ascii="Calibri" w:eastAsia="Calibri" w:hAnsi="Calibri" w:cs="Calibri"/>
              </w:rPr>
              <w:t>(number of each)</w:t>
            </w:r>
          </w:p>
        </w:tc>
        <w:tc>
          <w:tcPr>
            <w:tcW w:w="1978"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7047C1A" w14:textId="77777777" w:rsidR="009919C3" w:rsidRPr="00756828" w:rsidRDefault="009919C3" w:rsidP="00621FD5">
            <w:pPr>
              <w:spacing w:after="0" w:line="240" w:lineRule="auto"/>
              <w:jc w:val="center"/>
              <w:rPr>
                <w:rFonts w:ascii="Calibri" w:hAnsi="Calibri" w:cs="Calibri"/>
              </w:rPr>
            </w:pPr>
            <w:r w:rsidRPr="00756828">
              <w:rPr>
                <w:rFonts w:ascii="Calibri" w:eastAsia="Calibri" w:hAnsi="Calibri" w:cs="Calibri"/>
              </w:rPr>
              <w:t>Points Per Component</w:t>
            </w:r>
          </w:p>
        </w:tc>
        <w:tc>
          <w:tcPr>
            <w:tcW w:w="1241" w:type="pct"/>
            <w:tcBorders>
              <w:top w:val="single" w:sz="8" w:space="0" w:color="000000"/>
              <w:left w:val="single" w:sz="8" w:space="0" w:color="000000"/>
              <w:bottom w:val="single" w:sz="8" w:space="0" w:color="000000"/>
              <w:right w:val="single" w:sz="8" w:space="0" w:color="000000"/>
            </w:tcBorders>
            <w:vAlign w:val="center"/>
          </w:tcPr>
          <w:p w14:paraId="3219EA15" w14:textId="77777777" w:rsidR="009919C3" w:rsidRPr="00756828" w:rsidRDefault="009919C3" w:rsidP="00621FD5">
            <w:pPr>
              <w:spacing w:after="0" w:line="240" w:lineRule="auto"/>
              <w:jc w:val="center"/>
              <w:rPr>
                <w:rFonts w:ascii="Calibri" w:eastAsia="Calibri" w:hAnsi="Calibri" w:cs="Calibri"/>
              </w:rPr>
            </w:pPr>
            <w:r w:rsidRPr="00F97CA1">
              <w:rPr>
                <w:rFonts w:ascii="Calibri" w:eastAsia="Calibri" w:hAnsi="Calibri" w:cs="Calibri"/>
                <w:b/>
                <w:bCs/>
              </w:rPr>
              <w:t>Approximate</w:t>
            </w:r>
            <w:r w:rsidRPr="00756828">
              <w:rPr>
                <w:rFonts w:ascii="Calibri" w:eastAsia="Calibri" w:hAnsi="Calibri" w:cs="Calibri"/>
              </w:rPr>
              <w:t xml:space="preserve"> % of Total Grade</w:t>
            </w:r>
          </w:p>
        </w:tc>
      </w:tr>
      <w:tr w:rsidR="00245B84" w:rsidRPr="00756828" w14:paraId="21522E23" w14:textId="77777777" w:rsidTr="00C82371">
        <w:trPr>
          <w:jc w:val="center"/>
        </w:trPr>
        <w:tc>
          <w:tcPr>
            <w:tcW w:w="178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AAD0F40" w14:textId="7C249867" w:rsidR="00245B84" w:rsidRPr="00756828" w:rsidRDefault="00245B84" w:rsidP="00245B84">
            <w:pPr>
              <w:spacing w:after="0" w:line="240" w:lineRule="auto"/>
              <w:rPr>
                <w:rFonts w:ascii="Calibri" w:hAnsi="Calibri" w:cs="Calibri"/>
              </w:rPr>
            </w:pPr>
            <w:r w:rsidRPr="00756828">
              <w:rPr>
                <w:rFonts w:ascii="Calibri" w:hAnsi="Calibri" w:cs="Calibri"/>
              </w:rPr>
              <w:t>Syllabus Quiz</w:t>
            </w:r>
          </w:p>
        </w:tc>
        <w:tc>
          <w:tcPr>
            <w:tcW w:w="1978"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C2EFF5D" w14:textId="51461B12" w:rsidR="00245B84" w:rsidRPr="00756828" w:rsidRDefault="007A3C84" w:rsidP="00245B84">
            <w:pPr>
              <w:spacing w:after="0" w:line="240" w:lineRule="auto"/>
              <w:rPr>
                <w:rFonts w:ascii="Calibri" w:hAnsi="Calibri" w:cs="Calibri"/>
              </w:rPr>
            </w:pPr>
            <w:r>
              <w:rPr>
                <w:rFonts w:ascii="Calibri" w:hAnsi="Calibri" w:cs="Calibri"/>
              </w:rPr>
              <w:t>2.</w:t>
            </w:r>
            <w:r w:rsidR="00245B84" w:rsidRPr="00756828">
              <w:rPr>
                <w:rFonts w:ascii="Calibri" w:hAnsi="Calibri" w:cs="Calibri"/>
              </w:rPr>
              <w:t xml:space="preserve">5 pts X 1 quiz = </w:t>
            </w:r>
            <w:r>
              <w:rPr>
                <w:rFonts w:ascii="Calibri" w:hAnsi="Calibri" w:cs="Calibri"/>
              </w:rPr>
              <w:t>2.</w:t>
            </w:r>
            <w:r w:rsidR="00245B84" w:rsidRPr="00756828">
              <w:rPr>
                <w:rFonts w:ascii="Calibri" w:hAnsi="Calibri" w:cs="Calibri"/>
              </w:rPr>
              <w:t>5 pts</w:t>
            </w:r>
          </w:p>
        </w:tc>
        <w:tc>
          <w:tcPr>
            <w:tcW w:w="1241" w:type="pct"/>
            <w:tcBorders>
              <w:top w:val="single" w:sz="8" w:space="0" w:color="000000"/>
              <w:left w:val="single" w:sz="8" w:space="0" w:color="000000"/>
              <w:bottom w:val="single" w:sz="8" w:space="0" w:color="000000"/>
              <w:right w:val="single" w:sz="8" w:space="0" w:color="000000"/>
            </w:tcBorders>
          </w:tcPr>
          <w:p w14:paraId="720768F3" w14:textId="6F0E2E01" w:rsidR="00245B84" w:rsidRPr="00756828" w:rsidRDefault="007A3C84" w:rsidP="00245B84">
            <w:pPr>
              <w:spacing w:after="0" w:line="240" w:lineRule="auto"/>
              <w:rPr>
                <w:rFonts w:ascii="Calibri" w:hAnsi="Calibri" w:cs="Calibri"/>
              </w:rPr>
            </w:pPr>
            <w:r>
              <w:rPr>
                <w:rFonts w:ascii="Calibri" w:hAnsi="Calibri" w:cs="Calibri"/>
              </w:rPr>
              <w:t>2.</w:t>
            </w:r>
            <w:r w:rsidR="00245B84" w:rsidRPr="00756828">
              <w:rPr>
                <w:rFonts w:ascii="Calibri" w:hAnsi="Calibri" w:cs="Calibri"/>
              </w:rPr>
              <w:t>5/5</w:t>
            </w:r>
            <w:r w:rsidR="00F97CA1">
              <w:rPr>
                <w:rFonts w:ascii="Calibri" w:hAnsi="Calibri" w:cs="Calibri"/>
              </w:rPr>
              <w:t>5</w:t>
            </w:r>
            <w:r w:rsidR="006A0B50">
              <w:rPr>
                <w:rFonts w:ascii="Calibri" w:hAnsi="Calibri" w:cs="Calibri"/>
              </w:rPr>
              <w:t>5</w:t>
            </w:r>
            <w:r w:rsidR="00245B84" w:rsidRPr="00756828">
              <w:rPr>
                <w:rFonts w:ascii="Calibri" w:hAnsi="Calibri" w:cs="Calibri"/>
              </w:rPr>
              <w:t xml:space="preserve"> = </w:t>
            </w:r>
            <w:r>
              <w:rPr>
                <w:rFonts w:ascii="Calibri" w:hAnsi="Calibri" w:cs="Calibri"/>
              </w:rPr>
              <w:t>0.5</w:t>
            </w:r>
            <w:r w:rsidR="00245B84" w:rsidRPr="00756828">
              <w:rPr>
                <w:rFonts w:ascii="Calibri" w:hAnsi="Calibri" w:cs="Calibri"/>
              </w:rPr>
              <w:t>%</w:t>
            </w:r>
          </w:p>
        </w:tc>
      </w:tr>
      <w:tr w:rsidR="007A3C84" w:rsidRPr="00756828" w14:paraId="117F2C67" w14:textId="77777777" w:rsidTr="00C82371">
        <w:trPr>
          <w:jc w:val="center"/>
        </w:trPr>
        <w:tc>
          <w:tcPr>
            <w:tcW w:w="178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7826B64" w14:textId="3D36D8B6" w:rsidR="007A3C84" w:rsidRPr="00756828" w:rsidRDefault="007A3C84" w:rsidP="00245B84">
            <w:pPr>
              <w:spacing w:after="0" w:line="240" w:lineRule="auto"/>
              <w:rPr>
                <w:rFonts w:ascii="Calibri" w:hAnsi="Calibri" w:cs="Calibri"/>
              </w:rPr>
            </w:pPr>
            <w:r>
              <w:rPr>
                <w:rFonts w:ascii="Calibri" w:hAnsi="Calibri" w:cs="Calibri"/>
              </w:rPr>
              <w:t>In-Person Orientation w/ Dr. Mani</w:t>
            </w:r>
          </w:p>
        </w:tc>
        <w:tc>
          <w:tcPr>
            <w:tcW w:w="1978"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15EAFD9" w14:textId="51A62FC9" w:rsidR="007A3C84" w:rsidRDefault="007A3C84" w:rsidP="00245B84">
            <w:pPr>
              <w:spacing w:after="0" w:line="240" w:lineRule="auto"/>
              <w:rPr>
                <w:rFonts w:ascii="Calibri" w:hAnsi="Calibri" w:cs="Calibri"/>
              </w:rPr>
            </w:pPr>
            <w:r>
              <w:rPr>
                <w:rFonts w:ascii="Calibri" w:hAnsi="Calibri" w:cs="Calibri"/>
              </w:rPr>
              <w:t>2.</w:t>
            </w:r>
            <w:r w:rsidRPr="00756828">
              <w:rPr>
                <w:rFonts w:ascii="Calibri" w:hAnsi="Calibri" w:cs="Calibri"/>
              </w:rPr>
              <w:t xml:space="preserve">5 pts X 1 </w:t>
            </w:r>
            <w:r>
              <w:rPr>
                <w:rFonts w:ascii="Calibri" w:hAnsi="Calibri" w:cs="Calibri"/>
              </w:rPr>
              <w:t>attendance</w:t>
            </w:r>
            <w:r w:rsidRPr="00756828">
              <w:rPr>
                <w:rFonts w:ascii="Calibri" w:hAnsi="Calibri" w:cs="Calibri"/>
              </w:rPr>
              <w:t xml:space="preserve"> = </w:t>
            </w:r>
            <w:r>
              <w:rPr>
                <w:rFonts w:ascii="Calibri" w:hAnsi="Calibri" w:cs="Calibri"/>
              </w:rPr>
              <w:t>2.</w:t>
            </w:r>
            <w:r w:rsidRPr="00756828">
              <w:rPr>
                <w:rFonts w:ascii="Calibri" w:hAnsi="Calibri" w:cs="Calibri"/>
              </w:rPr>
              <w:t>5 pts</w:t>
            </w:r>
          </w:p>
        </w:tc>
        <w:tc>
          <w:tcPr>
            <w:tcW w:w="1241" w:type="pct"/>
            <w:tcBorders>
              <w:top w:val="single" w:sz="8" w:space="0" w:color="000000"/>
              <w:left w:val="single" w:sz="8" w:space="0" w:color="000000"/>
              <w:bottom w:val="single" w:sz="8" w:space="0" w:color="000000"/>
              <w:right w:val="single" w:sz="8" w:space="0" w:color="000000"/>
            </w:tcBorders>
          </w:tcPr>
          <w:p w14:paraId="388CED7A" w14:textId="2EDFA0F1" w:rsidR="007A3C84" w:rsidRPr="00756828" w:rsidRDefault="007A3C84" w:rsidP="00245B84">
            <w:pPr>
              <w:spacing w:after="0" w:line="240" w:lineRule="auto"/>
              <w:rPr>
                <w:rFonts w:ascii="Calibri" w:hAnsi="Calibri" w:cs="Calibri"/>
              </w:rPr>
            </w:pPr>
            <w:r>
              <w:rPr>
                <w:rFonts w:ascii="Calibri" w:hAnsi="Calibri" w:cs="Calibri"/>
              </w:rPr>
              <w:t>2.</w:t>
            </w:r>
            <w:r w:rsidRPr="00756828">
              <w:rPr>
                <w:rFonts w:ascii="Calibri" w:hAnsi="Calibri" w:cs="Calibri"/>
              </w:rPr>
              <w:t>5/5</w:t>
            </w:r>
            <w:r>
              <w:rPr>
                <w:rFonts w:ascii="Calibri" w:hAnsi="Calibri" w:cs="Calibri"/>
              </w:rPr>
              <w:t>55</w:t>
            </w:r>
            <w:r w:rsidRPr="00756828">
              <w:rPr>
                <w:rFonts w:ascii="Calibri" w:hAnsi="Calibri" w:cs="Calibri"/>
              </w:rPr>
              <w:t xml:space="preserve"> = </w:t>
            </w:r>
            <w:r>
              <w:rPr>
                <w:rFonts w:ascii="Calibri" w:hAnsi="Calibri" w:cs="Calibri"/>
              </w:rPr>
              <w:t>0.5</w:t>
            </w:r>
            <w:r w:rsidRPr="00756828">
              <w:rPr>
                <w:rFonts w:ascii="Calibri" w:hAnsi="Calibri" w:cs="Calibri"/>
              </w:rPr>
              <w:t>%</w:t>
            </w:r>
          </w:p>
        </w:tc>
      </w:tr>
      <w:tr w:rsidR="00245B84" w:rsidRPr="00756828" w14:paraId="7E7A86EA" w14:textId="77777777" w:rsidTr="00C82371">
        <w:trPr>
          <w:jc w:val="center"/>
        </w:trPr>
        <w:tc>
          <w:tcPr>
            <w:tcW w:w="178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8C0B1EE" w14:textId="0E0DA9C6" w:rsidR="00245B84" w:rsidRPr="00756828" w:rsidRDefault="00245B84" w:rsidP="00245B84">
            <w:pPr>
              <w:spacing w:after="0" w:line="240" w:lineRule="auto"/>
              <w:rPr>
                <w:rFonts w:ascii="Calibri" w:hAnsi="Calibri" w:cs="Calibri"/>
              </w:rPr>
            </w:pPr>
            <w:r w:rsidRPr="00756828">
              <w:rPr>
                <w:rFonts w:ascii="Calibri" w:hAnsi="Calibri" w:cs="Calibri"/>
              </w:rPr>
              <w:t>Exams (4)</w:t>
            </w:r>
          </w:p>
        </w:tc>
        <w:tc>
          <w:tcPr>
            <w:tcW w:w="1978"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376E0A9" w14:textId="15F9B1F6" w:rsidR="00245B84" w:rsidRPr="00756828" w:rsidRDefault="00245B84" w:rsidP="00245B84">
            <w:pPr>
              <w:spacing w:after="0" w:line="240" w:lineRule="auto"/>
              <w:rPr>
                <w:rFonts w:ascii="Calibri" w:hAnsi="Calibri" w:cs="Calibri"/>
              </w:rPr>
            </w:pPr>
            <w:r w:rsidRPr="00756828">
              <w:rPr>
                <w:rFonts w:ascii="Calibri" w:hAnsi="Calibri" w:cs="Calibri"/>
              </w:rPr>
              <w:t>50 pts X 4 exams = 200 pts</w:t>
            </w:r>
          </w:p>
        </w:tc>
        <w:tc>
          <w:tcPr>
            <w:tcW w:w="1241" w:type="pct"/>
            <w:tcBorders>
              <w:top w:val="single" w:sz="8" w:space="0" w:color="000000"/>
              <w:left w:val="single" w:sz="8" w:space="0" w:color="000000"/>
              <w:bottom w:val="single" w:sz="8" w:space="0" w:color="000000"/>
              <w:right w:val="single" w:sz="8" w:space="0" w:color="000000"/>
            </w:tcBorders>
          </w:tcPr>
          <w:p w14:paraId="42958E22" w14:textId="45651898" w:rsidR="00245B84" w:rsidRPr="00756828" w:rsidRDefault="00245B84" w:rsidP="00245B84">
            <w:pPr>
              <w:spacing w:after="0" w:line="240" w:lineRule="auto"/>
              <w:rPr>
                <w:rFonts w:ascii="Calibri" w:hAnsi="Calibri" w:cs="Calibri"/>
              </w:rPr>
            </w:pPr>
            <w:r w:rsidRPr="00756828">
              <w:rPr>
                <w:rFonts w:ascii="Calibri" w:hAnsi="Calibri" w:cs="Calibri"/>
              </w:rPr>
              <w:t>200/</w:t>
            </w:r>
            <w:r w:rsidR="00F97CA1">
              <w:rPr>
                <w:rFonts w:ascii="Calibri" w:hAnsi="Calibri" w:cs="Calibri"/>
              </w:rPr>
              <w:t>5</w:t>
            </w:r>
            <w:r w:rsidRPr="00756828">
              <w:rPr>
                <w:rFonts w:ascii="Calibri" w:hAnsi="Calibri" w:cs="Calibri"/>
              </w:rPr>
              <w:t>5</w:t>
            </w:r>
            <w:r w:rsidR="006A0B50">
              <w:rPr>
                <w:rFonts w:ascii="Calibri" w:hAnsi="Calibri" w:cs="Calibri"/>
              </w:rPr>
              <w:t>5</w:t>
            </w:r>
            <w:r w:rsidRPr="00756828">
              <w:rPr>
                <w:rFonts w:ascii="Calibri" w:hAnsi="Calibri" w:cs="Calibri"/>
              </w:rPr>
              <w:t xml:space="preserve"> = </w:t>
            </w:r>
            <w:r w:rsidR="000D417D" w:rsidRPr="00756828">
              <w:rPr>
                <w:rFonts w:ascii="Calibri" w:hAnsi="Calibri" w:cs="Calibri"/>
              </w:rPr>
              <w:t>3</w:t>
            </w:r>
            <w:r w:rsidR="00F97CA1">
              <w:rPr>
                <w:rFonts w:ascii="Calibri" w:hAnsi="Calibri" w:cs="Calibri"/>
              </w:rPr>
              <w:t>6</w:t>
            </w:r>
            <w:r w:rsidRPr="00756828">
              <w:rPr>
                <w:rFonts w:ascii="Calibri" w:hAnsi="Calibri" w:cs="Calibri"/>
              </w:rPr>
              <w:t>%</w:t>
            </w:r>
          </w:p>
        </w:tc>
      </w:tr>
      <w:tr w:rsidR="00245B84" w:rsidRPr="00756828" w14:paraId="63615251" w14:textId="77777777" w:rsidTr="00C82371">
        <w:trPr>
          <w:jc w:val="center"/>
        </w:trPr>
        <w:tc>
          <w:tcPr>
            <w:tcW w:w="178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D96B3AC" w14:textId="5FB71781" w:rsidR="00245B84" w:rsidRPr="00756828" w:rsidRDefault="00245B84" w:rsidP="00245B84">
            <w:pPr>
              <w:spacing w:after="0" w:line="240" w:lineRule="auto"/>
              <w:rPr>
                <w:rFonts w:ascii="Calibri" w:hAnsi="Calibri" w:cs="Calibri"/>
              </w:rPr>
            </w:pPr>
            <w:r w:rsidRPr="00756828">
              <w:rPr>
                <w:rFonts w:ascii="Calibri" w:hAnsi="Calibri" w:cs="Calibri"/>
              </w:rPr>
              <w:t>Homework (4)</w:t>
            </w:r>
          </w:p>
        </w:tc>
        <w:tc>
          <w:tcPr>
            <w:tcW w:w="1978"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977A047" w14:textId="272CF586" w:rsidR="00245B84" w:rsidRPr="00756828" w:rsidRDefault="00245B84" w:rsidP="00245B84">
            <w:pPr>
              <w:spacing w:after="0" w:line="240" w:lineRule="auto"/>
              <w:rPr>
                <w:rFonts w:ascii="Calibri" w:hAnsi="Calibri" w:cs="Calibri"/>
              </w:rPr>
            </w:pPr>
            <w:r w:rsidRPr="00756828">
              <w:rPr>
                <w:rFonts w:ascii="Calibri" w:hAnsi="Calibri" w:cs="Calibri"/>
              </w:rPr>
              <w:t>40 pts X 4 assignments = 160 pts</w:t>
            </w:r>
          </w:p>
        </w:tc>
        <w:tc>
          <w:tcPr>
            <w:tcW w:w="1241" w:type="pct"/>
            <w:tcBorders>
              <w:top w:val="single" w:sz="8" w:space="0" w:color="000000"/>
              <w:left w:val="single" w:sz="8" w:space="0" w:color="000000"/>
              <w:bottom w:val="single" w:sz="8" w:space="0" w:color="000000"/>
              <w:right w:val="single" w:sz="8" w:space="0" w:color="000000"/>
            </w:tcBorders>
          </w:tcPr>
          <w:p w14:paraId="5D4CB8FB" w14:textId="52970953" w:rsidR="00245B84" w:rsidRPr="00756828" w:rsidRDefault="00245B84" w:rsidP="00245B84">
            <w:pPr>
              <w:spacing w:after="0" w:line="240" w:lineRule="auto"/>
              <w:rPr>
                <w:rFonts w:ascii="Calibri" w:hAnsi="Calibri" w:cs="Calibri"/>
              </w:rPr>
            </w:pPr>
            <w:r w:rsidRPr="00756828">
              <w:rPr>
                <w:rFonts w:ascii="Calibri" w:hAnsi="Calibri" w:cs="Calibri"/>
              </w:rPr>
              <w:t>160/</w:t>
            </w:r>
            <w:r w:rsidR="00F97CA1">
              <w:rPr>
                <w:rFonts w:ascii="Calibri" w:hAnsi="Calibri" w:cs="Calibri"/>
              </w:rPr>
              <w:t>55</w:t>
            </w:r>
            <w:r w:rsidR="006A0B50">
              <w:rPr>
                <w:rFonts w:ascii="Calibri" w:hAnsi="Calibri" w:cs="Calibri"/>
              </w:rPr>
              <w:t>5</w:t>
            </w:r>
            <w:r w:rsidRPr="00756828">
              <w:rPr>
                <w:rFonts w:ascii="Calibri" w:hAnsi="Calibri" w:cs="Calibri"/>
              </w:rPr>
              <w:t xml:space="preserve"> = </w:t>
            </w:r>
            <w:r w:rsidR="00F97CA1">
              <w:rPr>
                <w:rFonts w:ascii="Calibri" w:hAnsi="Calibri" w:cs="Calibri"/>
              </w:rPr>
              <w:t>29</w:t>
            </w:r>
            <w:r w:rsidRPr="00756828">
              <w:rPr>
                <w:rFonts w:ascii="Calibri" w:hAnsi="Calibri" w:cs="Calibri"/>
              </w:rPr>
              <w:t>%</w:t>
            </w:r>
          </w:p>
        </w:tc>
      </w:tr>
      <w:tr w:rsidR="00245B84" w:rsidRPr="00756828" w14:paraId="00F640D6" w14:textId="77777777" w:rsidTr="00C82371">
        <w:trPr>
          <w:jc w:val="center"/>
        </w:trPr>
        <w:tc>
          <w:tcPr>
            <w:tcW w:w="178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79FE52A" w14:textId="418D2AFE" w:rsidR="00245B84" w:rsidRPr="00756828" w:rsidRDefault="00C82371" w:rsidP="00245B84">
            <w:pPr>
              <w:spacing w:after="0" w:line="240" w:lineRule="auto"/>
              <w:rPr>
                <w:rFonts w:ascii="Calibri" w:hAnsi="Calibri" w:cs="Calibri"/>
              </w:rPr>
            </w:pPr>
            <w:r>
              <w:rPr>
                <w:rFonts w:ascii="Calibri" w:hAnsi="Calibri" w:cs="Calibri"/>
              </w:rPr>
              <w:t>PhysioEx/Virtual Lab</w:t>
            </w:r>
            <w:r w:rsidR="008079DA">
              <w:rPr>
                <w:rFonts w:ascii="Calibri" w:hAnsi="Calibri" w:cs="Calibri"/>
              </w:rPr>
              <w:t xml:space="preserve"> Assignment</w:t>
            </w:r>
            <w:r>
              <w:rPr>
                <w:rFonts w:ascii="Calibri" w:hAnsi="Calibri" w:cs="Calibri"/>
              </w:rPr>
              <w:t>s</w:t>
            </w:r>
            <w:r w:rsidR="00245B84" w:rsidRPr="00756828">
              <w:rPr>
                <w:rFonts w:ascii="Calibri" w:hAnsi="Calibri" w:cs="Calibri"/>
              </w:rPr>
              <w:t xml:space="preserve"> (</w:t>
            </w:r>
            <w:r w:rsidR="000D165F" w:rsidRPr="00756828">
              <w:rPr>
                <w:rFonts w:ascii="Calibri" w:hAnsi="Calibri" w:cs="Calibri"/>
              </w:rPr>
              <w:t>6</w:t>
            </w:r>
            <w:r w:rsidR="00245B84" w:rsidRPr="00756828">
              <w:rPr>
                <w:rFonts w:ascii="Calibri" w:hAnsi="Calibri" w:cs="Calibri"/>
              </w:rPr>
              <w:t>)</w:t>
            </w:r>
          </w:p>
        </w:tc>
        <w:tc>
          <w:tcPr>
            <w:tcW w:w="1978"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C2739C6" w14:textId="6D3BFB67" w:rsidR="00245B84" w:rsidRPr="00756828" w:rsidRDefault="00245B84" w:rsidP="00245B84">
            <w:pPr>
              <w:spacing w:after="0" w:line="240" w:lineRule="auto"/>
              <w:rPr>
                <w:rFonts w:ascii="Calibri" w:hAnsi="Calibri" w:cs="Calibri"/>
              </w:rPr>
            </w:pPr>
            <w:r w:rsidRPr="00756828">
              <w:rPr>
                <w:rFonts w:ascii="Calibri" w:hAnsi="Calibri" w:cs="Calibri"/>
              </w:rPr>
              <w:t xml:space="preserve">10 pts X </w:t>
            </w:r>
            <w:r w:rsidR="000D165F" w:rsidRPr="00756828">
              <w:rPr>
                <w:rFonts w:ascii="Calibri" w:hAnsi="Calibri" w:cs="Calibri"/>
              </w:rPr>
              <w:t>6</w:t>
            </w:r>
            <w:r w:rsidRPr="00756828">
              <w:rPr>
                <w:rFonts w:ascii="Calibri" w:hAnsi="Calibri" w:cs="Calibri"/>
              </w:rPr>
              <w:t xml:space="preserve"> </w:t>
            </w:r>
            <w:r w:rsidR="00C82371">
              <w:rPr>
                <w:rFonts w:ascii="Calibri" w:hAnsi="Calibri" w:cs="Calibri"/>
              </w:rPr>
              <w:t>assignments</w:t>
            </w:r>
            <w:r w:rsidRPr="00756828">
              <w:rPr>
                <w:rFonts w:ascii="Calibri" w:hAnsi="Calibri" w:cs="Calibri"/>
              </w:rPr>
              <w:t xml:space="preserve"> = </w:t>
            </w:r>
            <w:r w:rsidR="000D165F" w:rsidRPr="00756828">
              <w:rPr>
                <w:rFonts w:ascii="Calibri" w:hAnsi="Calibri" w:cs="Calibri"/>
              </w:rPr>
              <w:t>6</w:t>
            </w:r>
            <w:r w:rsidRPr="00756828">
              <w:rPr>
                <w:rFonts w:ascii="Calibri" w:hAnsi="Calibri" w:cs="Calibri"/>
              </w:rPr>
              <w:t>0 pts</w:t>
            </w:r>
          </w:p>
        </w:tc>
        <w:tc>
          <w:tcPr>
            <w:tcW w:w="1241" w:type="pct"/>
            <w:tcBorders>
              <w:top w:val="single" w:sz="8" w:space="0" w:color="000000"/>
              <w:left w:val="single" w:sz="8" w:space="0" w:color="000000"/>
              <w:bottom w:val="single" w:sz="8" w:space="0" w:color="000000"/>
              <w:right w:val="single" w:sz="8" w:space="0" w:color="000000"/>
            </w:tcBorders>
          </w:tcPr>
          <w:p w14:paraId="47E03FA4" w14:textId="727FC8B3" w:rsidR="00245B84" w:rsidRPr="00756828" w:rsidRDefault="000D165F" w:rsidP="00245B84">
            <w:pPr>
              <w:spacing w:after="0" w:line="240" w:lineRule="auto"/>
              <w:rPr>
                <w:rFonts w:ascii="Calibri" w:hAnsi="Calibri" w:cs="Calibri"/>
              </w:rPr>
            </w:pPr>
            <w:r w:rsidRPr="00756828">
              <w:rPr>
                <w:rFonts w:ascii="Calibri" w:hAnsi="Calibri" w:cs="Calibri"/>
              </w:rPr>
              <w:t>6</w:t>
            </w:r>
            <w:r w:rsidR="00245B84" w:rsidRPr="00756828">
              <w:rPr>
                <w:rFonts w:ascii="Calibri" w:hAnsi="Calibri" w:cs="Calibri"/>
              </w:rPr>
              <w:t>0/55</w:t>
            </w:r>
            <w:r w:rsidR="006A0B50">
              <w:rPr>
                <w:rFonts w:ascii="Calibri" w:hAnsi="Calibri" w:cs="Calibri"/>
              </w:rPr>
              <w:t>5</w:t>
            </w:r>
            <w:r w:rsidR="00245B84" w:rsidRPr="00756828">
              <w:rPr>
                <w:rFonts w:ascii="Calibri" w:hAnsi="Calibri" w:cs="Calibri"/>
              </w:rPr>
              <w:t xml:space="preserve"> = 1</w:t>
            </w:r>
            <w:r w:rsidRPr="00756828">
              <w:rPr>
                <w:rFonts w:ascii="Calibri" w:hAnsi="Calibri" w:cs="Calibri"/>
              </w:rPr>
              <w:t>1</w:t>
            </w:r>
            <w:r w:rsidR="00245B84" w:rsidRPr="00756828">
              <w:rPr>
                <w:rFonts w:ascii="Calibri" w:hAnsi="Calibri" w:cs="Calibri"/>
              </w:rPr>
              <w:t>%</w:t>
            </w:r>
          </w:p>
        </w:tc>
      </w:tr>
      <w:tr w:rsidR="00245B84" w:rsidRPr="00756828" w14:paraId="6DB12B8F" w14:textId="77777777" w:rsidTr="00C82371">
        <w:trPr>
          <w:jc w:val="center"/>
        </w:trPr>
        <w:tc>
          <w:tcPr>
            <w:tcW w:w="178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2220572" w14:textId="49F11A5C" w:rsidR="00245B84" w:rsidRPr="00756828" w:rsidRDefault="00245B84" w:rsidP="00245B84">
            <w:pPr>
              <w:spacing w:after="0" w:line="240" w:lineRule="auto"/>
              <w:rPr>
                <w:rFonts w:ascii="Calibri" w:hAnsi="Calibri" w:cs="Calibri"/>
              </w:rPr>
            </w:pPr>
            <w:r w:rsidRPr="00756828">
              <w:rPr>
                <w:rFonts w:ascii="Calibri" w:hAnsi="Calibri" w:cs="Calibri"/>
              </w:rPr>
              <w:t>Lab Quizzes (1</w:t>
            </w:r>
            <w:r w:rsidR="0057242B">
              <w:rPr>
                <w:rFonts w:ascii="Calibri" w:hAnsi="Calibri" w:cs="Calibri"/>
              </w:rPr>
              <w:t>1</w:t>
            </w:r>
            <w:r w:rsidRPr="00756828">
              <w:rPr>
                <w:rFonts w:ascii="Calibri" w:hAnsi="Calibri" w:cs="Calibri"/>
              </w:rPr>
              <w:t>)</w:t>
            </w:r>
          </w:p>
        </w:tc>
        <w:tc>
          <w:tcPr>
            <w:tcW w:w="1978"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E37A6A0" w14:textId="1D5C5309" w:rsidR="00245B84" w:rsidRPr="00756828" w:rsidRDefault="00245B84" w:rsidP="00245B84">
            <w:pPr>
              <w:spacing w:after="0" w:line="240" w:lineRule="auto"/>
              <w:rPr>
                <w:rFonts w:ascii="Calibri" w:hAnsi="Calibri" w:cs="Calibri"/>
              </w:rPr>
            </w:pPr>
            <w:r w:rsidRPr="00756828">
              <w:rPr>
                <w:rFonts w:ascii="Calibri" w:hAnsi="Calibri" w:cs="Calibri"/>
              </w:rPr>
              <w:t>10</w:t>
            </w:r>
            <w:r w:rsidR="007A3C84">
              <w:rPr>
                <w:rFonts w:ascii="Calibri" w:hAnsi="Calibri" w:cs="Calibri"/>
              </w:rPr>
              <w:t xml:space="preserve"> </w:t>
            </w:r>
            <w:r w:rsidRPr="00756828">
              <w:rPr>
                <w:rFonts w:ascii="Calibri" w:hAnsi="Calibri" w:cs="Calibri"/>
              </w:rPr>
              <w:t>pts X 1</w:t>
            </w:r>
            <w:r w:rsidR="0057242B">
              <w:rPr>
                <w:rFonts w:ascii="Calibri" w:hAnsi="Calibri" w:cs="Calibri"/>
              </w:rPr>
              <w:t>1</w:t>
            </w:r>
            <w:r w:rsidRPr="00756828">
              <w:rPr>
                <w:rFonts w:ascii="Calibri" w:hAnsi="Calibri" w:cs="Calibri"/>
              </w:rPr>
              <w:t xml:space="preserve"> quizzes = 1</w:t>
            </w:r>
            <w:r w:rsidR="0057242B">
              <w:rPr>
                <w:rFonts w:ascii="Calibri" w:hAnsi="Calibri" w:cs="Calibri"/>
              </w:rPr>
              <w:t>1</w:t>
            </w:r>
            <w:r w:rsidRPr="00756828">
              <w:rPr>
                <w:rFonts w:ascii="Calibri" w:hAnsi="Calibri" w:cs="Calibri"/>
              </w:rPr>
              <w:t>0</w:t>
            </w:r>
            <w:r w:rsidR="007A3C84">
              <w:rPr>
                <w:rFonts w:ascii="Calibri" w:hAnsi="Calibri" w:cs="Calibri"/>
              </w:rPr>
              <w:t xml:space="preserve"> </w:t>
            </w:r>
            <w:r w:rsidRPr="00756828">
              <w:rPr>
                <w:rFonts w:ascii="Calibri" w:hAnsi="Calibri" w:cs="Calibri"/>
              </w:rPr>
              <w:t>pts</w:t>
            </w:r>
          </w:p>
        </w:tc>
        <w:tc>
          <w:tcPr>
            <w:tcW w:w="1241" w:type="pct"/>
            <w:tcBorders>
              <w:top w:val="single" w:sz="8" w:space="0" w:color="000000"/>
              <w:left w:val="single" w:sz="8" w:space="0" w:color="000000"/>
              <w:bottom w:val="single" w:sz="8" w:space="0" w:color="000000"/>
              <w:right w:val="single" w:sz="8" w:space="0" w:color="000000"/>
            </w:tcBorders>
          </w:tcPr>
          <w:p w14:paraId="68004703" w14:textId="392D456C" w:rsidR="00245B84" w:rsidRPr="00756828" w:rsidRDefault="00245B84" w:rsidP="00245B84">
            <w:pPr>
              <w:spacing w:after="0" w:line="240" w:lineRule="auto"/>
              <w:rPr>
                <w:rFonts w:ascii="Calibri" w:hAnsi="Calibri" w:cs="Calibri"/>
              </w:rPr>
            </w:pPr>
            <w:r w:rsidRPr="00756828">
              <w:rPr>
                <w:rFonts w:ascii="Calibri" w:hAnsi="Calibri" w:cs="Calibri"/>
              </w:rPr>
              <w:t>1</w:t>
            </w:r>
            <w:r w:rsidR="00F97CA1">
              <w:rPr>
                <w:rFonts w:ascii="Calibri" w:hAnsi="Calibri" w:cs="Calibri"/>
              </w:rPr>
              <w:t>1</w:t>
            </w:r>
            <w:r w:rsidR="000D417D" w:rsidRPr="00756828">
              <w:rPr>
                <w:rFonts w:ascii="Calibri" w:hAnsi="Calibri" w:cs="Calibri"/>
              </w:rPr>
              <w:t>0</w:t>
            </w:r>
            <w:r w:rsidRPr="00756828">
              <w:rPr>
                <w:rFonts w:ascii="Calibri" w:hAnsi="Calibri" w:cs="Calibri"/>
              </w:rPr>
              <w:t>/5</w:t>
            </w:r>
            <w:r w:rsidR="00F97CA1">
              <w:rPr>
                <w:rFonts w:ascii="Calibri" w:hAnsi="Calibri" w:cs="Calibri"/>
              </w:rPr>
              <w:t>5</w:t>
            </w:r>
            <w:r w:rsidR="006A0B50">
              <w:rPr>
                <w:rFonts w:ascii="Calibri" w:hAnsi="Calibri" w:cs="Calibri"/>
              </w:rPr>
              <w:t>5</w:t>
            </w:r>
            <w:r w:rsidRPr="00756828">
              <w:rPr>
                <w:rFonts w:ascii="Calibri" w:hAnsi="Calibri" w:cs="Calibri"/>
              </w:rPr>
              <w:t xml:space="preserve"> = </w:t>
            </w:r>
            <w:r w:rsidR="008079DA">
              <w:rPr>
                <w:rFonts w:ascii="Calibri" w:hAnsi="Calibri" w:cs="Calibri"/>
              </w:rPr>
              <w:t>19</w:t>
            </w:r>
            <w:r w:rsidRPr="00756828">
              <w:rPr>
                <w:rFonts w:ascii="Calibri" w:hAnsi="Calibri" w:cs="Calibri"/>
              </w:rPr>
              <w:t>%</w:t>
            </w:r>
          </w:p>
        </w:tc>
      </w:tr>
      <w:tr w:rsidR="00F97CA1" w:rsidRPr="00756828" w14:paraId="6197236E" w14:textId="77777777" w:rsidTr="00C82371">
        <w:trPr>
          <w:jc w:val="center"/>
        </w:trPr>
        <w:tc>
          <w:tcPr>
            <w:tcW w:w="178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84C7BFC" w14:textId="6B3E23D2" w:rsidR="00F97CA1" w:rsidRPr="00756828" w:rsidRDefault="00F97CA1" w:rsidP="00245B84">
            <w:pPr>
              <w:spacing w:after="0" w:line="240" w:lineRule="auto"/>
              <w:rPr>
                <w:rFonts w:ascii="Calibri" w:hAnsi="Calibri" w:cs="Calibri"/>
              </w:rPr>
            </w:pPr>
            <w:r w:rsidRPr="00F97CA1">
              <w:rPr>
                <w:rFonts w:ascii="Calibri" w:hAnsi="Calibri" w:cs="Calibri"/>
              </w:rPr>
              <w:t>Collaborative Online</w:t>
            </w:r>
            <w:r>
              <w:rPr>
                <w:rFonts w:ascii="Calibri" w:hAnsi="Calibri" w:cs="Calibri"/>
              </w:rPr>
              <w:t xml:space="preserve"> </w:t>
            </w:r>
            <w:r w:rsidRPr="00F97CA1">
              <w:rPr>
                <w:rFonts w:ascii="Calibri" w:hAnsi="Calibri" w:cs="Calibri"/>
              </w:rPr>
              <w:t xml:space="preserve">International Learning (COIL) with </w:t>
            </w:r>
            <w:r w:rsidRPr="00F97CA1">
              <w:rPr>
                <w:rFonts w:ascii="Calibri" w:hAnsi="Calibri" w:cs="Calibri"/>
                <w:i/>
                <w:iCs/>
              </w:rPr>
              <w:t>Universidad Tecnológico de Monterrey</w:t>
            </w:r>
          </w:p>
        </w:tc>
        <w:tc>
          <w:tcPr>
            <w:tcW w:w="1978"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93D49C4" w14:textId="0F13012D" w:rsidR="00F97CA1" w:rsidRPr="00756828" w:rsidRDefault="00F97CA1" w:rsidP="00245B84">
            <w:pPr>
              <w:spacing w:after="0" w:line="240" w:lineRule="auto"/>
              <w:rPr>
                <w:rFonts w:ascii="Calibri" w:hAnsi="Calibri" w:cs="Calibri"/>
              </w:rPr>
            </w:pPr>
            <w:r>
              <w:rPr>
                <w:rFonts w:ascii="Calibri" w:hAnsi="Calibri" w:cs="Calibri"/>
              </w:rPr>
              <w:t xml:space="preserve">5 pts x </w:t>
            </w:r>
            <w:r w:rsidR="006A0B50">
              <w:rPr>
                <w:rFonts w:ascii="Calibri" w:hAnsi="Calibri" w:cs="Calibri"/>
              </w:rPr>
              <w:t>4</w:t>
            </w:r>
            <w:r>
              <w:rPr>
                <w:rFonts w:ascii="Calibri" w:hAnsi="Calibri" w:cs="Calibri"/>
              </w:rPr>
              <w:t xml:space="preserve"> </w:t>
            </w:r>
            <w:r w:rsidR="006A0B50">
              <w:rPr>
                <w:rFonts w:ascii="Calibri" w:hAnsi="Calibri" w:cs="Calibri"/>
              </w:rPr>
              <w:t>components (Opening Zoom 2.5, Introductory/Icebreaker (5), Team Design Thinking (</w:t>
            </w:r>
            <w:r w:rsidR="007A3C84">
              <w:rPr>
                <w:rFonts w:ascii="Calibri" w:hAnsi="Calibri" w:cs="Calibri"/>
              </w:rPr>
              <w:t>Individual + Team Contribution = 2.5 pts each</w:t>
            </w:r>
            <w:r w:rsidR="006A0B50">
              <w:rPr>
                <w:rFonts w:ascii="Calibri" w:hAnsi="Calibri" w:cs="Calibri"/>
              </w:rPr>
              <w:t>), Reflection (5), and Closing Zoom 2.5)</w:t>
            </w:r>
            <w:r>
              <w:rPr>
                <w:rFonts w:ascii="Calibri" w:hAnsi="Calibri" w:cs="Calibri"/>
              </w:rPr>
              <w:t xml:space="preserve"> = </w:t>
            </w:r>
            <w:r w:rsidR="006A0B50">
              <w:rPr>
                <w:rFonts w:ascii="Calibri" w:hAnsi="Calibri" w:cs="Calibri"/>
              </w:rPr>
              <w:t>20</w:t>
            </w:r>
            <w:r>
              <w:rPr>
                <w:rFonts w:ascii="Calibri" w:hAnsi="Calibri" w:cs="Calibri"/>
              </w:rPr>
              <w:t xml:space="preserve"> pts</w:t>
            </w:r>
          </w:p>
        </w:tc>
        <w:tc>
          <w:tcPr>
            <w:tcW w:w="1241" w:type="pct"/>
            <w:tcBorders>
              <w:top w:val="single" w:sz="8" w:space="0" w:color="000000"/>
              <w:left w:val="single" w:sz="8" w:space="0" w:color="000000"/>
              <w:bottom w:val="single" w:sz="8" w:space="0" w:color="000000"/>
              <w:right w:val="single" w:sz="8" w:space="0" w:color="000000"/>
            </w:tcBorders>
          </w:tcPr>
          <w:p w14:paraId="7F43A829" w14:textId="0A02F853" w:rsidR="00F97CA1" w:rsidRPr="00756828" w:rsidRDefault="006A0B50" w:rsidP="00245B84">
            <w:pPr>
              <w:spacing w:after="0" w:line="240" w:lineRule="auto"/>
              <w:rPr>
                <w:rFonts w:ascii="Calibri" w:hAnsi="Calibri" w:cs="Calibri"/>
              </w:rPr>
            </w:pPr>
            <w:r>
              <w:rPr>
                <w:rFonts w:ascii="Calibri" w:hAnsi="Calibri" w:cs="Calibri"/>
              </w:rPr>
              <w:t>20</w:t>
            </w:r>
            <w:r w:rsidR="00F97CA1">
              <w:rPr>
                <w:rFonts w:ascii="Calibri" w:hAnsi="Calibri" w:cs="Calibri"/>
              </w:rPr>
              <w:t>/55</w:t>
            </w:r>
            <w:r>
              <w:rPr>
                <w:rFonts w:ascii="Calibri" w:hAnsi="Calibri" w:cs="Calibri"/>
              </w:rPr>
              <w:t>5</w:t>
            </w:r>
            <w:r w:rsidR="00F97CA1">
              <w:rPr>
                <w:rFonts w:ascii="Calibri" w:hAnsi="Calibri" w:cs="Calibri"/>
              </w:rPr>
              <w:t xml:space="preserve"> = </w:t>
            </w:r>
            <w:r>
              <w:rPr>
                <w:rFonts w:ascii="Calibri" w:hAnsi="Calibri" w:cs="Calibri"/>
              </w:rPr>
              <w:t>4</w:t>
            </w:r>
            <w:r w:rsidR="00F97CA1">
              <w:rPr>
                <w:rFonts w:ascii="Calibri" w:hAnsi="Calibri" w:cs="Calibri"/>
              </w:rPr>
              <w:t>%</w:t>
            </w:r>
          </w:p>
        </w:tc>
      </w:tr>
    </w:tbl>
    <w:p w14:paraId="282B0548" w14:textId="77777777" w:rsidR="005A6983" w:rsidRPr="00756828" w:rsidRDefault="005A6983" w:rsidP="00837187">
      <w:pPr>
        <w:spacing w:after="0" w:line="240" w:lineRule="auto"/>
        <w:rPr>
          <w:rFonts w:ascii="Calibri" w:hAnsi="Calibri" w:cs="Calibri"/>
        </w:rPr>
      </w:pPr>
    </w:p>
    <w:p w14:paraId="7C5CBD56" w14:textId="2E864DED" w:rsidR="00860604" w:rsidRDefault="00860604" w:rsidP="00860604">
      <w:pPr>
        <w:spacing w:after="0" w:line="240" w:lineRule="auto"/>
        <w:rPr>
          <w:rFonts w:ascii="Calibri" w:hAnsi="Calibri" w:cs="Calibri"/>
          <w:b/>
          <w:bCs/>
        </w:rPr>
      </w:pPr>
      <w:r w:rsidRPr="00756828">
        <w:rPr>
          <w:rFonts w:ascii="Calibri" w:hAnsi="Calibri" w:cs="Calibri"/>
          <w:b/>
          <w:i/>
        </w:rPr>
        <w:t xml:space="preserve">Syllabus Quiz </w:t>
      </w:r>
      <w:r w:rsidRPr="00756828">
        <w:rPr>
          <w:rFonts w:ascii="Calibri" w:hAnsi="Calibri" w:cs="Calibri"/>
        </w:rPr>
        <w:t xml:space="preserve">- </w:t>
      </w:r>
      <w:r w:rsidR="00A219A2" w:rsidRPr="00756828">
        <w:rPr>
          <w:rFonts w:ascii="Calibri" w:hAnsi="Calibri" w:cs="Calibri"/>
        </w:rPr>
        <w:t>Students must earn 100% on the syllabus quiz in Canvas before access to the rest of the course modules is permitted</w:t>
      </w:r>
      <w:r w:rsidR="00A219A2" w:rsidRPr="00756828">
        <w:rPr>
          <w:rFonts w:ascii="Calibri" w:hAnsi="Calibri" w:cs="Calibri"/>
          <w:b/>
          <w:bCs/>
        </w:rPr>
        <w:t xml:space="preserve">. </w:t>
      </w:r>
      <w:r w:rsidRPr="00756828">
        <w:rPr>
          <w:rFonts w:ascii="Calibri" w:hAnsi="Calibri" w:cs="Calibri"/>
          <w:b/>
          <w:bCs/>
        </w:rPr>
        <w:t xml:space="preserve">Students that fail to complete the syllabus quiz by </w:t>
      </w:r>
      <w:r w:rsidR="00C82371">
        <w:rPr>
          <w:rFonts w:ascii="Calibri" w:hAnsi="Calibri" w:cs="Calibri"/>
          <w:b/>
          <w:bCs/>
        </w:rPr>
        <w:t xml:space="preserve">the deadline set prior to </w:t>
      </w:r>
      <w:r w:rsidRPr="00756828">
        <w:rPr>
          <w:rFonts w:ascii="Calibri" w:hAnsi="Calibri" w:cs="Calibri"/>
          <w:b/>
          <w:bCs/>
        </w:rPr>
        <w:t>Exam 1 will receive a zero grade for the</w:t>
      </w:r>
      <w:r w:rsidR="002903CD">
        <w:rPr>
          <w:rFonts w:ascii="Calibri" w:hAnsi="Calibri" w:cs="Calibri"/>
          <w:b/>
          <w:bCs/>
        </w:rPr>
        <w:t xml:space="preserve"> graded </w:t>
      </w:r>
      <w:r w:rsidR="005605BF">
        <w:rPr>
          <w:rFonts w:ascii="Calibri" w:hAnsi="Calibri" w:cs="Calibri"/>
          <w:b/>
          <w:bCs/>
        </w:rPr>
        <w:t>item and</w:t>
      </w:r>
      <w:r w:rsidR="002903CD">
        <w:rPr>
          <w:rFonts w:ascii="Calibri" w:hAnsi="Calibri" w:cs="Calibri"/>
          <w:b/>
          <w:bCs/>
        </w:rPr>
        <w:t xml:space="preserve"> will still be required to complete the quiz to gain access to remaining course material.</w:t>
      </w:r>
    </w:p>
    <w:p w14:paraId="3A5ED624" w14:textId="77777777" w:rsidR="007A3C84" w:rsidRDefault="007A3C84" w:rsidP="00860604">
      <w:pPr>
        <w:spacing w:after="0" w:line="240" w:lineRule="auto"/>
        <w:rPr>
          <w:rFonts w:ascii="Calibri" w:hAnsi="Calibri" w:cs="Calibri"/>
          <w:b/>
          <w:bCs/>
        </w:rPr>
      </w:pPr>
    </w:p>
    <w:p w14:paraId="28059A38" w14:textId="2C16B9EC" w:rsidR="007A3C84" w:rsidRPr="00756828" w:rsidRDefault="007A3C84" w:rsidP="00860604">
      <w:pPr>
        <w:spacing w:after="0" w:line="240" w:lineRule="auto"/>
        <w:rPr>
          <w:rFonts w:ascii="Calibri" w:hAnsi="Calibri" w:cs="Calibri"/>
          <w:b/>
        </w:rPr>
      </w:pPr>
      <w:r>
        <w:rPr>
          <w:rFonts w:ascii="Calibri" w:hAnsi="Calibri" w:cs="Calibri"/>
          <w:b/>
          <w:i/>
        </w:rPr>
        <w:t>In-Person Course Orientation w/ Dr. Mani</w:t>
      </w:r>
      <w:r w:rsidRPr="00756828">
        <w:rPr>
          <w:rFonts w:ascii="Calibri" w:hAnsi="Calibri" w:cs="Calibri"/>
          <w:b/>
          <w:i/>
        </w:rPr>
        <w:t xml:space="preserve"> </w:t>
      </w:r>
      <w:r w:rsidRPr="00756828">
        <w:rPr>
          <w:rFonts w:ascii="Calibri" w:hAnsi="Calibri" w:cs="Calibri"/>
        </w:rPr>
        <w:t>- Students must</w:t>
      </w:r>
      <w:r>
        <w:rPr>
          <w:rFonts w:ascii="Calibri" w:hAnsi="Calibri" w:cs="Calibri"/>
        </w:rPr>
        <w:t xml:space="preserve"> attend the mandatory/graded in-person Course Orientation on Thursday, January 22 during Period 7 in PUGH 170 for the single opportunity to get an overview of the class for the remainder of the term, learn about the COIL experience, and discuss expectations for the class. This is the only non-exam date that occurs in-person in association with the lectures, which are online, as are all other aspects of the class.</w:t>
      </w:r>
    </w:p>
    <w:p w14:paraId="31BD5ACF" w14:textId="77777777" w:rsidR="00046577" w:rsidRPr="00756828" w:rsidRDefault="00046577" w:rsidP="00860604">
      <w:pPr>
        <w:spacing w:after="0" w:line="240" w:lineRule="auto"/>
        <w:rPr>
          <w:rFonts w:ascii="Calibri" w:hAnsi="Calibri" w:cs="Calibri"/>
          <w:b/>
        </w:rPr>
      </w:pPr>
    </w:p>
    <w:p w14:paraId="4FF63E0D" w14:textId="15D1C1B4" w:rsidR="00A219A2" w:rsidRPr="00756828" w:rsidRDefault="00A219A2" w:rsidP="00A219A2">
      <w:pPr>
        <w:rPr>
          <w:rFonts w:ascii="Calibri" w:hAnsi="Calibri" w:cs="Calibri"/>
        </w:rPr>
      </w:pPr>
      <w:r w:rsidRPr="00756828">
        <w:rPr>
          <w:rFonts w:ascii="Calibri" w:hAnsi="Calibri" w:cs="Calibri"/>
          <w:b/>
          <w:bCs/>
          <w:i/>
          <w:iCs/>
        </w:rPr>
        <w:t xml:space="preserve">Exams </w:t>
      </w:r>
      <w:r w:rsidRPr="00756828">
        <w:rPr>
          <w:rFonts w:ascii="Calibri" w:hAnsi="Calibri" w:cs="Calibri"/>
        </w:rPr>
        <w:t xml:space="preserve">– Each exam will consist of 40 questions, 1.25 points per question. Questions may be multiple choice, multiple answer, true/false, and matching. There may be images embedded into questions, as well. Exam questions are generated by the course instructor and </w:t>
      </w:r>
      <w:r w:rsidR="002903CD" w:rsidRPr="00756828">
        <w:rPr>
          <w:rFonts w:ascii="Calibri" w:hAnsi="Calibri" w:cs="Calibri"/>
        </w:rPr>
        <w:t>most</w:t>
      </w:r>
      <w:r w:rsidRPr="00756828">
        <w:rPr>
          <w:rFonts w:ascii="Calibri" w:hAnsi="Calibri" w:cs="Calibri"/>
        </w:rPr>
        <w:t xml:space="preserve"> focus should be given to the lecture notes and the textbook when studying. Special content from the textbook, including </w:t>
      </w:r>
      <w:r w:rsidRPr="00756828">
        <w:rPr>
          <w:rFonts w:ascii="Calibri" w:hAnsi="Calibri" w:cs="Calibri"/>
          <w:i/>
          <w:iCs/>
        </w:rPr>
        <w:t>Clinical Connections</w:t>
      </w:r>
      <w:r w:rsidRPr="00756828">
        <w:rPr>
          <w:rFonts w:ascii="Calibri" w:hAnsi="Calibri" w:cs="Calibri"/>
        </w:rPr>
        <w:t xml:space="preserve"> and </w:t>
      </w:r>
      <w:r w:rsidRPr="00756828">
        <w:rPr>
          <w:rFonts w:ascii="Calibri" w:hAnsi="Calibri" w:cs="Calibri"/>
          <w:i/>
          <w:iCs/>
        </w:rPr>
        <w:t>Toolboxes</w:t>
      </w:r>
      <w:r w:rsidRPr="00756828">
        <w:rPr>
          <w:rFonts w:ascii="Calibri" w:hAnsi="Calibri" w:cs="Calibri"/>
        </w:rPr>
        <w:t>, should also be reviewed for the exams. These exams are intended to test your depth of knowledge for the given chapters— details are</w:t>
      </w:r>
      <w:r w:rsidRPr="00756828">
        <w:rPr>
          <w:rFonts w:ascii="Calibri" w:hAnsi="Calibri" w:cs="Calibri"/>
          <w:spacing w:val="-3"/>
        </w:rPr>
        <w:t xml:space="preserve"> </w:t>
      </w:r>
      <w:r w:rsidRPr="00756828">
        <w:rPr>
          <w:rFonts w:ascii="Calibri" w:hAnsi="Calibri" w:cs="Calibri"/>
        </w:rPr>
        <w:t>important. Exam questions are generated by the course instructor and most of the focus should be given to the lecture notes when studying.</w:t>
      </w:r>
    </w:p>
    <w:p w14:paraId="34B74D65" w14:textId="56018FBF" w:rsidR="00A219A2" w:rsidRPr="00756828" w:rsidRDefault="00995D1A" w:rsidP="00A219A2">
      <w:pPr>
        <w:rPr>
          <w:rFonts w:ascii="Calibri" w:hAnsi="Calibri" w:cs="Calibri"/>
        </w:rPr>
      </w:pPr>
      <w:r>
        <w:rPr>
          <w:rFonts w:ascii="Calibri" w:hAnsi="Calibri" w:cs="Calibri"/>
        </w:rPr>
        <w:t xml:space="preserve">Students are required to bring No. 2 pencils and eraser to the exam, as well as a photo ID (mobile </w:t>
      </w:r>
      <w:proofErr w:type="spellStart"/>
      <w:r>
        <w:rPr>
          <w:rFonts w:ascii="Calibri" w:hAnsi="Calibri" w:cs="Calibri"/>
        </w:rPr>
        <w:t>GatorOne</w:t>
      </w:r>
      <w:proofErr w:type="spellEnd"/>
      <w:r>
        <w:rPr>
          <w:rFonts w:ascii="Calibri" w:hAnsi="Calibri" w:cs="Calibri"/>
        </w:rPr>
        <w:t xml:space="preserve"> is ok, assuming the mobile device screen is clear)</w:t>
      </w:r>
      <w:r w:rsidR="002903CD">
        <w:rPr>
          <w:rFonts w:ascii="Calibri" w:hAnsi="Calibri" w:cs="Calibri"/>
        </w:rPr>
        <w:t>.</w:t>
      </w:r>
      <w:r>
        <w:rPr>
          <w:rFonts w:ascii="Calibri" w:hAnsi="Calibri" w:cs="Calibri"/>
        </w:rPr>
        <w:t xml:space="preserve"> Your exam will not be accepted if you are unable to provide a photo ID when submitted your examination to the proctoring team at the end of the assessment period. </w:t>
      </w:r>
      <w:r w:rsidR="00F97CA1">
        <w:rPr>
          <w:rFonts w:ascii="Calibri" w:hAnsi="Calibri" w:cs="Calibri"/>
        </w:rPr>
        <w:t xml:space="preserve"> </w:t>
      </w:r>
      <w:r w:rsidRPr="00995D1A">
        <w:rPr>
          <w:rFonts w:ascii="Calibri" w:hAnsi="Calibri" w:cs="Calibri"/>
        </w:rPr>
        <w:t>S</w:t>
      </w:r>
      <w:r w:rsidR="00A219A2" w:rsidRPr="00995D1A">
        <w:rPr>
          <w:rFonts w:ascii="Calibri" w:hAnsi="Calibri" w:cs="Calibri"/>
        </w:rPr>
        <w:t>tud</w:t>
      </w:r>
      <w:r w:rsidR="00A219A2" w:rsidRPr="00756828">
        <w:rPr>
          <w:rFonts w:ascii="Calibri" w:hAnsi="Calibri" w:cs="Calibri"/>
        </w:rPr>
        <w:t>ents are not permitted access to any kind of materials</w:t>
      </w:r>
      <w:r>
        <w:rPr>
          <w:rFonts w:ascii="Calibri" w:hAnsi="Calibri" w:cs="Calibri"/>
        </w:rPr>
        <w:t>, electronic devices,</w:t>
      </w:r>
      <w:r w:rsidR="00A219A2" w:rsidRPr="00756828">
        <w:rPr>
          <w:rFonts w:ascii="Calibri" w:hAnsi="Calibri" w:cs="Calibri"/>
        </w:rPr>
        <w:t xml:space="preserve"> or notes during these exams. Failure to follow the </w:t>
      </w:r>
      <w:r>
        <w:rPr>
          <w:rFonts w:ascii="Calibri" w:hAnsi="Calibri" w:cs="Calibri"/>
        </w:rPr>
        <w:t xml:space="preserve">assessment </w:t>
      </w:r>
      <w:r w:rsidR="00A219A2" w:rsidRPr="00756828">
        <w:rPr>
          <w:rFonts w:ascii="Calibri" w:hAnsi="Calibri" w:cs="Calibri"/>
        </w:rPr>
        <w:t>instructions outlined for exams in this course may merit reporting to appropriate University entities for student academic misconduct. Please reach out to Dr. Mani in advance of exams with any questions or concerns about proctoring accommodations</w:t>
      </w:r>
      <w:r>
        <w:rPr>
          <w:rFonts w:ascii="Calibri" w:hAnsi="Calibri" w:cs="Calibri"/>
        </w:rPr>
        <w:t>, after reviewing the policy on what merits accommodation versus what does not.</w:t>
      </w:r>
    </w:p>
    <w:p w14:paraId="7720D8E8" w14:textId="0ECE0EBC" w:rsidR="00A219A2" w:rsidRPr="00756828" w:rsidRDefault="00A219A2" w:rsidP="00A219A2">
      <w:pPr>
        <w:spacing w:after="0" w:line="240" w:lineRule="auto"/>
        <w:rPr>
          <w:rFonts w:ascii="Calibri" w:hAnsi="Calibri" w:cs="Calibri"/>
        </w:rPr>
      </w:pPr>
      <w:r w:rsidRPr="00756828">
        <w:rPr>
          <w:rFonts w:ascii="Calibri" w:hAnsi="Calibri" w:cs="Calibri"/>
        </w:rPr>
        <w:t xml:space="preserve">Exams are reviewed prior to publication to confirm there are no mistakes and to maintain that the exam is fair, which includes the appropriate level of </w:t>
      </w:r>
      <w:r w:rsidRPr="00995D1A">
        <w:rPr>
          <w:rFonts w:ascii="Calibri" w:hAnsi="Calibri" w:cs="Calibri"/>
          <w:b/>
          <w:bCs/>
        </w:rPr>
        <w:t>challenge. Exams and exam answer keys will not be posted</w:t>
      </w:r>
      <w:r w:rsidR="00273A5D" w:rsidRPr="00995D1A">
        <w:rPr>
          <w:rFonts w:ascii="Calibri" w:hAnsi="Calibri" w:cs="Calibri"/>
          <w:b/>
          <w:bCs/>
        </w:rPr>
        <w:t xml:space="preserve"> in the hybrid/online section of APK 2105c</w:t>
      </w:r>
      <w:r w:rsidRPr="00995D1A">
        <w:rPr>
          <w:rFonts w:ascii="Calibri" w:hAnsi="Calibri" w:cs="Calibri"/>
          <w:b/>
          <w:bCs/>
        </w:rPr>
        <w:t xml:space="preserve">. </w:t>
      </w:r>
      <w:r w:rsidR="006A0B50" w:rsidRPr="006A0B50">
        <w:rPr>
          <w:rFonts w:ascii="Calibri" w:hAnsi="Calibri" w:cs="Calibri"/>
        </w:rPr>
        <w:t xml:space="preserve">Reviewing assessments in the hybrid/online section of APK 2105c is </w:t>
      </w:r>
      <w:r w:rsidR="006A0B50" w:rsidRPr="006A0B50">
        <w:rPr>
          <w:rFonts w:ascii="Calibri" w:hAnsi="Calibri" w:cs="Calibri"/>
          <w:b/>
          <w:bCs/>
        </w:rPr>
        <w:t>not</w:t>
      </w:r>
      <w:r w:rsidR="006A0B50" w:rsidRPr="006A0B50">
        <w:rPr>
          <w:rFonts w:ascii="Calibri" w:hAnsi="Calibri" w:cs="Calibri"/>
        </w:rPr>
        <w:t xml:space="preserve"> possible. </w:t>
      </w:r>
      <w:r w:rsidRPr="006A0B50">
        <w:rPr>
          <w:rFonts w:ascii="Calibri" w:hAnsi="Calibri" w:cs="Calibri"/>
        </w:rPr>
        <w:t>Exam grades will be posted t</w:t>
      </w:r>
      <w:r w:rsidRPr="00756828">
        <w:rPr>
          <w:rFonts w:ascii="Calibri" w:hAnsi="Calibri" w:cs="Calibri"/>
        </w:rPr>
        <w:t xml:space="preserve">o the Canvas gradebook after </w:t>
      </w:r>
      <w:r w:rsidR="00995D1A">
        <w:rPr>
          <w:rFonts w:ascii="Calibri" w:hAnsi="Calibri" w:cs="Calibri"/>
        </w:rPr>
        <w:t>exams are scanned by UF Scanning Services</w:t>
      </w:r>
      <w:r w:rsidRPr="00756828">
        <w:rPr>
          <w:rFonts w:ascii="Calibri" w:hAnsi="Calibri" w:cs="Calibri"/>
        </w:rPr>
        <w:t xml:space="preserve">, which may take a few days. The course instructor goes through every single exam question and reviews class performance on each one, </w:t>
      </w:r>
      <w:r w:rsidR="00CA3C17" w:rsidRPr="00756828">
        <w:rPr>
          <w:rFonts w:ascii="Calibri" w:hAnsi="Calibri" w:cs="Calibri"/>
        </w:rPr>
        <w:t>adjusting</w:t>
      </w:r>
      <w:r w:rsidRPr="00756828">
        <w:rPr>
          <w:rFonts w:ascii="Calibri" w:hAnsi="Calibri" w:cs="Calibri"/>
        </w:rPr>
        <w:t xml:space="preserve"> the “accepted” answers, if and as necessary. Please do not reach out to suggest changes – any possible change will be primarily based on exam question statistics provided </w:t>
      </w:r>
      <w:r w:rsidR="006A0B50">
        <w:rPr>
          <w:rFonts w:ascii="Calibri" w:hAnsi="Calibri" w:cs="Calibri"/>
        </w:rPr>
        <w:t xml:space="preserve">by UF </w:t>
      </w:r>
      <w:r w:rsidR="006A0B50">
        <w:rPr>
          <w:rFonts w:ascii="Calibri" w:hAnsi="Calibri" w:cs="Calibri"/>
        </w:rPr>
        <w:lastRenderedPageBreak/>
        <w:t xml:space="preserve">Scanning Services </w:t>
      </w:r>
      <w:r w:rsidRPr="00756828">
        <w:rPr>
          <w:rFonts w:ascii="Calibri" w:hAnsi="Calibri" w:cs="Calibri"/>
        </w:rPr>
        <w:t xml:space="preserve">to the instructor. Any change will be announced via Canvas. </w:t>
      </w:r>
      <w:r w:rsidR="00995D1A">
        <w:rPr>
          <w:rFonts w:ascii="Calibri" w:hAnsi="Calibri" w:cs="Calibri"/>
        </w:rPr>
        <w:t xml:space="preserve">Any question for which the correct answer was not selected by the majority </w:t>
      </w:r>
      <w:r w:rsidR="00CA3C17">
        <w:rPr>
          <w:rFonts w:ascii="Calibri" w:hAnsi="Calibri" w:cs="Calibri"/>
        </w:rPr>
        <w:t xml:space="preserve">will </w:t>
      </w:r>
      <w:r w:rsidRPr="00756828">
        <w:rPr>
          <w:rFonts w:ascii="Calibri" w:hAnsi="Calibri" w:cs="Calibri"/>
        </w:rPr>
        <w:t>be shared in a post-exam review announcement. Any discussion on</w:t>
      </w:r>
      <w:r w:rsidR="006A0B50">
        <w:rPr>
          <w:rFonts w:ascii="Calibri" w:hAnsi="Calibri" w:cs="Calibri"/>
        </w:rPr>
        <w:t xml:space="preserve"> your</w:t>
      </w:r>
      <w:r w:rsidRPr="00756828">
        <w:rPr>
          <w:rFonts w:ascii="Calibri" w:hAnsi="Calibri" w:cs="Calibri"/>
        </w:rPr>
        <w:t xml:space="preserve"> exam specifics</w:t>
      </w:r>
      <w:r w:rsidR="006A0B50">
        <w:rPr>
          <w:rFonts w:ascii="Calibri" w:hAnsi="Calibri" w:cs="Calibri"/>
        </w:rPr>
        <w:t>/performance</w:t>
      </w:r>
      <w:r w:rsidRPr="00756828">
        <w:rPr>
          <w:rFonts w:ascii="Calibri" w:hAnsi="Calibri" w:cs="Calibri"/>
        </w:rPr>
        <w:t xml:space="preserve"> may be scheduled with the course instructor </w:t>
      </w:r>
      <w:r w:rsidR="006A0B50">
        <w:rPr>
          <w:rFonts w:ascii="Calibri" w:hAnsi="Calibri" w:cs="Calibri"/>
        </w:rPr>
        <w:t xml:space="preserve">during virtual office hours </w:t>
      </w:r>
      <w:r w:rsidRPr="00756828">
        <w:rPr>
          <w:rFonts w:ascii="Calibri" w:hAnsi="Calibri" w:cs="Calibri"/>
        </w:rPr>
        <w:t xml:space="preserve">after exam grades are posted. </w:t>
      </w:r>
      <w:r w:rsidR="00995D1A">
        <w:rPr>
          <w:rFonts w:ascii="Calibri" w:hAnsi="Calibri" w:cs="Calibri"/>
        </w:rPr>
        <w:t>Reviewing</w:t>
      </w:r>
      <w:r w:rsidRPr="00756828">
        <w:rPr>
          <w:rFonts w:ascii="Calibri" w:hAnsi="Calibri" w:cs="Calibri"/>
        </w:rPr>
        <w:t xml:space="preserve"> lecture exams is </w:t>
      </w:r>
      <w:r w:rsidRPr="00756828">
        <w:rPr>
          <w:rFonts w:ascii="Calibri" w:hAnsi="Calibri" w:cs="Calibri"/>
          <w:b/>
          <w:bCs/>
        </w:rPr>
        <w:t xml:space="preserve">not </w:t>
      </w:r>
      <w:r w:rsidRPr="00756828">
        <w:rPr>
          <w:rFonts w:ascii="Calibri" w:hAnsi="Calibri" w:cs="Calibri"/>
        </w:rPr>
        <w:t xml:space="preserve">possible in this course. To reiterate, exams and exam answer keys (or “missed questions”) will </w:t>
      </w:r>
      <w:r w:rsidRPr="00756828">
        <w:rPr>
          <w:rFonts w:ascii="Calibri" w:hAnsi="Calibri" w:cs="Calibri"/>
          <w:b/>
          <w:bCs/>
        </w:rPr>
        <w:t xml:space="preserve">not </w:t>
      </w:r>
      <w:r w:rsidRPr="00756828">
        <w:rPr>
          <w:rFonts w:ascii="Calibri" w:hAnsi="Calibri" w:cs="Calibri"/>
        </w:rPr>
        <w:t>be posted.</w:t>
      </w:r>
    </w:p>
    <w:p w14:paraId="422E257B" w14:textId="77777777" w:rsidR="00A219A2" w:rsidRPr="00756828" w:rsidRDefault="00A219A2" w:rsidP="00A219A2">
      <w:pPr>
        <w:spacing w:after="0" w:line="240" w:lineRule="auto"/>
        <w:rPr>
          <w:rFonts w:ascii="Calibri" w:hAnsi="Calibri" w:cs="Calibri"/>
        </w:rPr>
      </w:pPr>
    </w:p>
    <w:p w14:paraId="7F60BA6B" w14:textId="73684B5A" w:rsidR="00A219A2" w:rsidRPr="00756828" w:rsidRDefault="00A219A2" w:rsidP="00A219A2">
      <w:pPr>
        <w:spacing w:after="0" w:line="240" w:lineRule="auto"/>
        <w:rPr>
          <w:rFonts w:ascii="Calibri" w:hAnsi="Calibri" w:cs="Calibri"/>
        </w:rPr>
      </w:pPr>
      <w:r w:rsidRPr="00756828">
        <w:rPr>
          <w:rFonts w:ascii="Calibri" w:hAnsi="Calibri" w:cs="Calibri"/>
          <w:b/>
          <w:bCs/>
          <w:i/>
          <w:iCs/>
        </w:rPr>
        <w:t>Homework</w:t>
      </w:r>
      <w:r w:rsidRPr="00756828">
        <w:rPr>
          <w:rFonts w:ascii="Calibri" w:hAnsi="Calibri" w:cs="Calibri"/>
        </w:rPr>
        <w:t xml:space="preserve"> – Each of the four homework assignments is due according to the dates specified in the course schedule. Homework assignments will be open from the first day of the semester. As such, </w:t>
      </w:r>
      <w:r w:rsidRPr="00756828">
        <w:rPr>
          <w:rFonts w:ascii="Calibri" w:hAnsi="Calibri" w:cs="Calibri"/>
          <w:b/>
          <w:bCs/>
        </w:rPr>
        <w:t>general</w:t>
      </w:r>
      <w:r w:rsidRPr="00756828">
        <w:rPr>
          <w:rFonts w:ascii="Calibri" w:hAnsi="Calibri" w:cs="Calibri"/>
        </w:rPr>
        <w:t xml:space="preserve"> </w:t>
      </w:r>
      <w:r w:rsidRPr="00756828">
        <w:rPr>
          <w:rFonts w:ascii="Calibri" w:hAnsi="Calibri" w:cs="Calibri"/>
          <w:b/>
          <w:bCs/>
        </w:rPr>
        <w:t>requests for homework assignment due date extensions will be denied</w:t>
      </w:r>
      <w:r w:rsidRPr="00756828">
        <w:rPr>
          <w:rFonts w:ascii="Calibri" w:hAnsi="Calibri" w:cs="Calibri"/>
        </w:rPr>
        <w:t xml:space="preserve">. </w:t>
      </w:r>
      <w:r w:rsidR="00CA3C17">
        <w:rPr>
          <w:rFonts w:ascii="Calibri" w:eastAsia="Calibri" w:hAnsi="Calibri" w:cs="Calibri"/>
        </w:rPr>
        <w:t>However, an a</w:t>
      </w:r>
      <w:r w:rsidR="00CA3C17" w:rsidRPr="00756828">
        <w:rPr>
          <w:rFonts w:ascii="Calibri" w:eastAsia="Calibri" w:hAnsi="Calibri" w:cs="Calibri"/>
        </w:rPr>
        <w:t>djustment</w:t>
      </w:r>
      <w:r w:rsidR="00CA3C17">
        <w:rPr>
          <w:rFonts w:ascii="Calibri" w:eastAsia="Calibri" w:hAnsi="Calibri" w:cs="Calibri"/>
        </w:rPr>
        <w:t xml:space="preserve"> has</w:t>
      </w:r>
      <w:r w:rsidR="00CA3C17" w:rsidRPr="00756828">
        <w:rPr>
          <w:rFonts w:ascii="Calibri" w:eastAsia="Calibri" w:hAnsi="Calibri" w:cs="Calibri"/>
        </w:rPr>
        <w:t xml:space="preserve"> been put in place</w:t>
      </w:r>
      <w:r w:rsidR="00C82371">
        <w:rPr>
          <w:rFonts w:ascii="Calibri" w:eastAsia="Calibri" w:hAnsi="Calibri" w:cs="Calibri"/>
        </w:rPr>
        <w:t xml:space="preserve"> in the Access Pearson/Mastering A&amp;P platform</w:t>
      </w:r>
      <w:r w:rsidR="00CA3C17" w:rsidRPr="00756828">
        <w:rPr>
          <w:rFonts w:ascii="Calibri" w:eastAsia="Calibri" w:hAnsi="Calibri" w:cs="Calibri"/>
        </w:rPr>
        <w:t xml:space="preserve"> to accommodate </w:t>
      </w:r>
      <w:r w:rsidR="00CA3C17">
        <w:rPr>
          <w:rFonts w:ascii="Calibri" w:eastAsia="Calibri" w:hAnsi="Calibri" w:cs="Calibri"/>
        </w:rPr>
        <w:t xml:space="preserve">for Homework 1, 2, 3, or 4 submissions made within 24 hours of the original deadline, although an automatic 50% deduction will be applied. Any submissions later than this will not be credited. </w:t>
      </w:r>
      <w:r w:rsidR="003D0DC6">
        <w:rPr>
          <w:rFonts w:ascii="Calibri" w:hAnsi="Calibri" w:cs="Calibri"/>
        </w:rPr>
        <w:t xml:space="preserve">The homework assignments are set to close </w:t>
      </w:r>
      <w:r w:rsidR="00CA3C17">
        <w:rPr>
          <w:rFonts w:ascii="Calibri" w:hAnsi="Calibri" w:cs="Calibri"/>
        </w:rPr>
        <w:t xml:space="preserve">the night prior to an exam day </w:t>
      </w:r>
      <w:r w:rsidR="003D0DC6">
        <w:rPr>
          <w:rFonts w:ascii="Calibri" w:hAnsi="Calibri" w:cs="Calibri"/>
        </w:rPr>
        <w:t xml:space="preserve">(except Homework 4, which is due on the last day of class), and retroactive extensions are not possible, as answers are often released once the deadlines pass. </w:t>
      </w:r>
      <w:r w:rsidRPr="00756828">
        <w:rPr>
          <w:rFonts w:ascii="Calibri" w:hAnsi="Calibri" w:cs="Calibri"/>
        </w:rPr>
        <w:t>It will be your responsibility to know the due dates and to complete the homework assignment in a timely manner (all deadlines are in ET). It is highly recommended that students complete their homework assignment early rather than waiting last minute (</w:t>
      </w:r>
      <w:r w:rsidR="00CA3C17">
        <w:rPr>
          <w:rFonts w:ascii="Calibri" w:hAnsi="Calibri" w:cs="Calibri"/>
        </w:rPr>
        <w:t xml:space="preserve">e.g., </w:t>
      </w:r>
      <w:r w:rsidRPr="00756828">
        <w:rPr>
          <w:rFonts w:ascii="Calibri" w:hAnsi="Calibri" w:cs="Calibri"/>
        </w:rPr>
        <w:t>the night it is due). Technological issues presented within 24 hours of the deadline will not be accepted</w:t>
      </w:r>
      <w:r w:rsidR="0029365F">
        <w:rPr>
          <w:rFonts w:ascii="Calibri" w:hAnsi="Calibri" w:cs="Calibri"/>
        </w:rPr>
        <w:t xml:space="preserve">; retroactive </w:t>
      </w:r>
      <w:r w:rsidR="00CA3C17">
        <w:rPr>
          <w:rFonts w:ascii="Calibri" w:hAnsi="Calibri" w:cs="Calibri"/>
        </w:rPr>
        <w:t>make-up/</w:t>
      </w:r>
      <w:r w:rsidR="0029365F">
        <w:rPr>
          <w:rFonts w:ascii="Calibri" w:hAnsi="Calibri" w:cs="Calibri"/>
        </w:rPr>
        <w:t>accommodation requests will not be accepted.</w:t>
      </w:r>
      <w:r w:rsidR="00CA3C17">
        <w:rPr>
          <w:rFonts w:ascii="Calibri" w:hAnsi="Calibri" w:cs="Calibri"/>
        </w:rPr>
        <w:t xml:space="preserve"> Please review the Make-Up Policy section above for inappropriate excuses that may not be considered for adjustments, even if communicated proactively.</w:t>
      </w:r>
    </w:p>
    <w:p w14:paraId="3CDC99CD" w14:textId="77777777" w:rsidR="00A219A2" w:rsidRPr="00756828" w:rsidRDefault="00A219A2" w:rsidP="00A219A2">
      <w:pPr>
        <w:spacing w:after="0" w:line="240" w:lineRule="auto"/>
        <w:rPr>
          <w:rFonts w:ascii="Calibri" w:hAnsi="Calibri" w:cs="Calibri"/>
        </w:rPr>
      </w:pPr>
    </w:p>
    <w:p w14:paraId="54F93B4A" w14:textId="77777777" w:rsidR="002903CD" w:rsidRDefault="00A219A2" w:rsidP="00A219A2">
      <w:pPr>
        <w:spacing w:after="0" w:line="240" w:lineRule="auto"/>
        <w:rPr>
          <w:rFonts w:ascii="Calibri" w:hAnsi="Calibri" w:cs="Calibri"/>
        </w:rPr>
      </w:pPr>
      <w:r w:rsidRPr="00756828">
        <w:rPr>
          <w:rFonts w:ascii="Calibri" w:hAnsi="Calibri" w:cs="Calibri"/>
        </w:rPr>
        <w:t xml:space="preserve">Homework assignments can be accessed through </w:t>
      </w:r>
      <w:r w:rsidR="00273A5D" w:rsidRPr="00756828">
        <w:rPr>
          <w:rFonts w:ascii="Calibri" w:hAnsi="Calibri" w:cs="Calibri"/>
        </w:rPr>
        <w:t>Access Pearson</w:t>
      </w:r>
      <w:r w:rsidRPr="00756828">
        <w:rPr>
          <w:rFonts w:ascii="Calibri" w:hAnsi="Calibri" w:cs="Calibri"/>
        </w:rPr>
        <w:t xml:space="preserve"> on Canvas. Homework assignments generally comprise multiple choice, true/false, fill in the blank, and matching questions. These questions are specific to the textbook, so that should be your primary resource for answering those questions. These assignments are </w:t>
      </w:r>
      <w:r w:rsidRPr="00756828">
        <w:rPr>
          <w:rFonts w:ascii="Calibri" w:hAnsi="Calibri" w:cs="Calibri"/>
          <w:b/>
          <w:bCs/>
        </w:rPr>
        <w:t xml:space="preserve">not </w:t>
      </w:r>
      <w:r w:rsidRPr="00756828">
        <w:rPr>
          <w:rFonts w:ascii="Calibri" w:hAnsi="Calibri" w:cs="Calibri"/>
        </w:rPr>
        <w:t>intended to be used as the primary study tool for preparing for the exams. The function of the homework assignments is to (a) get students more familiar with the textbook and (b) to get students eased into answering physiology questions.</w:t>
      </w:r>
    </w:p>
    <w:p w14:paraId="3DD5CC96" w14:textId="77777777" w:rsidR="002903CD" w:rsidRDefault="002903CD" w:rsidP="00A219A2">
      <w:pPr>
        <w:spacing w:after="0" w:line="240" w:lineRule="auto"/>
        <w:rPr>
          <w:rFonts w:ascii="Calibri" w:hAnsi="Calibri" w:cs="Calibri"/>
        </w:rPr>
      </w:pPr>
    </w:p>
    <w:p w14:paraId="38C79B75" w14:textId="78646078" w:rsidR="00A219A2" w:rsidRPr="00756828" w:rsidRDefault="00A219A2" w:rsidP="00A219A2">
      <w:pPr>
        <w:spacing w:after="0" w:line="240" w:lineRule="auto"/>
        <w:rPr>
          <w:rFonts w:ascii="Calibri" w:hAnsi="Calibri" w:cs="Calibri"/>
        </w:rPr>
      </w:pPr>
      <w:r w:rsidRPr="00756828">
        <w:rPr>
          <w:rFonts w:ascii="Calibri" w:hAnsi="Calibri" w:cs="Calibri"/>
        </w:rPr>
        <w:t xml:space="preserve">The following are specific homework grading guidelines to keep in mind:  </w:t>
      </w:r>
    </w:p>
    <w:p w14:paraId="15396E1A" w14:textId="737DEF66" w:rsidR="00CA3C17" w:rsidRDefault="00A219A2" w:rsidP="00A219A2">
      <w:pPr>
        <w:numPr>
          <w:ilvl w:val="0"/>
          <w:numId w:val="20"/>
        </w:numPr>
        <w:spacing w:after="0" w:line="240" w:lineRule="auto"/>
        <w:rPr>
          <w:rFonts w:ascii="Calibri" w:hAnsi="Calibri" w:cs="Calibri"/>
        </w:rPr>
      </w:pPr>
      <w:r w:rsidRPr="00756828">
        <w:rPr>
          <w:rFonts w:ascii="Calibri" w:hAnsi="Calibri" w:cs="Calibri"/>
        </w:rPr>
        <w:t>You may open/close an assignment as many times as you wish until it is due</w:t>
      </w:r>
      <w:r w:rsidR="00CA3C17">
        <w:rPr>
          <w:rFonts w:ascii="Calibri" w:hAnsi="Calibri" w:cs="Calibri"/>
        </w:rPr>
        <w:t xml:space="preserve">, but you may </w:t>
      </w:r>
      <w:r w:rsidR="00CA3C17" w:rsidRPr="006A0B50">
        <w:rPr>
          <w:rFonts w:ascii="Calibri" w:hAnsi="Calibri" w:cs="Calibri"/>
          <w:b/>
          <w:bCs/>
        </w:rPr>
        <w:t>not</w:t>
      </w:r>
      <w:r w:rsidR="00CA3C17">
        <w:rPr>
          <w:rFonts w:ascii="Calibri" w:hAnsi="Calibri" w:cs="Calibri"/>
        </w:rPr>
        <w:t xml:space="preserve"> be able to re-open a question after you click it the first time.</w:t>
      </w:r>
      <w:r w:rsidR="00C82371">
        <w:rPr>
          <w:rFonts w:ascii="Calibri" w:hAnsi="Calibri" w:cs="Calibri"/>
        </w:rPr>
        <w:t xml:space="preserve"> We are unable to reset your assignment access if you mistakenly open a question.</w:t>
      </w:r>
    </w:p>
    <w:p w14:paraId="4A69A1F1" w14:textId="60315FBC" w:rsidR="00E47FA5" w:rsidRDefault="00E47FA5" w:rsidP="00A219A2">
      <w:pPr>
        <w:numPr>
          <w:ilvl w:val="0"/>
          <w:numId w:val="20"/>
        </w:numPr>
        <w:spacing w:after="0" w:line="240" w:lineRule="auto"/>
        <w:rPr>
          <w:rFonts w:ascii="Calibri" w:hAnsi="Calibri" w:cs="Calibri"/>
        </w:rPr>
      </w:pPr>
      <w:r>
        <w:rPr>
          <w:rFonts w:ascii="Calibri" w:hAnsi="Calibri" w:cs="Calibri"/>
        </w:rPr>
        <w:t xml:space="preserve">Homework questions are batched by exams, so chapters are combined into one single assignment, akin to the examinations. </w:t>
      </w:r>
      <w:r w:rsidR="006A0B50">
        <w:rPr>
          <w:rFonts w:ascii="Calibri" w:hAnsi="Calibri" w:cs="Calibri"/>
        </w:rPr>
        <w:t>It may be in your interest to complete the homework assignments have reviewing the relevant chapters.</w:t>
      </w:r>
    </w:p>
    <w:p w14:paraId="5CA3A115" w14:textId="1330DEF2" w:rsidR="00A219A2" w:rsidRPr="00756828" w:rsidRDefault="00CA3C17" w:rsidP="00A219A2">
      <w:pPr>
        <w:numPr>
          <w:ilvl w:val="0"/>
          <w:numId w:val="20"/>
        </w:numPr>
        <w:spacing w:after="0" w:line="240" w:lineRule="auto"/>
        <w:rPr>
          <w:rFonts w:ascii="Calibri" w:hAnsi="Calibri" w:cs="Calibri"/>
        </w:rPr>
      </w:pPr>
      <w:r>
        <w:rPr>
          <w:rFonts w:ascii="Calibri" w:hAnsi="Calibri" w:cs="Calibri"/>
        </w:rPr>
        <w:t xml:space="preserve">There is no time limit for the homework </w:t>
      </w:r>
      <w:proofErr w:type="gramStart"/>
      <w:r>
        <w:rPr>
          <w:rFonts w:ascii="Calibri" w:hAnsi="Calibri" w:cs="Calibri"/>
        </w:rPr>
        <w:t>assignments;</w:t>
      </w:r>
      <w:proofErr w:type="gramEnd"/>
      <w:r>
        <w:rPr>
          <w:rFonts w:ascii="Calibri" w:hAnsi="Calibri" w:cs="Calibri"/>
        </w:rPr>
        <w:t xml:space="preserve"> just a </w:t>
      </w:r>
      <w:r w:rsidR="006A0B50">
        <w:rPr>
          <w:rFonts w:ascii="Calibri" w:hAnsi="Calibri" w:cs="Calibri"/>
        </w:rPr>
        <w:t xml:space="preserve">firm </w:t>
      </w:r>
      <w:r>
        <w:rPr>
          <w:rFonts w:ascii="Calibri" w:hAnsi="Calibri" w:cs="Calibri"/>
        </w:rPr>
        <w:t>deadline</w:t>
      </w:r>
      <w:r w:rsidR="006A0B50">
        <w:rPr>
          <w:rFonts w:ascii="Calibri" w:hAnsi="Calibri" w:cs="Calibri"/>
        </w:rPr>
        <w:t>.</w:t>
      </w:r>
    </w:p>
    <w:p w14:paraId="0C678AB5" w14:textId="6E146D1C" w:rsidR="00A219A2" w:rsidRDefault="00A219A2" w:rsidP="00A219A2">
      <w:pPr>
        <w:numPr>
          <w:ilvl w:val="0"/>
          <w:numId w:val="20"/>
        </w:numPr>
        <w:spacing w:after="0" w:line="240" w:lineRule="auto"/>
        <w:rPr>
          <w:rFonts w:ascii="Calibri" w:hAnsi="Calibri" w:cs="Calibri"/>
        </w:rPr>
      </w:pPr>
      <w:r w:rsidRPr="00756828">
        <w:rPr>
          <w:rFonts w:ascii="Calibri" w:hAnsi="Calibri" w:cs="Calibri"/>
        </w:rPr>
        <w:t xml:space="preserve">For the fill in the blank questions, spelling and proper tense/plurality of the word counts. For example, if a question asked for the name of the </w:t>
      </w:r>
      <w:r w:rsidRPr="00756828">
        <w:rPr>
          <w:rFonts w:ascii="Calibri" w:hAnsi="Calibri" w:cs="Calibri"/>
          <w:b/>
        </w:rPr>
        <w:t>cells</w:t>
      </w:r>
      <w:r w:rsidRPr="00756828">
        <w:rPr>
          <w:rFonts w:ascii="Calibri" w:hAnsi="Calibri" w:cs="Calibri"/>
        </w:rPr>
        <w:t xml:space="preserve"> which carry oxygen, the correct response would be </w:t>
      </w:r>
      <w:r w:rsidRPr="00756828">
        <w:rPr>
          <w:rFonts w:ascii="Calibri" w:hAnsi="Calibri" w:cs="Calibri"/>
          <w:b/>
        </w:rPr>
        <w:t>erythrocytes</w:t>
      </w:r>
      <w:r w:rsidRPr="00756828">
        <w:rPr>
          <w:rFonts w:ascii="Calibri" w:hAnsi="Calibri" w:cs="Calibri"/>
        </w:rPr>
        <w:t xml:space="preserve"> (plural).</w:t>
      </w:r>
    </w:p>
    <w:p w14:paraId="07441D78" w14:textId="0C11A9AB" w:rsidR="006A0B50" w:rsidRPr="00756828" w:rsidRDefault="006A0B50" w:rsidP="00A219A2">
      <w:pPr>
        <w:numPr>
          <w:ilvl w:val="0"/>
          <w:numId w:val="20"/>
        </w:numPr>
        <w:spacing w:after="0" w:line="240" w:lineRule="auto"/>
        <w:rPr>
          <w:rFonts w:ascii="Calibri" w:hAnsi="Calibri" w:cs="Calibri"/>
        </w:rPr>
      </w:pPr>
      <w:r>
        <w:rPr>
          <w:rFonts w:ascii="Calibri" w:hAnsi="Calibri" w:cs="Calibri"/>
        </w:rPr>
        <w:t xml:space="preserve">There </w:t>
      </w:r>
      <w:r w:rsidR="00C82371">
        <w:rPr>
          <w:rFonts w:ascii="Calibri" w:hAnsi="Calibri" w:cs="Calibri"/>
        </w:rPr>
        <w:t xml:space="preserve">may be questions </w:t>
      </w:r>
      <w:proofErr w:type="gramStart"/>
      <w:r w:rsidR="00C82371">
        <w:rPr>
          <w:rFonts w:ascii="Calibri" w:hAnsi="Calibri" w:cs="Calibri"/>
        </w:rPr>
        <w:t>were</w:t>
      </w:r>
      <w:proofErr w:type="gramEnd"/>
      <w:r w:rsidR="00C82371">
        <w:rPr>
          <w:rFonts w:ascii="Calibri" w:hAnsi="Calibri" w:cs="Calibri"/>
        </w:rPr>
        <w:t xml:space="preserve"> </w:t>
      </w:r>
      <w:r>
        <w:rPr>
          <w:rFonts w:ascii="Calibri" w:hAnsi="Calibri" w:cs="Calibri"/>
        </w:rPr>
        <w:t>partial grading on the homework assignments</w:t>
      </w:r>
      <w:r w:rsidR="00C82371">
        <w:rPr>
          <w:rFonts w:ascii="Calibri" w:hAnsi="Calibri" w:cs="Calibri"/>
        </w:rPr>
        <w:t xml:space="preserve"> is not possible; this can vary, question to question.</w:t>
      </w:r>
    </w:p>
    <w:p w14:paraId="07C47653" w14:textId="77777777" w:rsidR="00A219A2" w:rsidRPr="00756828" w:rsidRDefault="00A219A2" w:rsidP="00A219A2">
      <w:pPr>
        <w:numPr>
          <w:ilvl w:val="0"/>
          <w:numId w:val="20"/>
        </w:numPr>
        <w:spacing w:after="0" w:line="240" w:lineRule="auto"/>
        <w:rPr>
          <w:rFonts w:ascii="Calibri" w:hAnsi="Calibri" w:cs="Calibri"/>
        </w:rPr>
      </w:pPr>
      <w:r w:rsidRPr="00756828">
        <w:rPr>
          <w:rFonts w:ascii="Calibri" w:hAnsi="Calibri" w:cs="Calibri"/>
          <w:b/>
          <w:color w:val="FF0000"/>
        </w:rPr>
        <w:t>Late submissions of homework will not be accepted.</w:t>
      </w:r>
      <w:r w:rsidRPr="00756828">
        <w:rPr>
          <w:rFonts w:ascii="Calibri" w:hAnsi="Calibri" w:cs="Calibri"/>
        </w:rPr>
        <w:t xml:space="preserve"> </w:t>
      </w:r>
    </w:p>
    <w:p w14:paraId="1F4DD632" w14:textId="1CA6C03E" w:rsidR="00CA3C17" w:rsidRDefault="00A219A2" w:rsidP="00A219A2">
      <w:pPr>
        <w:numPr>
          <w:ilvl w:val="1"/>
          <w:numId w:val="20"/>
        </w:numPr>
        <w:spacing w:after="0" w:line="240" w:lineRule="auto"/>
        <w:rPr>
          <w:rFonts w:ascii="Calibri" w:hAnsi="Calibri" w:cs="Calibri"/>
        </w:rPr>
      </w:pPr>
      <w:r w:rsidRPr="00756828">
        <w:rPr>
          <w:rFonts w:ascii="Calibri" w:hAnsi="Calibri" w:cs="Calibri"/>
        </w:rPr>
        <w:t xml:space="preserve">If you complete some of the questions, but fail to complete all questions prior to the deadline, those completed will be automatically submitted at the due date/time and added to the gradebook. </w:t>
      </w:r>
      <w:r w:rsidR="00CA3C17">
        <w:rPr>
          <w:rFonts w:ascii="Calibri" w:hAnsi="Calibri" w:cs="Calibri"/>
        </w:rPr>
        <w:t>You may complete remaining questions up to 24 hours after the deadline, but for up to 50% credit.</w:t>
      </w:r>
      <w:r w:rsidR="006A0B50">
        <w:rPr>
          <w:rFonts w:ascii="Calibri" w:hAnsi="Calibri" w:cs="Calibri"/>
        </w:rPr>
        <w:t xml:space="preserve"> This is automatically updated by Pearson and synced to our Canvas gradebook.</w:t>
      </w:r>
    </w:p>
    <w:p w14:paraId="16FBF08C" w14:textId="74050855" w:rsidR="00A219A2" w:rsidRPr="00756828" w:rsidRDefault="00A219A2" w:rsidP="00CA3C17">
      <w:pPr>
        <w:numPr>
          <w:ilvl w:val="2"/>
          <w:numId w:val="20"/>
        </w:numPr>
        <w:spacing w:after="0" w:line="240" w:lineRule="auto"/>
        <w:rPr>
          <w:rFonts w:ascii="Calibri" w:hAnsi="Calibri" w:cs="Calibri"/>
        </w:rPr>
      </w:pPr>
      <w:r w:rsidRPr="00756828">
        <w:rPr>
          <w:rFonts w:ascii="Calibri" w:hAnsi="Calibri" w:cs="Calibri"/>
        </w:rPr>
        <w:t xml:space="preserve">Again, technological errors/mis-submissions due to attempted submissions within 24 hours of the due date will not be </w:t>
      </w:r>
      <w:r w:rsidR="00CA3C17">
        <w:rPr>
          <w:rFonts w:ascii="Calibri" w:hAnsi="Calibri" w:cs="Calibri"/>
        </w:rPr>
        <w:t>accepted. Please make sure your work has saved before closing out from the online platform.</w:t>
      </w:r>
    </w:p>
    <w:p w14:paraId="5A47ECA5" w14:textId="0D00487D" w:rsidR="00A219A2" w:rsidRPr="00756828" w:rsidRDefault="00A219A2" w:rsidP="00A219A2">
      <w:pPr>
        <w:numPr>
          <w:ilvl w:val="0"/>
          <w:numId w:val="20"/>
        </w:numPr>
        <w:spacing w:after="0" w:line="240" w:lineRule="auto"/>
        <w:rPr>
          <w:rFonts w:ascii="Calibri" w:hAnsi="Calibri" w:cs="Calibri"/>
        </w:rPr>
      </w:pPr>
      <w:r w:rsidRPr="00756828">
        <w:rPr>
          <w:rFonts w:ascii="Calibri" w:hAnsi="Calibri" w:cs="Calibri"/>
          <w:b/>
          <w:color w:val="FF0000"/>
        </w:rPr>
        <w:lastRenderedPageBreak/>
        <w:t xml:space="preserve">There may be a delay in the gradebook update between Mastering A&amp;P and </w:t>
      </w:r>
      <w:proofErr w:type="gramStart"/>
      <w:r w:rsidRPr="00756828">
        <w:rPr>
          <w:rFonts w:ascii="Calibri" w:hAnsi="Calibri" w:cs="Calibri"/>
          <w:b/>
          <w:color w:val="FF0000"/>
        </w:rPr>
        <w:t>Canvas</w:t>
      </w:r>
      <w:proofErr w:type="gramEnd"/>
      <w:r w:rsidRPr="00756828">
        <w:rPr>
          <w:rFonts w:ascii="Calibri" w:hAnsi="Calibri" w:cs="Calibri"/>
        </w:rPr>
        <w:t xml:space="preserve"> and grades will typically not be synced from Mastering A&amp;P to Canvas until after the due date</w:t>
      </w:r>
      <w:r w:rsidR="00CA3C17">
        <w:rPr>
          <w:rFonts w:ascii="Calibri" w:hAnsi="Calibri" w:cs="Calibri"/>
        </w:rPr>
        <w:t>.</w:t>
      </w:r>
      <w:r w:rsidRPr="00756828">
        <w:rPr>
          <w:rFonts w:ascii="Calibri" w:hAnsi="Calibri" w:cs="Calibri"/>
        </w:rPr>
        <w:t xml:space="preserve"> </w:t>
      </w:r>
      <w:r w:rsidR="00CA3C17">
        <w:rPr>
          <w:rFonts w:ascii="Calibri" w:hAnsi="Calibri" w:cs="Calibri"/>
        </w:rPr>
        <w:t>P</w:t>
      </w:r>
      <w:r w:rsidRPr="00756828">
        <w:rPr>
          <w:rFonts w:ascii="Calibri" w:hAnsi="Calibri" w:cs="Calibri"/>
        </w:rPr>
        <w:t>lease allow for up to 24 hours to pass</w:t>
      </w:r>
      <w:r w:rsidR="00C82371">
        <w:rPr>
          <w:rFonts w:ascii="Calibri" w:hAnsi="Calibri" w:cs="Calibri"/>
        </w:rPr>
        <w:t xml:space="preserve"> after the deadline</w:t>
      </w:r>
      <w:r w:rsidRPr="00756828">
        <w:rPr>
          <w:rFonts w:ascii="Calibri" w:hAnsi="Calibri" w:cs="Calibri"/>
        </w:rPr>
        <w:t xml:space="preserve"> before contacting the course instructor with grade issues for homework.</w:t>
      </w:r>
    </w:p>
    <w:p w14:paraId="144E6237" w14:textId="77777777" w:rsidR="00A219A2" w:rsidRPr="00756828" w:rsidRDefault="00A219A2" w:rsidP="00A219A2">
      <w:pPr>
        <w:spacing w:after="0" w:line="240" w:lineRule="auto"/>
        <w:ind w:left="576"/>
        <w:rPr>
          <w:rFonts w:ascii="Calibri" w:hAnsi="Calibri" w:cs="Calibri"/>
        </w:rPr>
      </w:pPr>
    </w:p>
    <w:p w14:paraId="2DC727E3" w14:textId="312DF9D6" w:rsidR="00273A5D" w:rsidRPr="006A0B50" w:rsidRDefault="00CA3C17" w:rsidP="00A219A2">
      <w:pPr>
        <w:spacing w:after="0" w:line="240" w:lineRule="auto"/>
        <w:rPr>
          <w:rFonts w:ascii="Calibri" w:hAnsi="Calibri" w:cs="Calibri"/>
          <w:color w:val="000000" w:themeColor="text1"/>
        </w:rPr>
      </w:pPr>
      <w:r>
        <w:rPr>
          <w:rFonts w:ascii="Calibri" w:hAnsi="Calibri" w:cs="Calibri"/>
          <w:b/>
          <w:bCs/>
          <w:i/>
          <w:iCs/>
        </w:rPr>
        <w:t>PhysioEx</w:t>
      </w:r>
      <w:r w:rsidR="00A219A2" w:rsidRPr="00756828">
        <w:rPr>
          <w:rFonts w:ascii="Calibri" w:hAnsi="Calibri" w:cs="Calibri"/>
          <w:b/>
          <w:bCs/>
          <w:i/>
          <w:iCs/>
        </w:rPr>
        <w:t xml:space="preserve"> Labs</w:t>
      </w:r>
      <w:r w:rsidR="00273A5D" w:rsidRPr="00756828">
        <w:rPr>
          <w:rFonts w:ascii="Calibri" w:hAnsi="Calibri" w:cs="Calibri"/>
          <w:b/>
          <w:bCs/>
          <w:i/>
          <w:iCs/>
        </w:rPr>
        <w:t xml:space="preserve"> </w:t>
      </w:r>
      <w:r w:rsidR="00A219A2" w:rsidRPr="00756828">
        <w:rPr>
          <w:rFonts w:ascii="Calibri" w:hAnsi="Calibri" w:cs="Calibri"/>
        </w:rPr>
        <w:t xml:space="preserve">– </w:t>
      </w:r>
      <w:r w:rsidR="00273A5D" w:rsidRPr="00756828">
        <w:rPr>
          <w:rFonts w:ascii="Calibri" w:hAnsi="Calibri" w:cs="Calibri"/>
        </w:rPr>
        <w:t xml:space="preserve">Each lab module is a PhysioEx lab that can be accessed through </w:t>
      </w:r>
      <w:r>
        <w:rPr>
          <w:rFonts w:ascii="Calibri" w:hAnsi="Calibri" w:cs="Calibri"/>
        </w:rPr>
        <w:t>Access Pearson</w:t>
      </w:r>
      <w:r w:rsidR="00273A5D" w:rsidRPr="00756828">
        <w:rPr>
          <w:rFonts w:ascii="Calibri" w:hAnsi="Calibri" w:cs="Calibri"/>
        </w:rPr>
        <w:t xml:space="preserve"> through Canvas. PhysioEx labs are due prior to your lab section. The deadline for each lab section has been set in accordance with the start of their lab time (i.e. if your lab time is Mondays at 10:40 AM ET, then you need to complete the lab module </w:t>
      </w:r>
      <w:r w:rsidR="00273A5D" w:rsidRPr="006A0B50">
        <w:rPr>
          <w:rFonts w:ascii="Calibri" w:hAnsi="Calibri" w:cs="Calibri"/>
        </w:rPr>
        <w:t xml:space="preserve">prior to your lab for that particular week since you will be required to discuss the procedures, </w:t>
      </w:r>
      <w:r w:rsidR="00273A5D" w:rsidRPr="006A0B50">
        <w:rPr>
          <w:rFonts w:ascii="Calibri" w:hAnsi="Calibri" w:cs="Calibri"/>
          <w:color w:val="000000" w:themeColor="text1"/>
        </w:rPr>
        <w:t>results, and/or application of concepts from the PhysioEx lab in class. You have 6 hours</w:t>
      </w:r>
      <w:r w:rsidRPr="006A0B50">
        <w:rPr>
          <w:rFonts w:ascii="Calibri" w:hAnsi="Calibri" w:cs="Calibri"/>
          <w:color w:val="000000" w:themeColor="text1"/>
        </w:rPr>
        <w:t xml:space="preserve"> (360 minutes)</w:t>
      </w:r>
      <w:r w:rsidR="00273A5D" w:rsidRPr="006A0B50">
        <w:rPr>
          <w:rFonts w:ascii="Calibri" w:hAnsi="Calibri" w:cs="Calibri"/>
          <w:color w:val="000000" w:themeColor="text1"/>
        </w:rPr>
        <w:t xml:space="preserve"> to complete each lab module and accompanying questions</w:t>
      </w:r>
      <w:r w:rsidRPr="006A0B50">
        <w:rPr>
          <w:rFonts w:ascii="Calibri" w:hAnsi="Calibri" w:cs="Calibri"/>
          <w:color w:val="000000" w:themeColor="text1"/>
        </w:rPr>
        <w:t xml:space="preserve"> once opened</w:t>
      </w:r>
      <w:r w:rsidR="00273A5D" w:rsidRPr="006A0B50">
        <w:rPr>
          <w:rFonts w:ascii="Calibri" w:hAnsi="Calibri" w:cs="Calibri"/>
          <w:color w:val="000000" w:themeColor="text1"/>
        </w:rPr>
        <w:t>; however, these should not take longer than 2 hours each. If you miss the submission deadline</w:t>
      </w:r>
      <w:r w:rsidRPr="006A0B50">
        <w:rPr>
          <w:rFonts w:ascii="Calibri" w:hAnsi="Calibri" w:cs="Calibri"/>
          <w:color w:val="000000" w:themeColor="text1"/>
        </w:rPr>
        <w:t xml:space="preserve"> or “time out”,</w:t>
      </w:r>
      <w:r w:rsidR="00273A5D" w:rsidRPr="006A0B50">
        <w:rPr>
          <w:rFonts w:ascii="Calibri" w:hAnsi="Calibri" w:cs="Calibri"/>
          <w:color w:val="000000" w:themeColor="text1"/>
        </w:rPr>
        <w:t xml:space="preserve"> you will not be allowed to complete the lab for any credit. Once you open the lab</w:t>
      </w:r>
      <w:r w:rsidR="006A0B50" w:rsidRPr="006A0B50">
        <w:rPr>
          <w:rFonts w:ascii="Calibri" w:hAnsi="Calibri" w:cs="Calibri"/>
          <w:color w:val="000000" w:themeColor="text1"/>
        </w:rPr>
        <w:t>,</w:t>
      </w:r>
      <w:r w:rsidR="00273A5D" w:rsidRPr="006A0B50">
        <w:rPr>
          <w:rFonts w:ascii="Calibri" w:hAnsi="Calibri" w:cs="Calibri"/>
          <w:color w:val="000000" w:themeColor="text1"/>
        </w:rPr>
        <w:t xml:space="preserve"> the timer will not sto</w:t>
      </w:r>
      <w:r w:rsidR="006A0B50">
        <w:rPr>
          <w:rFonts w:ascii="Calibri" w:hAnsi="Calibri" w:cs="Calibri"/>
          <w:color w:val="000000" w:themeColor="text1"/>
        </w:rPr>
        <w:t>p,</w:t>
      </w:r>
      <w:r w:rsidR="00273A5D" w:rsidRPr="006A0B50">
        <w:rPr>
          <w:rFonts w:ascii="Calibri" w:hAnsi="Calibri" w:cs="Calibri"/>
          <w:color w:val="000000" w:themeColor="text1"/>
        </w:rPr>
        <w:t xml:space="preserve"> so please complete the lab module and questions in one setting to avoid being timed out and ensure that you have access to a reliable internet source while completing the lab module.</w:t>
      </w:r>
      <w:r w:rsidR="003D0DC6" w:rsidRPr="006A0B50">
        <w:rPr>
          <w:rFonts w:ascii="Calibri" w:hAnsi="Calibri" w:cs="Calibri"/>
          <w:color w:val="000000" w:themeColor="text1"/>
        </w:rPr>
        <w:t xml:space="preserve"> The PhysioEx labs will be set to close at the end of the </w:t>
      </w:r>
      <w:r w:rsidR="00C82371">
        <w:rPr>
          <w:rFonts w:ascii="Calibri" w:hAnsi="Calibri" w:cs="Calibri"/>
          <w:color w:val="000000" w:themeColor="text1"/>
        </w:rPr>
        <w:t>day</w:t>
      </w:r>
      <w:r w:rsidR="003D0DC6" w:rsidRPr="006A0B50">
        <w:rPr>
          <w:rFonts w:ascii="Calibri" w:hAnsi="Calibri" w:cs="Calibri"/>
          <w:color w:val="000000" w:themeColor="text1"/>
        </w:rPr>
        <w:t xml:space="preserve"> Friday, but, again, should be completed before your scheduled lab section (late submissions are not accepted).</w:t>
      </w:r>
      <w:r w:rsidR="00C82371">
        <w:rPr>
          <w:rFonts w:ascii="Calibri" w:hAnsi="Calibri" w:cs="Calibri"/>
          <w:color w:val="000000" w:themeColor="text1"/>
        </w:rPr>
        <w:t xml:space="preserve"> Please note that there is a timer associated with the PhysioEx/virtual labs, and that you should expect to complete these in one-sitting (within 6 hours of opening or the deadline, whichever comes first). We are unable to reset access if you accidentally open a lab, so please avoid doing so. The PhysioEx are assignments which are </w:t>
      </w:r>
      <w:proofErr w:type="gramStart"/>
      <w:r w:rsidR="00C82371">
        <w:rPr>
          <w:rFonts w:ascii="Calibri" w:hAnsi="Calibri" w:cs="Calibri"/>
          <w:color w:val="000000" w:themeColor="text1"/>
        </w:rPr>
        <w:t>open-book</w:t>
      </w:r>
      <w:proofErr w:type="gramEnd"/>
      <w:r w:rsidR="00C82371">
        <w:rPr>
          <w:rFonts w:ascii="Calibri" w:hAnsi="Calibri" w:cs="Calibri"/>
          <w:color w:val="000000" w:themeColor="text1"/>
        </w:rPr>
        <w:t>; disregard any notation that may imply they are quizzes; given the expectation that they are to take less than 2 hours, time extension requests for these assignments have been proactively made not necessary.</w:t>
      </w:r>
    </w:p>
    <w:p w14:paraId="026F84AF" w14:textId="77777777" w:rsidR="00273A5D" w:rsidRPr="00756828" w:rsidRDefault="00273A5D" w:rsidP="00A219A2">
      <w:pPr>
        <w:spacing w:after="0" w:line="240" w:lineRule="auto"/>
        <w:rPr>
          <w:rFonts w:ascii="Calibri" w:hAnsi="Calibri" w:cs="Calibri"/>
        </w:rPr>
      </w:pPr>
    </w:p>
    <w:p w14:paraId="62B501E7" w14:textId="42DFCEEA" w:rsidR="00CF5FFC" w:rsidRDefault="00273A5D" w:rsidP="000164CD">
      <w:pPr>
        <w:spacing w:after="0" w:line="240" w:lineRule="auto"/>
        <w:rPr>
          <w:rFonts w:ascii="Calibri" w:hAnsi="Calibri" w:cs="Calibri"/>
        </w:rPr>
      </w:pPr>
      <w:r w:rsidRPr="00756828">
        <w:rPr>
          <w:rFonts w:ascii="Calibri" w:hAnsi="Calibri" w:cs="Calibri"/>
          <w:b/>
          <w:bCs/>
          <w:i/>
          <w:iCs/>
        </w:rPr>
        <w:t xml:space="preserve">Lab Quizzes </w:t>
      </w:r>
      <w:r w:rsidRPr="00756828">
        <w:rPr>
          <w:rFonts w:ascii="Calibri" w:hAnsi="Calibri" w:cs="Calibri"/>
        </w:rPr>
        <w:t xml:space="preserve">– Each lab quiz is worth 10 points, consists of 10 questions, and </w:t>
      </w:r>
      <w:r w:rsidR="006A0B50">
        <w:rPr>
          <w:rFonts w:ascii="Calibri" w:hAnsi="Calibri" w:cs="Calibri"/>
        </w:rPr>
        <w:t>may</w:t>
      </w:r>
      <w:r w:rsidRPr="00756828">
        <w:rPr>
          <w:rFonts w:ascii="Calibri" w:hAnsi="Calibri" w:cs="Calibri"/>
        </w:rPr>
        <w:t xml:space="preserve"> be a combination of multiple choice, true/false, fill in the blank, matching, or multiple answer</w:t>
      </w:r>
      <w:r w:rsidR="00E47FA5">
        <w:rPr>
          <w:rFonts w:ascii="Calibri" w:hAnsi="Calibri" w:cs="Calibri"/>
        </w:rPr>
        <w:t xml:space="preserve"> questions</w:t>
      </w:r>
      <w:r w:rsidRPr="00756828">
        <w:rPr>
          <w:rFonts w:ascii="Calibri" w:hAnsi="Calibri" w:cs="Calibri"/>
        </w:rPr>
        <w:t xml:space="preserve">. </w:t>
      </w:r>
      <w:r w:rsidR="00E47FA5">
        <w:rPr>
          <w:rFonts w:ascii="Calibri" w:hAnsi="Calibri" w:cs="Calibri"/>
        </w:rPr>
        <w:t>Graduate TAs/lab instructors will distribute paper copies of the quiz. You are expected to bring your own writing utensil</w:t>
      </w:r>
      <w:r w:rsidR="00C82371">
        <w:rPr>
          <w:rFonts w:ascii="Calibri" w:hAnsi="Calibri" w:cs="Calibri"/>
        </w:rPr>
        <w:t>, and refrain from discussion of lab quiz content with others – failure to do so may result in a report to the SCCR for academic misconduct</w:t>
      </w:r>
      <w:r w:rsidR="00E47FA5">
        <w:rPr>
          <w:rFonts w:ascii="Calibri" w:hAnsi="Calibri" w:cs="Calibri"/>
        </w:rPr>
        <w:t xml:space="preserve">. </w:t>
      </w:r>
      <w:r w:rsidRPr="00756828">
        <w:rPr>
          <w:rFonts w:ascii="Calibri" w:hAnsi="Calibri" w:cs="Calibri"/>
        </w:rPr>
        <w:t xml:space="preserve">These quizzes will be closed-book individual quizzes; there will be no collaboration between students. </w:t>
      </w:r>
      <w:r w:rsidR="003D0DC6">
        <w:rPr>
          <w:rFonts w:ascii="Calibri" w:hAnsi="Calibri" w:cs="Calibri"/>
        </w:rPr>
        <w:t xml:space="preserve">Any lab </w:t>
      </w:r>
      <w:r w:rsidR="00E47FA5">
        <w:rPr>
          <w:rFonts w:ascii="Calibri" w:hAnsi="Calibri" w:cs="Calibri"/>
        </w:rPr>
        <w:t xml:space="preserve">quiz </w:t>
      </w:r>
      <w:r w:rsidR="003D0DC6">
        <w:rPr>
          <w:rFonts w:ascii="Calibri" w:hAnsi="Calibri" w:cs="Calibri"/>
        </w:rPr>
        <w:t>make-ups must be completed in-person BEFORE the last day of class; a “0” grade will be confirmed for any missing labs by the last day of class.</w:t>
      </w:r>
      <w:r w:rsidR="00E47FA5">
        <w:rPr>
          <w:rFonts w:ascii="Calibri" w:hAnsi="Calibri" w:cs="Calibri"/>
        </w:rPr>
        <w:t xml:space="preserve"> Lab content/activities cannot be made up after the assigned lab week (by attending an alternate lab section, if approved by the impacted TAs).</w:t>
      </w:r>
      <w:r w:rsidR="00C82371">
        <w:rPr>
          <w:rFonts w:ascii="Calibri" w:hAnsi="Calibri" w:cs="Calibri"/>
        </w:rPr>
        <w:t xml:space="preserve"> Since the lab quizzes are created and implemented by the graduate TA/lab instructor, any inquiries related to the lab quizzes should be directed to your lab TA.</w:t>
      </w:r>
    </w:p>
    <w:p w14:paraId="4D61C43E" w14:textId="77777777" w:rsidR="002903CD" w:rsidRDefault="002903CD" w:rsidP="000164CD">
      <w:pPr>
        <w:spacing w:after="0" w:line="240" w:lineRule="auto"/>
        <w:rPr>
          <w:rFonts w:ascii="Calibri" w:hAnsi="Calibri" w:cs="Calibri"/>
        </w:rPr>
      </w:pPr>
    </w:p>
    <w:p w14:paraId="65510C56" w14:textId="0599D5E0" w:rsidR="002903CD" w:rsidRDefault="002903CD" w:rsidP="000164CD">
      <w:pPr>
        <w:spacing w:after="0" w:line="240" w:lineRule="auto"/>
        <w:rPr>
          <w:rFonts w:ascii="Calibri" w:hAnsi="Calibri" w:cs="Calibri"/>
          <w:b/>
          <w:bCs/>
        </w:rPr>
      </w:pPr>
      <w:r w:rsidRPr="002903CD">
        <w:rPr>
          <w:rFonts w:ascii="Calibri" w:hAnsi="Calibri" w:cs="Calibri"/>
          <w:b/>
          <w:bCs/>
        </w:rPr>
        <w:t xml:space="preserve">Collaborative Online International Learning (COIL) </w:t>
      </w:r>
      <w:r w:rsidRPr="002903CD">
        <w:rPr>
          <w:rFonts w:ascii="Calibri" w:hAnsi="Calibri" w:cs="Calibri"/>
        </w:rPr>
        <w:t xml:space="preserve">with </w:t>
      </w:r>
      <w:r w:rsidRPr="002903CD">
        <w:rPr>
          <w:rFonts w:ascii="Calibri" w:hAnsi="Calibri" w:cs="Calibri"/>
          <w:i/>
          <w:iCs/>
        </w:rPr>
        <w:t>Universidad Tecnológico de Monterrey</w:t>
      </w:r>
      <w:r>
        <w:rPr>
          <w:rFonts w:ascii="Calibri" w:hAnsi="Calibri" w:cs="Calibri"/>
          <w:i/>
          <w:iCs/>
        </w:rPr>
        <w:t xml:space="preserve"> </w:t>
      </w:r>
      <w:r w:rsidRPr="00756828">
        <w:rPr>
          <w:rFonts w:ascii="Calibri" w:hAnsi="Calibri" w:cs="Calibri"/>
        </w:rPr>
        <w:t xml:space="preserve">– </w:t>
      </w:r>
      <w:r>
        <w:rPr>
          <w:rFonts w:ascii="Calibri" w:hAnsi="Calibri" w:cs="Calibri"/>
        </w:rPr>
        <w:t xml:space="preserve">This semester, we are fortunate to connect with students from an exceptional </w:t>
      </w:r>
      <w:r w:rsidR="00261497">
        <w:rPr>
          <w:rFonts w:ascii="Calibri" w:hAnsi="Calibri" w:cs="Calibri"/>
        </w:rPr>
        <w:t>u</w:t>
      </w:r>
      <w:r>
        <w:rPr>
          <w:rFonts w:ascii="Calibri" w:hAnsi="Calibri" w:cs="Calibri"/>
        </w:rPr>
        <w:t>niversi</w:t>
      </w:r>
      <w:r w:rsidR="00261497">
        <w:rPr>
          <w:rFonts w:ascii="Calibri" w:hAnsi="Calibri" w:cs="Calibri"/>
        </w:rPr>
        <w:t>ty</w:t>
      </w:r>
      <w:r>
        <w:rPr>
          <w:rFonts w:ascii="Calibri" w:hAnsi="Calibri" w:cs="Calibri"/>
        </w:rPr>
        <w:t xml:space="preserve"> based in Monterrey, Mexico</w:t>
      </w:r>
      <w:r w:rsidR="006A0B50">
        <w:rPr>
          <w:rFonts w:ascii="Calibri" w:hAnsi="Calibri" w:cs="Calibri"/>
        </w:rPr>
        <w:t xml:space="preserve"> over a few weeks mid-term</w:t>
      </w:r>
      <w:r>
        <w:rPr>
          <w:rFonts w:ascii="Calibri" w:hAnsi="Calibri" w:cs="Calibri"/>
        </w:rPr>
        <w:t xml:space="preserve">. This graded interaction involves </w:t>
      </w:r>
      <w:r w:rsidR="006A0B50">
        <w:rPr>
          <w:rFonts w:ascii="Calibri" w:hAnsi="Calibri" w:cs="Calibri"/>
        </w:rPr>
        <w:t>two synchronous</w:t>
      </w:r>
      <w:r>
        <w:rPr>
          <w:rFonts w:ascii="Calibri" w:hAnsi="Calibri" w:cs="Calibri"/>
        </w:rPr>
        <w:t xml:space="preserve"> meetings</w:t>
      </w:r>
      <w:r w:rsidR="006A0B50">
        <w:rPr>
          <w:rFonts w:ascii="Calibri" w:hAnsi="Calibri" w:cs="Calibri"/>
        </w:rPr>
        <w:t xml:space="preserve"> scheduled during our Thursday Period 8 timeslot, which you are expected to have available for exams, these sessions, and exam reviews organized by the UGTAs </w:t>
      </w:r>
      <w:r w:rsidR="00261497">
        <w:rPr>
          <w:rFonts w:ascii="Calibri" w:hAnsi="Calibri" w:cs="Calibri"/>
        </w:rPr>
        <w:t>(please see the Tentative Schedule below for more information)</w:t>
      </w:r>
      <w:r>
        <w:rPr>
          <w:rFonts w:ascii="Calibri" w:hAnsi="Calibri" w:cs="Calibri"/>
        </w:rPr>
        <w:t xml:space="preserve">. In a series of </w:t>
      </w:r>
      <w:r w:rsidR="00261497">
        <w:rPr>
          <w:rFonts w:ascii="Calibri" w:hAnsi="Calibri" w:cs="Calibri"/>
        </w:rPr>
        <w:t>submissions on Padlet</w:t>
      </w:r>
      <w:r w:rsidR="00D16DD6">
        <w:rPr>
          <w:rFonts w:ascii="Calibri" w:hAnsi="Calibri" w:cs="Calibri"/>
        </w:rPr>
        <w:t xml:space="preserve"> and other online tools (e.g., Google Drive resources)</w:t>
      </w:r>
      <w:r>
        <w:rPr>
          <w:rFonts w:ascii="Calibri" w:hAnsi="Calibri" w:cs="Calibri"/>
        </w:rPr>
        <w:t>, students will be randomly partnered with other students in small groups to introduce themselves to each other, collaborate on health/physiology-related topics</w:t>
      </w:r>
      <w:r w:rsidR="00D16DD6">
        <w:rPr>
          <w:rFonts w:ascii="Calibri" w:hAnsi="Calibri" w:cs="Calibri"/>
        </w:rPr>
        <w:t xml:space="preserve"> in a “design thinking” methodology</w:t>
      </w:r>
      <w:r w:rsidR="006A0B50">
        <w:rPr>
          <w:rFonts w:ascii="Calibri" w:hAnsi="Calibri" w:cs="Calibri"/>
        </w:rPr>
        <w:t xml:space="preserve"> incorporating peer-reviewed publications relevant to human health and physiology</w:t>
      </w:r>
      <w:r>
        <w:rPr>
          <w:rFonts w:ascii="Calibri" w:hAnsi="Calibri" w:cs="Calibri"/>
        </w:rPr>
        <w:t xml:space="preserve">, and then reflect on their interactions. The intention is that students develop </w:t>
      </w:r>
      <w:r w:rsidR="006A0B50">
        <w:rPr>
          <w:rFonts w:ascii="Calibri" w:hAnsi="Calibri" w:cs="Calibri"/>
        </w:rPr>
        <w:t xml:space="preserve">global </w:t>
      </w:r>
      <w:r>
        <w:rPr>
          <w:rFonts w:ascii="Calibri" w:hAnsi="Calibri" w:cs="Calibri"/>
        </w:rPr>
        <w:t xml:space="preserve">communication and collaboration skills while working on topics related to our course. </w:t>
      </w:r>
      <w:r w:rsidRPr="00756828">
        <w:rPr>
          <w:rFonts w:ascii="Calibri" w:hAnsi="Calibri" w:cs="Calibri"/>
          <w:b/>
          <w:bCs/>
        </w:rPr>
        <w:t xml:space="preserve">Students that fail to complete the </w:t>
      </w:r>
      <w:r>
        <w:rPr>
          <w:rFonts w:ascii="Calibri" w:hAnsi="Calibri" w:cs="Calibri"/>
          <w:b/>
          <w:bCs/>
        </w:rPr>
        <w:t>COIL</w:t>
      </w:r>
      <w:r w:rsidRPr="00756828">
        <w:rPr>
          <w:rFonts w:ascii="Calibri" w:hAnsi="Calibri" w:cs="Calibri"/>
          <w:b/>
          <w:bCs/>
        </w:rPr>
        <w:t xml:space="preserve"> </w:t>
      </w:r>
      <w:r>
        <w:rPr>
          <w:rFonts w:ascii="Calibri" w:hAnsi="Calibri" w:cs="Calibri"/>
          <w:b/>
          <w:bCs/>
        </w:rPr>
        <w:t>posts by the deadlines posted in Canvas</w:t>
      </w:r>
      <w:r w:rsidRPr="00756828">
        <w:rPr>
          <w:rFonts w:ascii="Calibri" w:hAnsi="Calibri" w:cs="Calibri"/>
          <w:b/>
          <w:bCs/>
        </w:rPr>
        <w:t xml:space="preserve"> will receive a zero grade for th</w:t>
      </w:r>
      <w:r>
        <w:rPr>
          <w:rFonts w:ascii="Calibri" w:hAnsi="Calibri" w:cs="Calibri"/>
          <w:b/>
          <w:bCs/>
        </w:rPr>
        <w:t>is graded item.</w:t>
      </w:r>
    </w:p>
    <w:p w14:paraId="4F9F0CA8" w14:textId="77777777" w:rsidR="00273A5D" w:rsidRPr="00756828" w:rsidRDefault="00273A5D" w:rsidP="000164CD">
      <w:pPr>
        <w:spacing w:after="0" w:line="240" w:lineRule="auto"/>
        <w:rPr>
          <w:rFonts w:ascii="Calibri" w:hAnsi="Calibri" w:cs="Calibri"/>
        </w:rPr>
      </w:pPr>
    </w:p>
    <w:p w14:paraId="5C41737C" w14:textId="69337C23" w:rsidR="000D53EF" w:rsidRPr="00756828" w:rsidRDefault="00A21B1F" w:rsidP="009919C3">
      <w:pPr>
        <w:pStyle w:val="Heading3"/>
        <w:rPr>
          <w:rFonts w:ascii="Calibri" w:hAnsi="Calibri" w:cs="Calibri"/>
          <w:sz w:val="22"/>
          <w:szCs w:val="22"/>
        </w:rPr>
      </w:pPr>
      <w:r>
        <w:rPr>
          <w:color w:val="0021A5"/>
        </w:rPr>
        <w:t xml:space="preserve">GRADING SCALE </w:t>
      </w:r>
    </w:p>
    <w:p w14:paraId="094764D1" w14:textId="036F9BC1" w:rsidR="00A219A2" w:rsidRPr="00756828" w:rsidRDefault="00A219A2" w:rsidP="00A219A2">
      <w:pPr>
        <w:rPr>
          <w:rStyle w:val="ItemDescription"/>
          <w:i w:val="0"/>
          <w:sz w:val="22"/>
        </w:rPr>
      </w:pPr>
      <w:r w:rsidRPr="00756828">
        <w:rPr>
          <w:rStyle w:val="ItemDescription"/>
          <w:i w:val="0"/>
          <w:sz w:val="22"/>
        </w:rPr>
        <w:t xml:space="preserve">All grades will be posted directly into the Canvas gradebook. Any discrepancies with points displayed in gradebook should be pointed out to the instructor before the last day of class. There is no curve for this </w:t>
      </w:r>
      <w:r w:rsidR="00CC5D39" w:rsidRPr="00756828">
        <w:rPr>
          <w:rStyle w:val="ItemDescription"/>
          <w:i w:val="0"/>
          <w:sz w:val="22"/>
        </w:rPr>
        <w:t>course,</w:t>
      </w:r>
      <w:r w:rsidRPr="00756828">
        <w:rPr>
          <w:rStyle w:val="ItemDescription"/>
          <w:i w:val="0"/>
          <w:sz w:val="22"/>
        </w:rPr>
        <w:t xml:space="preserve"> and final grades will not be rounded up. See the </w:t>
      </w:r>
      <w:hyperlink r:id="rId50" w:history="1">
        <w:r w:rsidRPr="00CC5D39">
          <w:rPr>
            <w:rStyle w:val="Hyperlink"/>
            <w:rFonts w:ascii="Calibri" w:eastAsia="Calibri" w:hAnsi="Calibri" w:cs="Calibri"/>
          </w:rPr>
          <w:t>UF undergraduate catalog webpage</w:t>
        </w:r>
      </w:hyperlink>
      <w:r w:rsidRPr="00756828">
        <w:rPr>
          <w:rStyle w:val="ItemDescription"/>
          <w:i w:val="0"/>
          <w:sz w:val="22"/>
        </w:rPr>
        <w:t xml:space="preserve"> for information regarding current UF grading policies</w:t>
      </w:r>
      <w:r w:rsidR="00CC5D39">
        <w:rPr>
          <w:rStyle w:val="ItemDescription"/>
          <w:i w:val="0"/>
          <w:sz w:val="22"/>
        </w:rPr>
        <w:t>.</w:t>
      </w:r>
    </w:p>
    <w:p w14:paraId="31B75E81" w14:textId="4853DF4D" w:rsidR="009919C3" w:rsidRPr="00756828" w:rsidRDefault="00A219A2" w:rsidP="00A219A2">
      <w:pPr>
        <w:rPr>
          <w:rFonts w:ascii="Calibri" w:eastAsia="Calibri" w:hAnsi="Calibri" w:cs="Calibri"/>
        </w:rPr>
      </w:pPr>
      <w:r w:rsidRPr="00756828">
        <w:rPr>
          <w:rStyle w:val="ItemDescription"/>
          <w:i w:val="0"/>
          <w:sz w:val="22"/>
        </w:rPr>
        <w:lastRenderedPageBreak/>
        <w:t xml:space="preserve">Extra credit is not offered in this course. </w:t>
      </w:r>
      <w:r w:rsidR="00756828" w:rsidRPr="00756828">
        <w:rPr>
          <w:rStyle w:val="ItemDescription"/>
          <w:i w:val="0"/>
          <w:sz w:val="22"/>
        </w:rPr>
        <w:t xml:space="preserve">Any requests for additional extra credit or special exceptions to these grading policies will be respectfully ignored. </w:t>
      </w:r>
      <w:r w:rsidRPr="00756828">
        <w:rPr>
          <w:rStyle w:val="ItemDescription"/>
          <w:i w:val="0"/>
          <w:sz w:val="22"/>
        </w:rPr>
        <w:t>Minus grades are not assigned for this course. A minimum grade of C is required for all General Education courses, such as this one.</w:t>
      </w:r>
    </w:p>
    <w:tbl>
      <w:tblPr>
        <w:tblW w:w="64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5"/>
        <w:gridCol w:w="3330"/>
        <w:gridCol w:w="2004"/>
      </w:tblGrid>
      <w:tr w:rsidR="00E645C7" w:rsidRPr="00756828" w14:paraId="6F57EF40" w14:textId="77777777" w:rsidTr="00E645C7">
        <w:trPr>
          <w:jc w:val="center"/>
        </w:trPr>
        <w:tc>
          <w:tcPr>
            <w:tcW w:w="1075" w:type="dxa"/>
            <w:vAlign w:val="center"/>
          </w:tcPr>
          <w:p w14:paraId="0A053515" w14:textId="77777777" w:rsidR="00E645C7" w:rsidRPr="00756828" w:rsidRDefault="00E645C7" w:rsidP="00621FD5">
            <w:pPr>
              <w:spacing w:after="0" w:line="240" w:lineRule="auto"/>
              <w:jc w:val="center"/>
              <w:rPr>
                <w:rFonts w:ascii="Calibri" w:hAnsi="Calibri" w:cs="Calibri"/>
              </w:rPr>
            </w:pPr>
            <w:r w:rsidRPr="00756828">
              <w:rPr>
                <w:rFonts w:ascii="Calibri" w:hAnsi="Calibri" w:cs="Calibri"/>
              </w:rPr>
              <w:t>Letter Grade</w:t>
            </w:r>
          </w:p>
        </w:tc>
        <w:tc>
          <w:tcPr>
            <w:tcW w:w="3330" w:type="dxa"/>
            <w:vAlign w:val="center"/>
          </w:tcPr>
          <w:p w14:paraId="0BC1A9AA" w14:textId="77777777" w:rsidR="00E645C7" w:rsidRPr="00756828" w:rsidRDefault="00E645C7" w:rsidP="00621FD5">
            <w:pPr>
              <w:spacing w:after="0" w:line="240" w:lineRule="auto"/>
              <w:jc w:val="center"/>
              <w:rPr>
                <w:rFonts w:ascii="Calibri" w:hAnsi="Calibri" w:cs="Calibri"/>
              </w:rPr>
            </w:pPr>
            <w:r w:rsidRPr="00756828">
              <w:rPr>
                <w:rFonts w:ascii="Calibri" w:hAnsi="Calibri" w:cs="Calibri"/>
              </w:rPr>
              <w:t>Percent of Total Points Associated with Each Letter Grade</w:t>
            </w:r>
          </w:p>
        </w:tc>
        <w:tc>
          <w:tcPr>
            <w:tcW w:w="2004" w:type="dxa"/>
            <w:vAlign w:val="center"/>
          </w:tcPr>
          <w:p w14:paraId="1F969828" w14:textId="77777777" w:rsidR="00E645C7" w:rsidRPr="00756828" w:rsidRDefault="00E645C7" w:rsidP="00621FD5">
            <w:pPr>
              <w:spacing w:after="0" w:line="240" w:lineRule="auto"/>
              <w:jc w:val="center"/>
              <w:rPr>
                <w:rFonts w:ascii="Calibri" w:hAnsi="Calibri" w:cs="Calibri"/>
              </w:rPr>
            </w:pPr>
            <w:r w:rsidRPr="00756828">
              <w:rPr>
                <w:rFonts w:ascii="Calibri" w:hAnsi="Calibri" w:cs="Calibri"/>
              </w:rPr>
              <w:t>GPA Impact of Each Letter Grade</w:t>
            </w:r>
          </w:p>
        </w:tc>
      </w:tr>
      <w:tr w:rsidR="00E645C7" w:rsidRPr="00756828" w14:paraId="5CF11C0C" w14:textId="77777777" w:rsidTr="00E645C7">
        <w:trPr>
          <w:jc w:val="center"/>
        </w:trPr>
        <w:tc>
          <w:tcPr>
            <w:tcW w:w="1075" w:type="dxa"/>
            <w:vAlign w:val="center"/>
          </w:tcPr>
          <w:p w14:paraId="1B825759" w14:textId="77777777" w:rsidR="00E645C7" w:rsidRPr="00756828" w:rsidRDefault="00E645C7" w:rsidP="00621FD5">
            <w:pPr>
              <w:spacing w:after="0" w:line="240" w:lineRule="auto"/>
              <w:jc w:val="center"/>
              <w:rPr>
                <w:rFonts w:ascii="Calibri" w:hAnsi="Calibri" w:cs="Calibri"/>
              </w:rPr>
            </w:pPr>
            <w:r w:rsidRPr="00756828">
              <w:rPr>
                <w:rFonts w:ascii="Calibri" w:hAnsi="Calibri" w:cs="Calibri"/>
              </w:rPr>
              <w:t>A</w:t>
            </w:r>
          </w:p>
        </w:tc>
        <w:tc>
          <w:tcPr>
            <w:tcW w:w="3330" w:type="dxa"/>
            <w:vAlign w:val="center"/>
          </w:tcPr>
          <w:p w14:paraId="103A4BD6" w14:textId="77777777" w:rsidR="00E645C7" w:rsidRPr="00756828" w:rsidRDefault="00E645C7" w:rsidP="00621FD5">
            <w:pPr>
              <w:spacing w:after="0" w:line="240" w:lineRule="auto"/>
              <w:jc w:val="center"/>
              <w:rPr>
                <w:rFonts w:ascii="Calibri" w:hAnsi="Calibri" w:cs="Calibri"/>
              </w:rPr>
            </w:pPr>
            <w:r w:rsidRPr="00756828">
              <w:rPr>
                <w:rFonts w:ascii="Calibri" w:hAnsi="Calibri" w:cs="Calibri"/>
              </w:rPr>
              <w:t>90.00-100%</w:t>
            </w:r>
          </w:p>
        </w:tc>
        <w:tc>
          <w:tcPr>
            <w:tcW w:w="2004" w:type="dxa"/>
            <w:vAlign w:val="center"/>
          </w:tcPr>
          <w:p w14:paraId="277C0C50" w14:textId="77777777" w:rsidR="00E645C7" w:rsidRPr="00756828" w:rsidRDefault="00E645C7" w:rsidP="00621FD5">
            <w:pPr>
              <w:spacing w:after="0" w:line="240" w:lineRule="auto"/>
              <w:jc w:val="center"/>
              <w:rPr>
                <w:rFonts w:ascii="Calibri" w:hAnsi="Calibri" w:cs="Calibri"/>
              </w:rPr>
            </w:pPr>
            <w:r w:rsidRPr="00756828">
              <w:rPr>
                <w:rFonts w:ascii="Calibri" w:hAnsi="Calibri" w:cs="Calibri"/>
              </w:rPr>
              <w:t>4.0</w:t>
            </w:r>
          </w:p>
        </w:tc>
      </w:tr>
      <w:tr w:rsidR="00E645C7" w:rsidRPr="00756828" w14:paraId="0838E258" w14:textId="77777777" w:rsidTr="00E645C7">
        <w:trPr>
          <w:jc w:val="center"/>
        </w:trPr>
        <w:tc>
          <w:tcPr>
            <w:tcW w:w="1075" w:type="dxa"/>
            <w:vAlign w:val="center"/>
          </w:tcPr>
          <w:p w14:paraId="28CDE109" w14:textId="77777777" w:rsidR="00E645C7" w:rsidRPr="00756828" w:rsidRDefault="00E645C7" w:rsidP="00621FD5">
            <w:pPr>
              <w:spacing w:after="0" w:line="240" w:lineRule="auto"/>
              <w:jc w:val="center"/>
              <w:rPr>
                <w:rFonts w:ascii="Calibri" w:hAnsi="Calibri" w:cs="Calibri"/>
              </w:rPr>
            </w:pPr>
            <w:r w:rsidRPr="00756828">
              <w:rPr>
                <w:rFonts w:ascii="Calibri" w:hAnsi="Calibri" w:cs="Calibri"/>
              </w:rPr>
              <w:t xml:space="preserve">  B+</w:t>
            </w:r>
          </w:p>
        </w:tc>
        <w:tc>
          <w:tcPr>
            <w:tcW w:w="3330" w:type="dxa"/>
            <w:vAlign w:val="center"/>
          </w:tcPr>
          <w:p w14:paraId="71212444" w14:textId="77777777" w:rsidR="00E645C7" w:rsidRPr="00756828" w:rsidRDefault="00E645C7" w:rsidP="00621FD5">
            <w:pPr>
              <w:spacing w:after="0" w:line="240" w:lineRule="auto"/>
              <w:jc w:val="center"/>
              <w:rPr>
                <w:rFonts w:ascii="Calibri" w:hAnsi="Calibri" w:cs="Calibri"/>
              </w:rPr>
            </w:pPr>
            <w:r w:rsidRPr="00756828">
              <w:rPr>
                <w:rFonts w:ascii="Calibri" w:hAnsi="Calibri" w:cs="Calibri"/>
              </w:rPr>
              <w:t>87.00-89.99%</w:t>
            </w:r>
          </w:p>
        </w:tc>
        <w:tc>
          <w:tcPr>
            <w:tcW w:w="2004" w:type="dxa"/>
            <w:vAlign w:val="center"/>
          </w:tcPr>
          <w:p w14:paraId="1F7936D2" w14:textId="77777777" w:rsidR="00E645C7" w:rsidRPr="00756828" w:rsidRDefault="00E645C7" w:rsidP="00621FD5">
            <w:pPr>
              <w:spacing w:after="0" w:line="240" w:lineRule="auto"/>
              <w:jc w:val="center"/>
              <w:rPr>
                <w:rFonts w:ascii="Calibri" w:hAnsi="Calibri" w:cs="Calibri"/>
              </w:rPr>
            </w:pPr>
            <w:r w:rsidRPr="00756828">
              <w:rPr>
                <w:rFonts w:ascii="Calibri" w:hAnsi="Calibri" w:cs="Calibri"/>
              </w:rPr>
              <w:t>3.33</w:t>
            </w:r>
          </w:p>
        </w:tc>
      </w:tr>
      <w:tr w:rsidR="00E645C7" w:rsidRPr="00756828" w14:paraId="585868C5" w14:textId="77777777" w:rsidTr="00E645C7">
        <w:trPr>
          <w:jc w:val="center"/>
        </w:trPr>
        <w:tc>
          <w:tcPr>
            <w:tcW w:w="1075" w:type="dxa"/>
            <w:vAlign w:val="center"/>
          </w:tcPr>
          <w:p w14:paraId="09500B76" w14:textId="77777777" w:rsidR="00E645C7" w:rsidRPr="00756828" w:rsidRDefault="00E645C7" w:rsidP="00621FD5">
            <w:pPr>
              <w:spacing w:after="0" w:line="240" w:lineRule="auto"/>
              <w:jc w:val="center"/>
              <w:rPr>
                <w:rFonts w:ascii="Calibri" w:hAnsi="Calibri" w:cs="Calibri"/>
              </w:rPr>
            </w:pPr>
            <w:r w:rsidRPr="00756828">
              <w:rPr>
                <w:rFonts w:ascii="Calibri" w:hAnsi="Calibri" w:cs="Calibri"/>
              </w:rPr>
              <w:t>B</w:t>
            </w:r>
          </w:p>
        </w:tc>
        <w:tc>
          <w:tcPr>
            <w:tcW w:w="3330" w:type="dxa"/>
            <w:vAlign w:val="center"/>
          </w:tcPr>
          <w:p w14:paraId="133D0EF0" w14:textId="77777777" w:rsidR="00E645C7" w:rsidRPr="00756828" w:rsidRDefault="00E645C7" w:rsidP="00621FD5">
            <w:pPr>
              <w:spacing w:after="0" w:line="240" w:lineRule="auto"/>
              <w:jc w:val="center"/>
              <w:rPr>
                <w:rFonts w:ascii="Calibri" w:hAnsi="Calibri" w:cs="Calibri"/>
              </w:rPr>
            </w:pPr>
            <w:r w:rsidRPr="00756828">
              <w:rPr>
                <w:rFonts w:ascii="Calibri" w:hAnsi="Calibri" w:cs="Calibri"/>
              </w:rPr>
              <w:t>80.00-86.99%</w:t>
            </w:r>
          </w:p>
        </w:tc>
        <w:tc>
          <w:tcPr>
            <w:tcW w:w="2004" w:type="dxa"/>
            <w:vAlign w:val="center"/>
          </w:tcPr>
          <w:p w14:paraId="2872D4BF" w14:textId="77777777" w:rsidR="00E645C7" w:rsidRPr="00756828" w:rsidRDefault="00E645C7" w:rsidP="00621FD5">
            <w:pPr>
              <w:spacing w:after="0" w:line="240" w:lineRule="auto"/>
              <w:jc w:val="center"/>
              <w:rPr>
                <w:rFonts w:ascii="Calibri" w:hAnsi="Calibri" w:cs="Calibri"/>
              </w:rPr>
            </w:pPr>
            <w:r w:rsidRPr="00756828">
              <w:rPr>
                <w:rFonts w:ascii="Calibri" w:hAnsi="Calibri" w:cs="Calibri"/>
              </w:rPr>
              <w:t>3.0</w:t>
            </w:r>
          </w:p>
        </w:tc>
      </w:tr>
      <w:tr w:rsidR="00E645C7" w:rsidRPr="00756828" w14:paraId="45A0021D" w14:textId="77777777" w:rsidTr="00E645C7">
        <w:trPr>
          <w:jc w:val="center"/>
        </w:trPr>
        <w:tc>
          <w:tcPr>
            <w:tcW w:w="1075" w:type="dxa"/>
            <w:vAlign w:val="center"/>
          </w:tcPr>
          <w:p w14:paraId="52B82F0C" w14:textId="77777777" w:rsidR="00E645C7" w:rsidRPr="00756828" w:rsidRDefault="00E645C7" w:rsidP="00621FD5">
            <w:pPr>
              <w:spacing w:after="0" w:line="240" w:lineRule="auto"/>
              <w:jc w:val="center"/>
              <w:rPr>
                <w:rFonts w:ascii="Calibri" w:hAnsi="Calibri" w:cs="Calibri"/>
              </w:rPr>
            </w:pPr>
            <w:r w:rsidRPr="00756828">
              <w:rPr>
                <w:rFonts w:ascii="Calibri" w:hAnsi="Calibri" w:cs="Calibri"/>
              </w:rPr>
              <w:t xml:space="preserve">  C+</w:t>
            </w:r>
          </w:p>
        </w:tc>
        <w:tc>
          <w:tcPr>
            <w:tcW w:w="3330" w:type="dxa"/>
            <w:vAlign w:val="center"/>
          </w:tcPr>
          <w:p w14:paraId="1C297661" w14:textId="77777777" w:rsidR="00E645C7" w:rsidRPr="00756828" w:rsidRDefault="00E645C7" w:rsidP="00621FD5">
            <w:pPr>
              <w:spacing w:after="0" w:line="240" w:lineRule="auto"/>
              <w:jc w:val="center"/>
              <w:rPr>
                <w:rFonts w:ascii="Calibri" w:hAnsi="Calibri" w:cs="Calibri"/>
              </w:rPr>
            </w:pPr>
            <w:r w:rsidRPr="00756828">
              <w:rPr>
                <w:rFonts w:ascii="Calibri" w:hAnsi="Calibri" w:cs="Calibri"/>
              </w:rPr>
              <w:t>77.00-79.99%</w:t>
            </w:r>
          </w:p>
        </w:tc>
        <w:tc>
          <w:tcPr>
            <w:tcW w:w="2004" w:type="dxa"/>
            <w:vAlign w:val="center"/>
          </w:tcPr>
          <w:p w14:paraId="7DAF3563" w14:textId="77777777" w:rsidR="00E645C7" w:rsidRPr="00756828" w:rsidRDefault="00E645C7" w:rsidP="00621FD5">
            <w:pPr>
              <w:spacing w:after="0" w:line="240" w:lineRule="auto"/>
              <w:jc w:val="center"/>
              <w:rPr>
                <w:rFonts w:ascii="Calibri" w:hAnsi="Calibri" w:cs="Calibri"/>
              </w:rPr>
            </w:pPr>
            <w:r w:rsidRPr="00756828">
              <w:rPr>
                <w:rFonts w:ascii="Calibri" w:hAnsi="Calibri" w:cs="Calibri"/>
              </w:rPr>
              <w:t>2.33</w:t>
            </w:r>
          </w:p>
        </w:tc>
      </w:tr>
      <w:tr w:rsidR="00E645C7" w:rsidRPr="00756828" w14:paraId="22D139D8" w14:textId="77777777" w:rsidTr="00E645C7">
        <w:trPr>
          <w:jc w:val="center"/>
        </w:trPr>
        <w:tc>
          <w:tcPr>
            <w:tcW w:w="1075" w:type="dxa"/>
            <w:vAlign w:val="center"/>
          </w:tcPr>
          <w:p w14:paraId="267DE2C9" w14:textId="77777777" w:rsidR="00E645C7" w:rsidRPr="00756828" w:rsidRDefault="00E645C7" w:rsidP="00621FD5">
            <w:pPr>
              <w:spacing w:after="0" w:line="240" w:lineRule="auto"/>
              <w:jc w:val="center"/>
              <w:rPr>
                <w:rFonts w:ascii="Calibri" w:hAnsi="Calibri" w:cs="Calibri"/>
              </w:rPr>
            </w:pPr>
            <w:r w:rsidRPr="00756828">
              <w:rPr>
                <w:rFonts w:ascii="Calibri" w:hAnsi="Calibri" w:cs="Calibri"/>
              </w:rPr>
              <w:t>C</w:t>
            </w:r>
          </w:p>
        </w:tc>
        <w:tc>
          <w:tcPr>
            <w:tcW w:w="3330" w:type="dxa"/>
            <w:vAlign w:val="center"/>
          </w:tcPr>
          <w:p w14:paraId="1EA1123F" w14:textId="77777777" w:rsidR="00E645C7" w:rsidRPr="00756828" w:rsidRDefault="00E645C7" w:rsidP="00621FD5">
            <w:pPr>
              <w:spacing w:after="0" w:line="240" w:lineRule="auto"/>
              <w:jc w:val="center"/>
              <w:rPr>
                <w:rFonts w:ascii="Calibri" w:hAnsi="Calibri" w:cs="Calibri"/>
              </w:rPr>
            </w:pPr>
            <w:r w:rsidRPr="00756828">
              <w:rPr>
                <w:rFonts w:ascii="Calibri" w:hAnsi="Calibri" w:cs="Calibri"/>
              </w:rPr>
              <w:t>70.00-76.99%</w:t>
            </w:r>
          </w:p>
        </w:tc>
        <w:tc>
          <w:tcPr>
            <w:tcW w:w="2004" w:type="dxa"/>
            <w:vAlign w:val="center"/>
          </w:tcPr>
          <w:p w14:paraId="2445BF86" w14:textId="77777777" w:rsidR="00E645C7" w:rsidRPr="00756828" w:rsidRDefault="00E645C7" w:rsidP="00621FD5">
            <w:pPr>
              <w:spacing w:after="0" w:line="240" w:lineRule="auto"/>
              <w:jc w:val="center"/>
              <w:rPr>
                <w:rFonts w:ascii="Calibri" w:hAnsi="Calibri" w:cs="Calibri"/>
              </w:rPr>
            </w:pPr>
            <w:r w:rsidRPr="00756828">
              <w:rPr>
                <w:rFonts w:ascii="Calibri" w:hAnsi="Calibri" w:cs="Calibri"/>
              </w:rPr>
              <w:t>2.0</w:t>
            </w:r>
          </w:p>
        </w:tc>
      </w:tr>
      <w:tr w:rsidR="00E645C7" w:rsidRPr="00756828" w14:paraId="202D99B4" w14:textId="77777777" w:rsidTr="00E645C7">
        <w:trPr>
          <w:jc w:val="center"/>
        </w:trPr>
        <w:tc>
          <w:tcPr>
            <w:tcW w:w="1075" w:type="dxa"/>
            <w:vAlign w:val="center"/>
          </w:tcPr>
          <w:p w14:paraId="4FA4D5DB" w14:textId="77777777" w:rsidR="00E645C7" w:rsidRPr="00756828" w:rsidRDefault="00E645C7" w:rsidP="00621FD5">
            <w:pPr>
              <w:spacing w:after="0" w:line="240" w:lineRule="auto"/>
              <w:jc w:val="center"/>
              <w:rPr>
                <w:rFonts w:ascii="Calibri" w:hAnsi="Calibri" w:cs="Calibri"/>
              </w:rPr>
            </w:pPr>
            <w:r w:rsidRPr="00756828">
              <w:rPr>
                <w:rFonts w:ascii="Calibri" w:hAnsi="Calibri" w:cs="Calibri"/>
              </w:rPr>
              <w:t xml:space="preserve">  D+</w:t>
            </w:r>
          </w:p>
        </w:tc>
        <w:tc>
          <w:tcPr>
            <w:tcW w:w="3330" w:type="dxa"/>
            <w:vAlign w:val="center"/>
          </w:tcPr>
          <w:p w14:paraId="665FBB1F" w14:textId="77777777" w:rsidR="00E645C7" w:rsidRPr="00756828" w:rsidRDefault="00E645C7" w:rsidP="00621FD5">
            <w:pPr>
              <w:spacing w:after="0" w:line="240" w:lineRule="auto"/>
              <w:jc w:val="center"/>
              <w:rPr>
                <w:rFonts w:ascii="Calibri" w:hAnsi="Calibri" w:cs="Calibri"/>
              </w:rPr>
            </w:pPr>
            <w:r w:rsidRPr="00756828">
              <w:rPr>
                <w:rFonts w:ascii="Calibri" w:hAnsi="Calibri" w:cs="Calibri"/>
              </w:rPr>
              <w:t>67.00-69.99%</w:t>
            </w:r>
          </w:p>
        </w:tc>
        <w:tc>
          <w:tcPr>
            <w:tcW w:w="2004" w:type="dxa"/>
            <w:vAlign w:val="center"/>
          </w:tcPr>
          <w:p w14:paraId="019A86AF" w14:textId="77777777" w:rsidR="00E645C7" w:rsidRPr="00756828" w:rsidRDefault="00E645C7" w:rsidP="00621FD5">
            <w:pPr>
              <w:spacing w:after="0" w:line="240" w:lineRule="auto"/>
              <w:jc w:val="center"/>
              <w:rPr>
                <w:rFonts w:ascii="Calibri" w:hAnsi="Calibri" w:cs="Calibri"/>
              </w:rPr>
            </w:pPr>
            <w:r w:rsidRPr="00756828">
              <w:rPr>
                <w:rFonts w:ascii="Calibri" w:hAnsi="Calibri" w:cs="Calibri"/>
              </w:rPr>
              <w:t>1.33</w:t>
            </w:r>
          </w:p>
        </w:tc>
      </w:tr>
      <w:tr w:rsidR="00E645C7" w:rsidRPr="00756828" w14:paraId="785ADEC8" w14:textId="77777777" w:rsidTr="00E645C7">
        <w:trPr>
          <w:jc w:val="center"/>
        </w:trPr>
        <w:tc>
          <w:tcPr>
            <w:tcW w:w="1075" w:type="dxa"/>
            <w:tcBorders>
              <w:bottom w:val="single" w:sz="4" w:space="0" w:color="auto"/>
            </w:tcBorders>
            <w:vAlign w:val="center"/>
          </w:tcPr>
          <w:p w14:paraId="106E55BA" w14:textId="77777777" w:rsidR="00E645C7" w:rsidRPr="00756828" w:rsidRDefault="00E645C7" w:rsidP="00621FD5">
            <w:pPr>
              <w:spacing w:after="0" w:line="240" w:lineRule="auto"/>
              <w:jc w:val="center"/>
              <w:rPr>
                <w:rFonts w:ascii="Calibri" w:hAnsi="Calibri" w:cs="Calibri"/>
              </w:rPr>
            </w:pPr>
            <w:r w:rsidRPr="00756828">
              <w:rPr>
                <w:rFonts w:ascii="Calibri" w:hAnsi="Calibri" w:cs="Calibri"/>
              </w:rPr>
              <w:t>D</w:t>
            </w:r>
          </w:p>
        </w:tc>
        <w:tc>
          <w:tcPr>
            <w:tcW w:w="3330" w:type="dxa"/>
            <w:tcBorders>
              <w:bottom w:val="single" w:sz="4" w:space="0" w:color="auto"/>
            </w:tcBorders>
            <w:vAlign w:val="center"/>
          </w:tcPr>
          <w:p w14:paraId="4646035A" w14:textId="77777777" w:rsidR="00E645C7" w:rsidRPr="00756828" w:rsidRDefault="00E645C7" w:rsidP="00621FD5">
            <w:pPr>
              <w:spacing w:after="0" w:line="240" w:lineRule="auto"/>
              <w:jc w:val="center"/>
              <w:rPr>
                <w:rFonts w:ascii="Calibri" w:hAnsi="Calibri" w:cs="Calibri"/>
              </w:rPr>
            </w:pPr>
            <w:r w:rsidRPr="00756828">
              <w:rPr>
                <w:rFonts w:ascii="Calibri" w:hAnsi="Calibri" w:cs="Calibri"/>
              </w:rPr>
              <w:t>60.00-66.99%</w:t>
            </w:r>
          </w:p>
        </w:tc>
        <w:tc>
          <w:tcPr>
            <w:tcW w:w="2004" w:type="dxa"/>
            <w:tcBorders>
              <w:bottom w:val="single" w:sz="4" w:space="0" w:color="auto"/>
            </w:tcBorders>
            <w:vAlign w:val="center"/>
          </w:tcPr>
          <w:p w14:paraId="06FB78ED" w14:textId="77777777" w:rsidR="00E645C7" w:rsidRPr="00756828" w:rsidRDefault="00E645C7" w:rsidP="00621FD5">
            <w:pPr>
              <w:spacing w:after="0" w:line="240" w:lineRule="auto"/>
              <w:jc w:val="center"/>
              <w:rPr>
                <w:rFonts w:ascii="Calibri" w:hAnsi="Calibri" w:cs="Calibri"/>
              </w:rPr>
            </w:pPr>
            <w:r w:rsidRPr="00756828">
              <w:rPr>
                <w:rFonts w:ascii="Calibri" w:hAnsi="Calibri" w:cs="Calibri"/>
              </w:rPr>
              <w:t>1.0</w:t>
            </w:r>
          </w:p>
        </w:tc>
      </w:tr>
      <w:tr w:rsidR="00E645C7" w:rsidRPr="00756828" w14:paraId="4F2B724E" w14:textId="77777777" w:rsidTr="00E645C7">
        <w:trPr>
          <w:jc w:val="center"/>
        </w:trPr>
        <w:tc>
          <w:tcPr>
            <w:tcW w:w="1075" w:type="dxa"/>
            <w:tcBorders>
              <w:top w:val="single" w:sz="4" w:space="0" w:color="auto"/>
              <w:left w:val="single" w:sz="4" w:space="0" w:color="auto"/>
              <w:bottom w:val="single" w:sz="4" w:space="0" w:color="auto"/>
              <w:right w:val="single" w:sz="4" w:space="0" w:color="auto"/>
            </w:tcBorders>
            <w:vAlign w:val="center"/>
          </w:tcPr>
          <w:p w14:paraId="512191D2" w14:textId="77777777" w:rsidR="00E645C7" w:rsidRPr="00756828" w:rsidRDefault="00E645C7" w:rsidP="00621FD5">
            <w:pPr>
              <w:spacing w:after="0" w:line="240" w:lineRule="auto"/>
              <w:jc w:val="center"/>
              <w:rPr>
                <w:rFonts w:ascii="Calibri" w:hAnsi="Calibri" w:cs="Calibri"/>
              </w:rPr>
            </w:pPr>
            <w:r w:rsidRPr="00756828">
              <w:rPr>
                <w:rFonts w:ascii="Calibri" w:hAnsi="Calibri" w:cs="Calibri"/>
              </w:rPr>
              <w:t>E</w:t>
            </w:r>
          </w:p>
        </w:tc>
        <w:tc>
          <w:tcPr>
            <w:tcW w:w="3330" w:type="dxa"/>
            <w:tcBorders>
              <w:top w:val="single" w:sz="4" w:space="0" w:color="auto"/>
              <w:left w:val="single" w:sz="4" w:space="0" w:color="auto"/>
              <w:bottom w:val="single" w:sz="4" w:space="0" w:color="auto"/>
              <w:right w:val="single" w:sz="4" w:space="0" w:color="auto"/>
            </w:tcBorders>
            <w:vAlign w:val="center"/>
          </w:tcPr>
          <w:p w14:paraId="39CD9A81" w14:textId="77777777" w:rsidR="00E645C7" w:rsidRPr="00756828" w:rsidRDefault="00E645C7" w:rsidP="00621FD5">
            <w:pPr>
              <w:spacing w:after="0" w:line="240" w:lineRule="auto"/>
              <w:jc w:val="center"/>
              <w:rPr>
                <w:rFonts w:ascii="Calibri" w:hAnsi="Calibri" w:cs="Calibri"/>
              </w:rPr>
            </w:pPr>
            <w:r w:rsidRPr="00756828">
              <w:rPr>
                <w:rFonts w:ascii="Calibri" w:hAnsi="Calibri" w:cs="Calibri"/>
              </w:rPr>
              <w:t>0-59.99%</w:t>
            </w:r>
          </w:p>
        </w:tc>
        <w:tc>
          <w:tcPr>
            <w:tcW w:w="2004" w:type="dxa"/>
            <w:tcBorders>
              <w:top w:val="single" w:sz="4" w:space="0" w:color="auto"/>
              <w:left w:val="single" w:sz="4" w:space="0" w:color="auto"/>
              <w:bottom w:val="single" w:sz="4" w:space="0" w:color="auto"/>
              <w:right w:val="single" w:sz="4" w:space="0" w:color="auto"/>
            </w:tcBorders>
            <w:vAlign w:val="center"/>
          </w:tcPr>
          <w:p w14:paraId="1FAD1C82" w14:textId="77777777" w:rsidR="00E645C7" w:rsidRPr="00756828" w:rsidRDefault="00E645C7" w:rsidP="00621FD5">
            <w:pPr>
              <w:spacing w:after="0" w:line="240" w:lineRule="auto"/>
              <w:jc w:val="center"/>
              <w:rPr>
                <w:rFonts w:ascii="Calibri" w:hAnsi="Calibri" w:cs="Calibri"/>
              </w:rPr>
            </w:pPr>
            <w:r w:rsidRPr="00756828">
              <w:rPr>
                <w:rFonts w:ascii="Calibri" w:hAnsi="Calibri" w:cs="Calibri"/>
              </w:rPr>
              <w:t>0</w:t>
            </w:r>
          </w:p>
        </w:tc>
      </w:tr>
    </w:tbl>
    <w:p w14:paraId="35A096B1" w14:textId="297936E3" w:rsidR="00505DE9" w:rsidRPr="00756828" w:rsidRDefault="00E645C7" w:rsidP="00E645C7">
      <w:pPr>
        <w:spacing w:after="0" w:line="240" w:lineRule="auto"/>
        <w:jc w:val="center"/>
        <w:rPr>
          <w:rFonts w:ascii="Calibri" w:hAnsi="Calibri" w:cs="Calibri"/>
        </w:rPr>
      </w:pPr>
      <w:r>
        <w:rPr>
          <w:rFonts w:ascii="Calibri" w:hAnsi="Calibri" w:cs="Calibri"/>
        </w:rPr>
        <w:t>Grades are NOT rounded, no matter how “close” the decimal.</w:t>
      </w:r>
    </w:p>
    <w:p w14:paraId="5A2D4E3F" w14:textId="77777777" w:rsidR="008F60DF" w:rsidRPr="00756828" w:rsidRDefault="008F60DF" w:rsidP="00667824">
      <w:pPr>
        <w:spacing w:after="0" w:line="240" w:lineRule="auto"/>
        <w:rPr>
          <w:rFonts w:ascii="Calibri" w:hAnsi="Calibri" w:cs="Calibri"/>
          <w:b/>
          <w:bCs/>
          <w:color w:val="FF5B19"/>
        </w:rPr>
      </w:pPr>
    </w:p>
    <w:p w14:paraId="2A0A0FF2" w14:textId="3938E466" w:rsidR="00D054DE" w:rsidRPr="00756828" w:rsidRDefault="00A21B1F" w:rsidP="00D054DE">
      <w:pPr>
        <w:pStyle w:val="Heading2"/>
        <w:rPr>
          <w:rFonts w:ascii="Calibri" w:hAnsi="Calibri" w:cs="Calibri"/>
          <w:sz w:val="22"/>
          <w:szCs w:val="22"/>
        </w:rPr>
      </w:pPr>
      <w:r>
        <w:rPr>
          <w:color w:val="FA4616"/>
          <w:sz w:val="32"/>
          <w:szCs w:val="32"/>
        </w:rPr>
        <w:t>Course Schedule</w:t>
      </w:r>
      <w:r w:rsidRPr="00756828">
        <w:rPr>
          <w:rFonts w:ascii="Calibri" w:hAnsi="Calibri" w:cs="Calibri"/>
          <w:sz w:val="22"/>
          <w:szCs w:val="22"/>
        </w:rPr>
        <w:t xml:space="preserve"> </w:t>
      </w:r>
    </w:p>
    <w:p w14:paraId="70641B92" w14:textId="2359E9B8" w:rsidR="002E377E" w:rsidRPr="00756828" w:rsidRDefault="00A21B1F" w:rsidP="002E377E">
      <w:pPr>
        <w:pStyle w:val="Heading3"/>
        <w:rPr>
          <w:rFonts w:ascii="Calibri" w:hAnsi="Calibri" w:cs="Calibri"/>
          <w:sz w:val="22"/>
          <w:szCs w:val="22"/>
        </w:rPr>
      </w:pPr>
      <w:r>
        <w:rPr>
          <w:color w:val="0021A5"/>
        </w:rPr>
        <w:t xml:space="preserve">CRITICAL DATES &amp; UF OBSERVED HOLIDAYS </w:t>
      </w:r>
    </w:p>
    <w:p w14:paraId="4B829E2F" w14:textId="77777777" w:rsidR="002E377E" w:rsidRDefault="002E377E" w:rsidP="002E377E">
      <w:pPr>
        <w:pStyle w:val="ListParagraph"/>
        <w:numPr>
          <w:ilvl w:val="0"/>
          <w:numId w:val="16"/>
        </w:numPr>
      </w:pPr>
      <w:r>
        <w:t>January 19: Martin Luther King Jr. Day (Monday)</w:t>
      </w:r>
    </w:p>
    <w:p w14:paraId="6CFB4B83" w14:textId="22B25E9C" w:rsidR="002E377E" w:rsidRPr="0025030C" w:rsidRDefault="002E377E" w:rsidP="002E377E">
      <w:pPr>
        <w:pStyle w:val="ListParagraph"/>
        <w:numPr>
          <w:ilvl w:val="0"/>
          <w:numId w:val="16"/>
        </w:numPr>
      </w:pPr>
      <w:r>
        <w:t>March 1</w:t>
      </w:r>
      <w:r w:rsidR="00D53446">
        <w:t>6</w:t>
      </w:r>
      <w:r>
        <w:t>-2</w:t>
      </w:r>
      <w:r w:rsidR="00501FF3">
        <w:t>0</w:t>
      </w:r>
      <w:r w:rsidRPr="000D53EF">
        <w:t xml:space="preserve">: </w:t>
      </w:r>
      <w:r>
        <w:t>Spring Break</w:t>
      </w:r>
      <w:r w:rsidRPr="000D53EF">
        <w:t xml:space="preserve"> (</w:t>
      </w:r>
      <w:r>
        <w:t>Monday-</w:t>
      </w:r>
      <w:r w:rsidRPr="000D53EF">
        <w:t>Friday)</w:t>
      </w:r>
    </w:p>
    <w:p w14:paraId="7F8CC3A4" w14:textId="70687B72" w:rsidR="002E377E" w:rsidRPr="00756828" w:rsidRDefault="00A21B1F" w:rsidP="002E377E">
      <w:pPr>
        <w:pStyle w:val="Heading3"/>
        <w:rPr>
          <w:rFonts w:ascii="Calibri" w:hAnsi="Calibri" w:cs="Calibri"/>
          <w:sz w:val="22"/>
          <w:szCs w:val="22"/>
        </w:rPr>
      </w:pPr>
      <w:r>
        <w:rPr>
          <w:color w:val="0021A5"/>
        </w:rPr>
        <w:t xml:space="preserve">WEEKLY SCHEDULE </w:t>
      </w:r>
    </w:p>
    <w:p w14:paraId="563A6FE0" w14:textId="77777777" w:rsidR="002E377E" w:rsidRPr="00756828" w:rsidRDefault="002E377E" w:rsidP="002E377E">
      <w:pPr>
        <w:spacing w:after="0" w:line="240" w:lineRule="auto"/>
        <w:rPr>
          <w:rFonts w:ascii="Calibri" w:hAnsi="Calibri" w:cs="Calibri"/>
          <w:i/>
        </w:rPr>
      </w:pPr>
      <w:r w:rsidRPr="00756828">
        <w:rPr>
          <w:rFonts w:ascii="Calibri" w:hAnsi="Calibri" w:cs="Calibri"/>
          <w:i/>
        </w:rPr>
        <w:t xml:space="preserve">The following table represents current plans for the term. </w:t>
      </w:r>
      <w:r>
        <w:rPr>
          <w:rFonts w:ascii="Calibri" w:hAnsi="Calibri" w:cs="Calibri"/>
          <w:i/>
        </w:rPr>
        <w:t xml:space="preserve">Exams are taken in-person during the class time and location scheduled below; please note that Exam 4 takes place on Friday, May 1 at 10 AM (per the UF Registrar). </w:t>
      </w:r>
      <w:r w:rsidRPr="00756828">
        <w:rPr>
          <w:rFonts w:ascii="Calibri" w:hAnsi="Calibri" w:cs="Calibri"/>
          <w:i/>
        </w:rPr>
        <w:t>Any changes to this plan will be posted in C</w:t>
      </w:r>
      <w:r>
        <w:rPr>
          <w:rFonts w:ascii="Calibri" w:hAnsi="Calibri" w:cs="Calibri"/>
          <w:i/>
        </w:rPr>
        <w:t>anvas</w:t>
      </w:r>
      <w:r w:rsidRPr="00756828">
        <w:rPr>
          <w:rFonts w:ascii="Calibri" w:hAnsi="Calibri" w:cs="Calibri"/>
          <w:i/>
        </w:rPr>
        <w:t xml:space="preserve"> as an announcement. </w:t>
      </w:r>
      <w:r>
        <w:rPr>
          <w:rFonts w:ascii="Calibri" w:hAnsi="Calibri" w:cs="Calibri"/>
          <w:i/>
        </w:rPr>
        <w:t xml:space="preserve">Please make sure your Canvas notifications are enabled for this course. </w:t>
      </w:r>
    </w:p>
    <w:p w14:paraId="1AE2C39D" w14:textId="77777777" w:rsidR="002E377E" w:rsidRPr="000A56A8" w:rsidRDefault="002E377E" w:rsidP="002E377E">
      <w:pPr>
        <w:spacing w:after="0" w:line="240" w:lineRule="auto"/>
        <w:rPr>
          <w:rFonts w:ascii="Calibri" w:eastAsia="Calibri" w:hAnsi="Calibri" w:cs="Calibri"/>
          <w:b/>
          <w:iCs/>
          <w:color w:val="002060"/>
        </w:rPr>
      </w:pPr>
    </w:p>
    <w:tbl>
      <w:tblPr>
        <w:tblW w:w="10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6"/>
        <w:gridCol w:w="1819"/>
        <w:gridCol w:w="4770"/>
        <w:gridCol w:w="2975"/>
      </w:tblGrid>
      <w:tr w:rsidR="002E377E" w:rsidRPr="00025DDD" w14:paraId="621B432F" w14:textId="77777777" w:rsidTr="00CF0AB0">
        <w:trPr>
          <w:jc w:val="center"/>
        </w:trPr>
        <w:tc>
          <w:tcPr>
            <w:tcW w:w="786" w:type="dxa"/>
          </w:tcPr>
          <w:p w14:paraId="08770C58" w14:textId="77777777" w:rsidR="002E377E" w:rsidRPr="00025DDD" w:rsidRDefault="002E377E" w:rsidP="00CF0AB0">
            <w:pPr>
              <w:spacing w:after="0" w:line="240" w:lineRule="auto"/>
              <w:jc w:val="center"/>
              <w:rPr>
                <w:rFonts w:ascii="Aptos" w:hAnsi="Aptos" w:cs="Arial"/>
                <w:b/>
              </w:rPr>
            </w:pPr>
            <w:r w:rsidRPr="00025DDD">
              <w:rPr>
                <w:rFonts w:ascii="Aptos" w:hAnsi="Aptos" w:cs="Arial"/>
                <w:b/>
              </w:rPr>
              <w:t>Week</w:t>
            </w:r>
          </w:p>
        </w:tc>
        <w:tc>
          <w:tcPr>
            <w:tcW w:w="1819" w:type="dxa"/>
          </w:tcPr>
          <w:p w14:paraId="5A21492F" w14:textId="77777777" w:rsidR="002E377E" w:rsidRPr="00025DDD" w:rsidRDefault="002E377E" w:rsidP="00CF0AB0">
            <w:pPr>
              <w:spacing w:after="0" w:line="240" w:lineRule="auto"/>
              <w:jc w:val="center"/>
              <w:rPr>
                <w:rFonts w:ascii="Aptos" w:hAnsi="Aptos" w:cs="Arial"/>
                <w:b/>
              </w:rPr>
            </w:pPr>
            <w:r w:rsidRPr="00025DDD">
              <w:rPr>
                <w:rFonts w:ascii="Aptos" w:hAnsi="Aptos" w:cs="Arial"/>
                <w:b/>
              </w:rPr>
              <w:t>Dates</w:t>
            </w:r>
          </w:p>
        </w:tc>
        <w:tc>
          <w:tcPr>
            <w:tcW w:w="4770" w:type="dxa"/>
          </w:tcPr>
          <w:p w14:paraId="4A017946" w14:textId="77777777" w:rsidR="002E377E" w:rsidRPr="0085273F" w:rsidRDefault="002E377E" w:rsidP="00CF0AB0">
            <w:pPr>
              <w:spacing w:after="0" w:line="240" w:lineRule="auto"/>
              <w:rPr>
                <w:rFonts w:ascii="Aptos" w:hAnsi="Aptos" w:cs="Arial"/>
                <w:b/>
              </w:rPr>
            </w:pPr>
            <w:r w:rsidRPr="0085273F">
              <w:rPr>
                <w:rFonts w:ascii="Aptos" w:hAnsi="Aptos" w:cs="Arial"/>
                <w:b/>
              </w:rPr>
              <w:t xml:space="preserve">Book Chapter - Lecture Topic </w:t>
            </w:r>
            <w:r>
              <w:rPr>
                <w:rFonts w:ascii="Aptos" w:hAnsi="Aptos" w:cs="Arial"/>
                <w:b/>
              </w:rPr>
              <w:t>&amp; Deadlines</w:t>
            </w:r>
          </w:p>
        </w:tc>
        <w:tc>
          <w:tcPr>
            <w:tcW w:w="2975" w:type="dxa"/>
          </w:tcPr>
          <w:p w14:paraId="35964D2B" w14:textId="77777777" w:rsidR="002E377E" w:rsidRPr="00025DDD" w:rsidRDefault="002E377E" w:rsidP="00CF0AB0">
            <w:pPr>
              <w:spacing w:after="0" w:line="240" w:lineRule="auto"/>
              <w:jc w:val="center"/>
              <w:rPr>
                <w:rFonts w:ascii="Aptos" w:hAnsi="Aptos" w:cs="Arial"/>
                <w:b/>
              </w:rPr>
            </w:pPr>
            <w:r w:rsidRPr="00025DDD">
              <w:rPr>
                <w:rFonts w:ascii="Aptos" w:hAnsi="Aptos" w:cs="Arial"/>
                <w:b/>
              </w:rPr>
              <w:t>Lab</w:t>
            </w:r>
            <w:r>
              <w:rPr>
                <w:rFonts w:ascii="Aptos" w:hAnsi="Aptos" w:cs="Arial"/>
                <w:b/>
              </w:rPr>
              <w:t xml:space="preserve"> &amp; Deadlines</w:t>
            </w:r>
          </w:p>
        </w:tc>
      </w:tr>
      <w:tr w:rsidR="002E377E" w:rsidRPr="00025DDD" w14:paraId="664A8CD6" w14:textId="77777777" w:rsidTr="00CF0AB0">
        <w:trPr>
          <w:trHeight w:val="779"/>
          <w:jc w:val="center"/>
        </w:trPr>
        <w:tc>
          <w:tcPr>
            <w:tcW w:w="786" w:type="dxa"/>
            <w:shd w:val="clear" w:color="auto" w:fill="E7E6E6"/>
            <w:vAlign w:val="center"/>
          </w:tcPr>
          <w:p w14:paraId="4AED56BD" w14:textId="77777777" w:rsidR="002E377E" w:rsidRPr="0025030C" w:rsidRDefault="002E377E" w:rsidP="00CF0AB0">
            <w:pPr>
              <w:spacing w:after="0" w:line="240" w:lineRule="auto"/>
              <w:rPr>
                <w:rFonts w:ascii="Calibri" w:hAnsi="Calibri" w:cs="Calibri"/>
              </w:rPr>
            </w:pPr>
            <w:r w:rsidRPr="0025030C">
              <w:rPr>
                <w:rFonts w:ascii="Calibri" w:hAnsi="Calibri" w:cs="Calibri"/>
              </w:rPr>
              <w:t>1</w:t>
            </w:r>
          </w:p>
        </w:tc>
        <w:tc>
          <w:tcPr>
            <w:tcW w:w="1819" w:type="dxa"/>
            <w:shd w:val="clear" w:color="auto" w:fill="E7E6E6"/>
            <w:vAlign w:val="center"/>
          </w:tcPr>
          <w:p w14:paraId="0E256362" w14:textId="77777777" w:rsidR="002E377E" w:rsidRPr="0025030C" w:rsidRDefault="002E377E" w:rsidP="00CF0AB0">
            <w:pPr>
              <w:spacing w:after="0" w:line="240" w:lineRule="auto"/>
              <w:rPr>
                <w:rFonts w:ascii="Calibri" w:hAnsi="Calibri" w:cs="Calibri"/>
              </w:rPr>
            </w:pPr>
            <w:r>
              <w:rPr>
                <w:rFonts w:ascii="Calibri" w:hAnsi="Calibri" w:cs="Calibri"/>
              </w:rPr>
              <w:t xml:space="preserve">January 12-16, </w:t>
            </w:r>
            <w:proofErr w:type="gramStart"/>
            <w:r>
              <w:rPr>
                <w:rFonts w:ascii="Calibri" w:hAnsi="Calibri" w:cs="Calibri"/>
              </w:rPr>
              <w:t>2026</w:t>
            </w:r>
            <w:proofErr w:type="gramEnd"/>
            <w:r w:rsidRPr="0025030C">
              <w:rPr>
                <w:rFonts w:ascii="Calibri" w:hAnsi="Calibri" w:cs="Calibri"/>
              </w:rPr>
              <w:t xml:space="preserve"> </w:t>
            </w:r>
          </w:p>
        </w:tc>
        <w:tc>
          <w:tcPr>
            <w:tcW w:w="4770" w:type="dxa"/>
            <w:shd w:val="clear" w:color="auto" w:fill="E7E6E6"/>
            <w:vAlign w:val="center"/>
          </w:tcPr>
          <w:p w14:paraId="4B626E75" w14:textId="77777777" w:rsidR="002E377E" w:rsidRPr="0025030C" w:rsidRDefault="002E377E" w:rsidP="00CF0AB0">
            <w:pPr>
              <w:spacing w:after="0" w:line="240" w:lineRule="auto"/>
              <w:rPr>
                <w:rFonts w:ascii="Calibri" w:hAnsi="Calibri" w:cs="Calibri"/>
              </w:rPr>
            </w:pPr>
            <w:r w:rsidRPr="0025030C">
              <w:rPr>
                <w:rFonts w:ascii="Calibri" w:hAnsi="Calibri" w:cs="Calibri"/>
              </w:rPr>
              <w:t>Ch. 1 - Intro to Physiology</w:t>
            </w:r>
          </w:p>
        </w:tc>
        <w:tc>
          <w:tcPr>
            <w:tcW w:w="2975" w:type="dxa"/>
            <w:shd w:val="clear" w:color="auto" w:fill="E7E6E6"/>
            <w:vAlign w:val="center"/>
          </w:tcPr>
          <w:p w14:paraId="1A345FC3" w14:textId="77777777" w:rsidR="002E377E" w:rsidRPr="00177112" w:rsidRDefault="002E377E" w:rsidP="00CF0AB0">
            <w:pPr>
              <w:spacing w:after="0" w:line="240" w:lineRule="auto"/>
              <w:contextualSpacing/>
              <w:rPr>
                <w:rFonts w:ascii="Calibri" w:hAnsi="Calibri" w:cs="Calibri"/>
                <w:b/>
              </w:rPr>
            </w:pPr>
            <w:r>
              <w:rPr>
                <w:rFonts w:ascii="Calibri" w:hAnsi="Calibri" w:cs="Calibri"/>
                <w:b/>
              </w:rPr>
              <w:t>No Labs</w:t>
            </w:r>
          </w:p>
        </w:tc>
      </w:tr>
      <w:tr w:rsidR="002E377E" w:rsidRPr="00025DDD" w14:paraId="64A3D1E6" w14:textId="77777777" w:rsidTr="00CF0AB0">
        <w:trPr>
          <w:trHeight w:val="779"/>
          <w:jc w:val="center"/>
        </w:trPr>
        <w:tc>
          <w:tcPr>
            <w:tcW w:w="786" w:type="dxa"/>
            <w:shd w:val="clear" w:color="auto" w:fill="FFFFFF"/>
            <w:vAlign w:val="center"/>
          </w:tcPr>
          <w:p w14:paraId="5509D524" w14:textId="77777777" w:rsidR="002E377E" w:rsidRPr="0025030C" w:rsidRDefault="002E377E" w:rsidP="00CF0AB0">
            <w:pPr>
              <w:spacing w:after="0" w:line="240" w:lineRule="auto"/>
              <w:rPr>
                <w:rFonts w:ascii="Calibri" w:hAnsi="Calibri" w:cs="Calibri"/>
              </w:rPr>
            </w:pPr>
            <w:r w:rsidRPr="0025030C">
              <w:rPr>
                <w:rFonts w:ascii="Calibri" w:hAnsi="Calibri" w:cs="Calibri"/>
              </w:rPr>
              <w:t>2</w:t>
            </w:r>
          </w:p>
        </w:tc>
        <w:tc>
          <w:tcPr>
            <w:tcW w:w="1819" w:type="dxa"/>
            <w:shd w:val="clear" w:color="auto" w:fill="FFFFFF"/>
            <w:vAlign w:val="center"/>
          </w:tcPr>
          <w:p w14:paraId="7542B964" w14:textId="77777777" w:rsidR="002E377E" w:rsidRPr="0025030C" w:rsidRDefault="002E377E" w:rsidP="00CF0AB0">
            <w:pPr>
              <w:spacing w:after="0" w:line="240" w:lineRule="auto"/>
              <w:rPr>
                <w:rFonts w:ascii="Calibri" w:hAnsi="Calibri" w:cs="Calibri"/>
              </w:rPr>
            </w:pPr>
            <w:r>
              <w:rPr>
                <w:rFonts w:ascii="Calibri" w:hAnsi="Calibri" w:cs="Calibri"/>
              </w:rPr>
              <w:t>January 19-23</w:t>
            </w:r>
            <w:r w:rsidRPr="0025030C">
              <w:rPr>
                <w:rFonts w:ascii="Calibri" w:hAnsi="Calibri" w:cs="Calibri"/>
              </w:rPr>
              <w:t xml:space="preserve"> </w:t>
            </w:r>
          </w:p>
        </w:tc>
        <w:tc>
          <w:tcPr>
            <w:tcW w:w="4770" w:type="dxa"/>
            <w:shd w:val="clear" w:color="auto" w:fill="FFFFFF"/>
            <w:vAlign w:val="center"/>
          </w:tcPr>
          <w:p w14:paraId="1BCF2013" w14:textId="77777777" w:rsidR="002E377E" w:rsidRPr="0025030C" w:rsidRDefault="002E377E" w:rsidP="00CF0AB0">
            <w:pPr>
              <w:spacing w:after="0" w:line="240" w:lineRule="auto"/>
              <w:rPr>
                <w:rFonts w:ascii="Calibri" w:hAnsi="Calibri" w:cs="Calibri"/>
                <w:i/>
                <w:iCs/>
                <w:color w:val="0070C0"/>
              </w:rPr>
            </w:pPr>
            <w:r>
              <w:rPr>
                <w:rFonts w:ascii="Calibri" w:hAnsi="Calibri" w:cs="Calibri"/>
                <w:i/>
                <w:iCs/>
                <w:color w:val="0070C0"/>
              </w:rPr>
              <w:t>Mon, Jan 19 Martin Luther King Jr. Day</w:t>
            </w:r>
          </w:p>
          <w:p w14:paraId="740E3E5C" w14:textId="77777777" w:rsidR="002E377E" w:rsidRDefault="002E377E" w:rsidP="00CF0AB0">
            <w:pPr>
              <w:spacing w:after="0" w:line="240" w:lineRule="auto"/>
              <w:rPr>
                <w:rFonts w:ascii="Calibri" w:hAnsi="Calibri" w:cs="Calibri"/>
              </w:rPr>
            </w:pPr>
            <w:r w:rsidRPr="0025030C">
              <w:rPr>
                <w:rFonts w:ascii="Calibri" w:hAnsi="Calibri" w:cs="Calibri"/>
              </w:rPr>
              <w:t xml:space="preserve">Ch. 2 - Cell Structure &amp; Function </w:t>
            </w:r>
          </w:p>
          <w:p w14:paraId="617B37DF" w14:textId="77777777" w:rsidR="002E377E" w:rsidRPr="0025030C" w:rsidRDefault="002E377E" w:rsidP="00CF0AB0">
            <w:pPr>
              <w:spacing w:after="0" w:line="240" w:lineRule="auto"/>
              <w:rPr>
                <w:rFonts w:ascii="Calibri" w:hAnsi="Calibri" w:cs="Calibri"/>
              </w:rPr>
            </w:pPr>
            <w:r w:rsidRPr="00C14FA3">
              <w:rPr>
                <w:rFonts w:ascii="Calibri" w:hAnsi="Calibri" w:cs="Calibri"/>
                <w:b/>
                <w:color w:val="C00000"/>
                <w:highlight w:val="yellow"/>
              </w:rPr>
              <w:t>Course Orientation with Dr. Mani – Thursday, January 22 during Period 7 (1:55-2:45 PM ET) in PUGH 170</w:t>
            </w:r>
          </w:p>
        </w:tc>
        <w:tc>
          <w:tcPr>
            <w:tcW w:w="2975" w:type="dxa"/>
            <w:vAlign w:val="center"/>
          </w:tcPr>
          <w:p w14:paraId="4F1B47F1" w14:textId="77777777" w:rsidR="002E377E" w:rsidRPr="00504805" w:rsidRDefault="002E377E" w:rsidP="00CF0AB0">
            <w:pPr>
              <w:spacing w:after="0" w:line="240" w:lineRule="auto"/>
              <w:contextualSpacing/>
              <w:rPr>
                <w:rFonts w:ascii="Calibri" w:hAnsi="Calibri" w:cs="Calibri"/>
                <w:b/>
              </w:rPr>
            </w:pPr>
            <w:r w:rsidRPr="0025030C">
              <w:rPr>
                <w:rFonts w:ascii="Calibri" w:hAnsi="Calibri" w:cs="Calibri"/>
                <w:b/>
              </w:rPr>
              <w:t>Lab 1</w:t>
            </w:r>
            <w:r w:rsidRPr="0025030C">
              <w:rPr>
                <w:rFonts w:ascii="Calibri" w:hAnsi="Calibri" w:cs="Calibri"/>
              </w:rPr>
              <w:t xml:space="preserve"> – Introduction to Lab</w:t>
            </w:r>
            <w:r>
              <w:rPr>
                <w:rFonts w:ascii="Calibri" w:hAnsi="Calibri" w:cs="Calibri"/>
              </w:rPr>
              <w:t xml:space="preserve">, </w:t>
            </w:r>
            <w:r w:rsidRPr="0025030C">
              <w:rPr>
                <w:rFonts w:ascii="Calibri" w:hAnsi="Calibri" w:cs="Calibri"/>
              </w:rPr>
              <w:t>Graphs</w:t>
            </w:r>
            <w:r>
              <w:rPr>
                <w:rFonts w:ascii="Calibri" w:hAnsi="Calibri" w:cs="Calibri"/>
              </w:rPr>
              <w:t xml:space="preserve">, and </w:t>
            </w:r>
            <w:r w:rsidRPr="0025030C">
              <w:rPr>
                <w:rFonts w:ascii="Calibri" w:hAnsi="Calibri" w:cs="Calibri"/>
              </w:rPr>
              <w:t xml:space="preserve">Reports </w:t>
            </w:r>
            <w:r w:rsidRPr="0025030C">
              <w:rPr>
                <w:rFonts w:ascii="Calibri" w:hAnsi="Calibri" w:cs="Calibri"/>
                <w:color w:val="E36C0A"/>
              </w:rPr>
              <w:t>(2</w:t>
            </w:r>
            <w:r>
              <w:rPr>
                <w:rFonts w:ascii="Calibri" w:hAnsi="Calibri" w:cs="Calibri"/>
                <w:color w:val="E36C0A"/>
              </w:rPr>
              <w:t xml:space="preserve"> </w:t>
            </w:r>
            <w:proofErr w:type="spellStart"/>
            <w:r w:rsidRPr="0025030C">
              <w:rPr>
                <w:rFonts w:ascii="Calibri" w:hAnsi="Calibri" w:cs="Calibri"/>
                <w:color w:val="E36C0A"/>
              </w:rPr>
              <w:t>hrs</w:t>
            </w:r>
            <w:proofErr w:type="spellEnd"/>
            <w:r w:rsidRPr="0025030C">
              <w:rPr>
                <w:rFonts w:ascii="Calibri" w:hAnsi="Calibri" w:cs="Calibri"/>
                <w:color w:val="E36C0A"/>
              </w:rPr>
              <w:t>)</w:t>
            </w:r>
          </w:p>
        </w:tc>
      </w:tr>
      <w:tr w:rsidR="002E377E" w:rsidRPr="00025DDD" w14:paraId="0C08CEB2" w14:textId="77777777" w:rsidTr="00CF0AB0">
        <w:trPr>
          <w:trHeight w:val="779"/>
          <w:jc w:val="center"/>
        </w:trPr>
        <w:tc>
          <w:tcPr>
            <w:tcW w:w="786" w:type="dxa"/>
            <w:shd w:val="clear" w:color="auto" w:fill="E7E6E6"/>
            <w:vAlign w:val="center"/>
          </w:tcPr>
          <w:p w14:paraId="7BB84D3A" w14:textId="77777777" w:rsidR="002E377E" w:rsidRPr="0025030C" w:rsidRDefault="002E377E" w:rsidP="00CF0AB0">
            <w:pPr>
              <w:spacing w:after="0" w:line="240" w:lineRule="auto"/>
              <w:rPr>
                <w:rFonts w:ascii="Calibri" w:hAnsi="Calibri" w:cs="Calibri"/>
              </w:rPr>
            </w:pPr>
            <w:r w:rsidRPr="0025030C">
              <w:rPr>
                <w:rFonts w:ascii="Calibri" w:hAnsi="Calibri" w:cs="Calibri"/>
              </w:rPr>
              <w:t>3</w:t>
            </w:r>
          </w:p>
        </w:tc>
        <w:tc>
          <w:tcPr>
            <w:tcW w:w="1819" w:type="dxa"/>
            <w:shd w:val="clear" w:color="auto" w:fill="E7E6E6"/>
            <w:vAlign w:val="center"/>
          </w:tcPr>
          <w:p w14:paraId="6877A0C1" w14:textId="77777777" w:rsidR="002E377E" w:rsidRPr="0025030C" w:rsidRDefault="002E377E" w:rsidP="00CF0AB0">
            <w:pPr>
              <w:spacing w:after="0" w:line="240" w:lineRule="auto"/>
              <w:rPr>
                <w:rFonts w:ascii="Calibri" w:hAnsi="Calibri" w:cs="Calibri"/>
              </w:rPr>
            </w:pPr>
            <w:r>
              <w:rPr>
                <w:rFonts w:ascii="Calibri" w:hAnsi="Calibri" w:cs="Calibri"/>
              </w:rPr>
              <w:t>January 26-30</w:t>
            </w:r>
          </w:p>
        </w:tc>
        <w:tc>
          <w:tcPr>
            <w:tcW w:w="4770" w:type="dxa"/>
            <w:shd w:val="clear" w:color="auto" w:fill="E7E6E6"/>
            <w:vAlign w:val="center"/>
          </w:tcPr>
          <w:p w14:paraId="505F0186" w14:textId="77777777" w:rsidR="002E377E" w:rsidRDefault="002E377E" w:rsidP="00CF0AB0">
            <w:pPr>
              <w:spacing w:after="0" w:line="240" w:lineRule="auto"/>
              <w:contextualSpacing/>
              <w:rPr>
                <w:rFonts w:ascii="Calibri" w:hAnsi="Calibri" w:cs="Calibri"/>
              </w:rPr>
            </w:pPr>
            <w:r w:rsidRPr="0025030C">
              <w:rPr>
                <w:rFonts w:ascii="Calibri" w:hAnsi="Calibri" w:cs="Calibri"/>
              </w:rPr>
              <w:t>Ch. 3 – Cell Metabolism</w:t>
            </w:r>
          </w:p>
          <w:p w14:paraId="67CA63B8" w14:textId="77777777" w:rsidR="002E377E" w:rsidRPr="00B14741" w:rsidRDefault="002E377E" w:rsidP="00CF0AB0">
            <w:pPr>
              <w:spacing w:after="0" w:line="240" w:lineRule="auto"/>
              <w:contextualSpacing/>
              <w:rPr>
                <w:rFonts w:ascii="Calibri" w:hAnsi="Calibri" w:cs="Calibri"/>
                <w:bCs/>
                <w:color w:val="C00000"/>
              </w:rPr>
            </w:pPr>
            <w:r w:rsidRPr="00B14741">
              <w:rPr>
                <w:rFonts w:ascii="Calibri" w:hAnsi="Calibri" w:cs="Calibri"/>
                <w:bCs/>
                <w:color w:val="00B0F0"/>
              </w:rPr>
              <w:t xml:space="preserve">UGTA-Led Optional Exam 1 Review Session (Hybrid) </w:t>
            </w:r>
            <w:r>
              <w:rPr>
                <w:rFonts w:ascii="Calibri" w:hAnsi="Calibri" w:cs="Calibri"/>
                <w:bCs/>
                <w:color w:val="00B0F0"/>
              </w:rPr>
              <w:t>on Thursday, January 29 during Period 7 in PUGH 170</w:t>
            </w:r>
          </w:p>
        </w:tc>
        <w:tc>
          <w:tcPr>
            <w:tcW w:w="2975" w:type="dxa"/>
            <w:shd w:val="clear" w:color="auto" w:fill="E7E6E6"/>
            <w:vAlign w:val="center"/>
          </w:tcPr>
          <w:p w14:paraId="5A607537" w14:textId="77777777" w:rsidR="002E377E" w:rsidRPr="0025030C" w:rsidRDefault="002E377E" w:rsidP="00CF0AB0">
            <w:pPr>
              <w:spacing w:after="0" w:line="240" w:lineRule="auto"/>
              <w:rPr>
                <w:rFonts w:ascii="Calibri" w:hAnsi="Calibri" w:cs="Calibri"/>
                <w:color w:val="E36C0A"/>
              </w:rPr>
            </w:pPr>
            <w:r w:rsidRPr="0025030C">
              <w:rPr>
                <w:rFonts w:ascii="Calibri" w:hAnsi="Calibri" w:cs="Calibri"/>
                <w:b/>
              </w:rPr>
              <w:t>Lab 2</w:t>
            </w:r>
            <w:r w:rsidRPr="0025030C">
              <w:rPr>
                <w:rFonts w:ascii="Calibri" w:hAnsi="Calibri" w:cs="Calibri"/>
              </w:rPr>
              <w:t xml:space="preserve"> – Enzyme Kinetics </w:t>
            </w:r>
            <w:r w:rsidRPr="0025030C">
              <w:rPr>
                <w:rFonts w:ascii="Calibri" w:hAnsi="Calibri" w:cs="Calibri"/>
                <w:color w:val="E36C0A"/>
              </w:rPr>
              <w:t>(2</w:t>
            </w:r>
            <w:r>
              <w:rPr>
                <w:rFonts w:ascii="Calibri" w:hAnsi="Calibri" w:cs="Calibri"/>
                <w:color w:val="E36C0A"/>
              </w:rPr>
              <w:t xml:space="preserve"> </w:t>
            </w:r>
            <w:proofErr w:type="spellStart"/>
            <w:r w:rsidRPr="0025030C">
              <w:rPr>
                <w:rFonts w:ascii="Calibri" w:hAnsi="Calibri" w:cs="Calibri"/>
                <w:color w:val="E36C0A"/>
              </w:rPr>
              <w:t>hrs</w:t>
            </w:r>
            <w:proofErr w:type="spellEnd"/>
            <w:r w:rsidRPr="0025030C">
              <w:rPr>
                <w:rFonts w:ascii="Calibri" w:hAnsi="Calibri" w:cs="Calibri"/>
                <w:color w:val="E36C0A"/>
              </w:rPr>
              <w:t>)</w:t>
            </w:r>
          </w:p>
          <w:p w14:paraId="417DA3FC" w14:textId="77777777" w:rsidR="002E377E" w:rsidRPr="0025030C" w:rsidRDefault="002E377E" w:rsidP="00CF0AB0">
            <w:pPr>
              <w:spacing w:after="0" w:line="240" w:lineRule="auto"/>
              <w:rPr>
                <w:rFonts w:ascii="Calibri" w:hAnsi="Calibri" w:cs="Calibri"/>
                <w:color w:val="E36C0A"/>
              </w:rPr>
            </w:pPr>
            <w:r w:rsidRPr="0025030C">
              <w:rPr>
                <w:rFonts w:ascii="Calibri" w:hAnsi="Calibri" w:cs="Calibri"/>
                <w:color w:val="00B050"/>
              </w:rPr>
              <w:t>Quiz 1 (Lab/Graphs/Reports)</w:t>
            </w:r>
          </w:p>
        </w:tc>
      </w:tr>
      <w:tr w:rsidR="002E377E" w:rsidRPr="00025DDD" w14:paraId="0AA585ED" w14:textId="77777777" w:rsidTr="00CF0AB0">
        <w:trPr>
          <w:trHeight w:val="779"/>
          <w:jc w:val="center"/>
        </w:trPr>
        <w:tc>
          <w:tcPr>
            <w:tcW w:w="786" w:type="dxa"/>
            <w:shd w:val="clear" w:color="auto" w:fill="FFFFFF"/>
            <w:vAlign w:val="center"/>
          </w:tcPr>
          <w:p w14:paraId="48EE3577" w14:textId="77777777" w:rsidR="002E377E" w:rsidRPr="0025030C" w:rsidRDefault="002E377E" w:rsidP="00CF0AB0">
            <w:pPr>
              <w:spacing w:after="0" w:line="240" w:lineRule="auto"/>
              <w:rPr>
                <w:rFonts w:ascii="Calibri" w:hAnsi="Calibri" w:cs="Calibri"/>
              </w:rPr>
            </w:pPr>
            <w:r w:rsidRPr="0025030C">
              <w:rPr>
                <w:rFonts w:ascii="Calibri" w:hAnsi="Calibri" w:cs="Calibri"/>
              </w:rPr>
              <w:t>4</w:t>
            </w:r>
          </w:p>
        </w:tc>
        <w:tc>
          <w:tcPr>
            <w:tcW w:w="1819" w:type="dxa"/>
            <w:shd w:val="clear" w:color="auto" w:fill="FFFFFF"/>
            <w:vAlign w:val="center"/>
          </w:tcPr>
          <w:p w14:paraId="7585F5E9" w14:textId="77777777" w:rsidR="002E377E" w:rsidRPr="0025030C" w:rsidRDefault="002E377E" w:rsidP="00CF0AB0">
            <w:pPr>
              <w:spacing w:after="0" w:line="240" w:lineRule="auto"/>
              <w:rPr>
                <w:rFonts w:ascii="Calibri" w:hAnsi="Calibri" w:cs="Calibri"/>
              </w:rPr>
            </w:pPr>
            <w:r>
              <w:rPr>
                <w:rFonts w:ascii="Calibri" w:hAnsi="Calibri" w:cs="Calibri"/>
              </w:rPr>
              <w:t>February 2-6</w:t>
            </w:r>
            <w:r w:rsidRPr="0025030C">
              <w:rPr>
                <w:rFonts w:ascii="Calibri" w:hAnsi="Calibri" w:cs="Calibri"/>
              </w:rPr>
              <w:t xml:space="preserve"> </w:t>
            </w:r>
          </w:p>
        </w:tc>
        <w:tc>
          <w:tcPr>
            <w:tcW w:w="4770" w:type="dxa"/>
            <w:shd w:val="clear" w:color="auto" w:fill="FFFFFF"/>
            <w:vAlign w:val="center"/>
          </w:tcPr>
          <w:p w14:paraId="2F37EA20" w14:textId="77777777" w:rsidR="002E377E" w:rsidRDefault="002E377E" w:rsidP="00CF0AB0">
            <w:pPr>
              <w:spacing w:after="0" w:line="240" w:lineRule="auto"/>
              <w:contextualSpacing/>
              <w:rPr>
                <w:rFonts w:ascii="Calibri" w:hAnsi="Calibri" w:cs="Calibri"/>
                <w:b/>
                <w:color w:val="E36C0A"/>
              </w:rPr>
            </w:pPr>
            <w:r w:rsidRPr="0025030C">
              <w:rPr>
                <w:rFonts w:ascii="Calibri" w:hAnsi="Calibri" w:cs="Calibri"/>
              </w:rPr>
              <w:t>Ch. 4 – Cell Membrane Transport</w:t>
            </w:r>
            <w:r w:rsidRPr="0025030C">
              <w:rPr>
                <w:rFonts w:ascii="Calibri" w:hAnsi="Calibri" w:cs="Calibri"/>
                <w:b/>
                <w:color w:val="E36C0A"/>
              </w:rPr>
              <w:t xml:space="preserve"> </w:t>
            </w:r>
          </w:p>
          <w:p w14:paraId="0F1D987B" w14:textId="5246489C" w:rsidR="002E377E" w:rsidRPr="0025030C" w:rsidRDefault="002E377E" w:rsidP="00CF0AB0">
            <w:pPr>
              <w:spacing w:after="0" w:line="240" w:lineRule="auto"/>
              <w:contextualSpacing/>
              <w:rPr>
                <w:rFonts w:ascii="Calibri" w:hAnsi="Calibri" w:cs="Calibri"/>
                <w:b/>
                <w:color w:val="E36C0A"/>
              </w:rPr>
            </w:pPr>
            <w:r w:rsidRPr="0025030C">
              <w:rPr>
                <w:rFonts w:ascii="Calibri" w:hAnsi="Calibri" w:cs="Calibri"/>
                <w:b/>
                <w:color w:val="E36C0A"/>
              </w:rPr>
              <w:t>H</w:t>
            </w:r>
            <w:r>
              <w:rPr>
                <w:rFonts w:ascii="Calibri" w:hAnsi="Calibri" w:cs="Calibri"/>
                <w:b/>
                <w:color w:val="E36C0A"/>
              </w:rPr>
              <w:t>omework</w:t>
            </w:r>
            <w:r w:rsidRPr="0025030C">
              <w:rPr>
                <w:rFonts w:ascii="Calibri" w:hAnsi="Calibri" w:cs="Calibri"/>
                <w:b/>
                <w:color w:val="E36C0A"/>
              </w:rPr>
              <w:t xml:space="preserve"> 1 (Mastering A&amp;P) due</w:t>
            </w:r>
            <w:r>
              <w:rPr>
                <w:rFonts w:ascii="Calibri" w:hAnsi="Calibri" w:cs="Calibri"/>
                <w:b/>
                <w:color w:val="E36C0A"/>
              </w:rPr>
              <w:t xml:space="preserve"> </w:t>
            </w:r>
            <w:r w:rsidR="00372445">
              <w:rPr>
                <w:rFonts w:ascii="Calibri" w:hAnsi="Calibri" w:cs="Calibri"/>
                <w:b/>
                <w:color w:val="E36C0A"/>
              </w:rPr>
              <w:t>Wednesday</w:t>
            </w:r>
            <w:r>
              <w:rPr>
                <w:rFonts w:ascii="Calibri" w:hAnsi="Calibri" w:cs="Calibri"/>
                <w:b/>
                <w:color w:val="E36C0A"/>
              </w:rPr>
              <w:t xml:space="preserve">, February </w:t>
            </w:r>
            <w:r w:rsidR="00372445">
              <w:rPr>
                <w:rFonts w:ascii="Calibri" w:hAnsi="Calibri" w:cs="Calibri"/>
                <w:b/>
                <w:color w:val="E36C0A"/>
              </w:rPr>
              <w:t>4</w:t>
            </w:r>
            <w:r>
              <w:rPr>
                <w:rFonts w:ascii="Calibri" w:hAnsi="Calibri" w:cs="Calibri"/>
                <w:b/>
                <w:color w:val="E36C0A"/>
              </w:rPr>
              <w:t xml:space="preserve"> at 11:59 PM ET</w:t>
            </w:r>
          </w:p>
          <w:p w14:paraId="7D6F6BC4" w14:textId="77777777" w:rsidR="002E377E" w:rsidRPr="00C55D23" w:rsidRDefault="002E377E" w:rsidP="00CF0AB0">
            <w:pPr>
              <w:spacing w:after="0" w:line="240" w:lineRule="auto"/>
              <w:contextualSpacing/>
              <w:rPr>
                <w:rFonts w:ascii="Calibri" w:hAnsi="Calibri" w:cs="Calibri"/>
                <w:b/>
                <w:color w:val="C00000"/>
              </w:rPr>
            </w:pPr>
            <w:r w:rsidRPr="0025030C">
              <w:rPr>
                <w:rFonts w:ascii="Calibri" w:hAnsi="Calibri" w:cs="Calibri"/>
                <w:b/>
                <w:color w:val="C00000"/>
              </w:rPr>
              <w:t xml:space="preserve">Exam 1 (Ch. 1, 2, and 3) – </w:t>
            </w:r>
            <w:r>
              <w:rPr>
                <w:rFonts w:ascii="Calibri" w:hAnsi="Calibri" w:cs="Calibri"/>
                <w:b/>
                <w:color w:val="C00000"/>
              </w:rPr>
              <w:t>Thursday, February 5 during Period 7 (1:55-2:45 PM ET) in PUGH 170</w:t>
            </w:r>
          </w:p>
        </w:tc>
        <w:tc>
          <w:tcPr>
            <w:tcW w:w="2975" w:type="dxa"/>
            <w:vAlign w:val="center"/>
          </w:tcPr>
          <w:p w14:paraId="36862A2D" w14:textId="77777777" w:rsidR="002E377E" w:rsidRPr="0025030C" w:rsidRDefault="002E377E" w:rsidP="00CF0AB0">
            <w:pPr>
              <w:spacing w:after="0" w:line="240" w:lineRule="auto"/>
              <w:rPr>
                <w:rFonts w:ascii="Calibri" w:hAnsi="Calibri" w:cs="Calibri"/>
              </w:rPr>
            </w:pPr>
            <w:r w:rsidRPr="0025030C">
              <w:rPr>
                <w:rFonts w:ascii="Calibri" w:hAnsi="Calibri" w:cs="Calibri"/>
                <w:b/>
              </w:rPr>
              <w:t>Lab 3</w:t>
            </w:r>
            <w:r w:rsidRPr="0025030C">
              <w:rPr>
                <w:rFonts w:ascii="Calibri" w:hAnsi="Calibri" w:cs="Calibri"/>
              </w:rPr>
              <w:t xml:space="preserve"> – Metabolism </w:t>
            </w:r>
            <w:r w:rsidRPr="0025030C">
              <w:rPr>
                <w:rFonts w:ascii="Calibri" w:hAnsi="Calibri" w:cs="Calibri"/>
                <w:color w:val="E36C0A"/>
              </w:rPr>
              <w:t>(2</w:t>
            </w:r>
            <w:r>
              <w:rPr>
                <w:rFonts w:ascii="Calibri" w:hAnsi="Calibri" w:cs="Calibri"/>
                <w:color w:val="E36C0A"/>
              </w:rPr>
              <w:t xml:space="preserve"> </w:t>
            </w:r>
            <w:proofErr w:type="spellStart"/>
            <w:r w:rsidRPr="0025030C">
              <w:rPr>
                <w:rFonts w:ascii="Calibri" w:hAnsi="Calibri" w:cs="Calibri"/>
                <w:color w:val="E36C0A"/>
              </w:rPr>
              <w:t>hrs</w:t>
            </w:r>
            <w:proofErr w:type="spellEnd"/>
            <w:r w:rsidRPr="0025030C">
              <w:rPr>
                <w:rFonts w:ascii="Calibri" w:hAnsi="Calibri" w:cs="Calibri"/>
                <w:color w:val="E36C0A"/>
              </w:rPr>
              <w:t>)</w:t>
            </w:r>
          </w:p>
          <w:p w14:paraId="540CD072" w14:textId="77777777" w:rsidR="002E377E" w:rsidRPr="0025030C" w:rsidRDefault="002E377E" w:rsidP="00CF0AB0">
            <w:pPr>
              <w:spacing w:after="0" w:line="240" w:lineRule="auto"/>
              <w:rPr>
                <w:rFonts w:ascii="Calibri" w:hAnsi="Calibri" w:cs="Calibri"/>
                <w:color w:val="00B050"/>
              </w:rPr>
            </w:pPr>
            <w:r w:rsidRPr="0025030C">
              <w:rPr>
                <w:rFonts w:ascii="Calibri" w:hAnsi="Calibri" w:cs="Calibri"/>
                <w:color w:val="00B050"/>
              </w:rPr>
              <w:t>Quiz 2 (Enzyme Kinetics)</w:t>
            </w:r>
          </w:p>
        </w:tc>
      </w:tr>
      <w:tr w:rsidR="002E377E" w:rsidRPr="00025DDD" w14:paraId="6250AFE1" w14:textId="77777777" w:rsidTr="00CF0AB0">
        <w:trPr>
          <w:trHeight w:val="779"/>
          <w:jc w:val="center"/>
        </w:trPr>
        <w:tc>
          <w:tcPr>
            <w:tcW w:w="786" w:type="dxa"/>
            <w:shd w:val="clear" w:color="auto" w:fill="E7E6E6"/>
            <w:vAlign w:val="center"/>
          </w:tcPr>
          <w:p w14:paraId="0B0F86C7" w14:textId="77777777" w:rsidR="002E377E" w:rsidRPr="0025030C" w:rsidRDefault="002E377E" w:rsidP="00CF0AB0">
            <w:pPr>
              <w:spacing w:after="0" w:line="240" w:lineRule="auto"/>
              <w:rPr>
                <w:rFonts w:ascii="Calibri" w:hAnsi="Calibri" w:cs="Calibri"/>
              </w:rPr>
            </w:pPr>
            <w:r w:rsidRPr="0025030C">
              <w:rPr>
                <w:rFonts w:ascii="Calibri" w:hAnsi="Calibri" w:cs="Calibri"/>
              </w:rPr>
              <w:t>5</w:t>
            </w:r>
          </w:p>
        </w:tc>
        <w:tc>
          <w:tcPr>
            <w:tcW w:w="1819" w:type="dxa"/>
            <w:shd w:val="clear" w:color="auto" w:fill="E7E6E6"/>
            <w:vAlign w:val="center"/>
          </w:tcPr>
          <w:p w14:paraId="6DB2442D" w14:textId="77777777" w:rsidR="002E377E" w:rsidRPr="0025030C" w:rsidRDefault="002E377E" w:rsidP="00CF0AB0">
            <w:pPr>
              <w:spacing w:after="0" w:line="240" w:lineRule="auto"/>
              <w:rPr>
                <w:rFonts w:ascii="Calibri" w:hAnsi="Calibri" w:cs="Calibri"/>
              </w:rPr>
            </w:pPr>
            <w:r>
              <w:rPr>
                <w:rFonts w:ascii="Calibri" w:hAnsi="Calibri" w:cs="Calibri"/>
              </w:rPr>
              <w:t>February 9-13</w:t>
            </w:r>
            <w:r w:rsidRPr="0025030C">
              <w:rPr>
                <w:rFonts w:ascii="Calibri" w:hAnsi="Calibri" w:cs="Calibri"/>
              </w:rPr>
              <w:t xml:space="preserve">  </w:t>
            </w:r>
          </w:p>
        </w:tc>
        <w:tc>
          <w:tcPr>
            <w:tcW w:w="4770" w:type="dxa"/>
            <w:shd w:val="clear" w:color="auto" w:fill="E7E6E6"/>
            <w:vAlign w:val="center"/>
          </w:tcPr>
          <w:p w14:paraId="6AEE61EA" w14:textId="77777777" w:rsidR="002E377E" w:rsidRPr="0025030C" w:rsidRDefault="002E377E" w:rsidP="00CF0AB0">
            <w:pPr>
              <w:spacing w:after="0" w:line="240" w:lineRule="auto"/>
              <w:contextualSpacing/>
              <w:rPr>
                <w:rFonts w:ascii="Calibri" w:hAnsi="Calibri" w:cs="Calibri"/>
              </w:rPr>
            </w:pPr>
            <w:r w:rsidRPr="0025030C">
              <w:rPr>
                <w:rFonts w:ascii="Calibri" w:hAnsi="Calibri" w:cs="Calibri"/>
              </w:rPr>
              <w:t>Ch. 5 – Chemical Messengers</w:t>
            </w:r>
          </w:p>
        </w:tc>
        <w:tc>
          <w:tcPr>
            <w:tcW w:w="2975" w:type="dxa"/>
            <w:shd w:val="clear" w:color="auto" w:fill="E7E6E6"/>
            <w:vAlign w:val="center"/>
          </w:tcPr>
          <w:p w14:paraId="562F39AE" w14:textId="77777777" w:rsidR="002E377E" w:rsidRPr="0025030C" w:rsidRDefault="002E377E" w:rsidP="00CF0AB0">
            <w:pPr>
              <w:spacing w:after="0" w:line="240" w:lineRule="auto"/>
              <w:rPr>
                <w:rFonts w:ascii="Calibri" w:hAnsi="Calibri" w:cs="Calibri"/>
                <w:color w:val="00B050"/>
              </w:rPr>
            </w:pPr>
            <w:r w:rsidRPr="0025030C">
              <w:rPr>
                <w:rFonts w:ascii="Calibri" w:hAnsi="Calibri" w:cs="Calibri"/>
                <w:b/>
                <w:bCs/>
              </w:rPr>
              <w:t xml:space="preserve">Lab 4 – </w:t>
            </w:r>
            <w:r w:rsidRPr="0025030C">
              <w:rPr>
                <w:rFonts w:ascii="Calibri" w:hAnsi="Calibri" w:cs="Calibri"/>
              </w:rPr>
              <w:t xml:space="preserve">Transport Mechanisms </w:t>
            </w:r>
          </w:p>
          <w:p w14:paraId="6CC4A2CC" w14:textId="77777777" w:rsidR="002E377E" w:rsidRPr="0025030C" w:rsidRDefault="002E377E" w:rsidP="00CF0AB0">
            <w:pPr>
              <w:spacing w:after="0" w:line="240" w:lineRule="auto"/>
              <w:rPr>
                <w:rFonts w:ascii="Calibri" w:hAnsi="Calibri" w:cs="Calibri"/>
                <w:i/>
              </w:rPr>
            </w:pPr>
            <w:r w:rsidRPr="0025030C">
              <w:rPr>
                <w:rFonts w:ascii="Calibri" w:hAnsi="Calibri" w:cs="Calibri"/>
                <w:i/>
              </w:rPr>
              <w:t>Complete PhysioEx 1 on your own prior to your lab</w:t>
            </w:r>
          </w:p>
          <w:p w14:paraId="4EA65D1A" w14:textId="77777777" w:rsidR="002E377E" w:rsidRDefault="002E377E" w:rsidP="00CF0AB0">
            <w:pPr>
              <w:spacing w:after="0" w:line="240" w:lineRule="auto"/>
              <w:rPr>
                <w:rFonts w:ascii="Calibri" w:hAnsi="Calibri" w:cs="Calibri"/>
                <w:bCs/>
                <w:color w:val="00B050"/>
              </w:rPr>
            </w:pPr>
            <w:r w:rsidRPr="0025030C">
              <w:rPr>
                <w:rFonts w:ascii="Calibri" w:hAnsi="Calibri" w:cs="Calibri"/>
                <w:bCs/>
                <w:color w:val="00B050"/>
              </w:rPr>
              <w:t>Quiz 3 (Metabolism)</w:t>
            </w:r>
          </w:p>
          <w:p w14:paraId="5F4E84FC" w14:textId="77777777" w:rsidR="002E377E" w:rsidRPr="0025030C" w:rsidRDefault="002E377E" w:rsidP="00CF0AB0">
            <w:pPr>
              <w:spacing w:after="0" w:line="240" w:lineRule="auto"/>
              <w:rPr>
                <w:rFonts w:ascii="Calibri" w:hAnsi="Calibri" w:cs="Calibri"/>
                <w:bCs/>
                <w:color w:val="00B050"/>
              </w:rPr>
            </w:pPr>
            <w:r>
              <w:rPr>
                <w:rFonts w:ascii="Calibri" w:hAnsi="Calibri" w:cs="Calibri"/>
                <w:bCs/>
                <w:color w:val="7030A0"/>
              </w:rPr>
              <w:lastRenderedPageBreak/>
              <w:t>UFIC Pre-Survey Closes on Sunday, February 15 at 11:59 PM ET</w:t>
            </w:r>
          </w:p>
        </w:tc>
      </w:tr>
      <w:tr w:rsidR="002E377E" w:rsidRPr="00025DDD" w14:paraId="6FC47D4A" w14:textId="77777777" w:rsidTr="00CF0AB0">
        <w:trPr>
          <w:trHeight w:val="539"/>
          <w:jc w:val="center"/>
        </w:trPr>
        <w:tc>
          <w:tcPr>
            <w:tcW w:w="786" w:type="dxa"/>
            <w:shd w:val="clear" w:color="auto" w:fill="FFFFFF"/>
            <w:vAlign w:val="center"/>
          </w:tcPr>
          <w:p w14:paraId="4C784000" w14:textId="77777777" w:rsidR="002E377E" w:rsidRPr="0025030C" w:rsidRDefault="002E377E" w:rsidP="00CF0AB0">
            <w:pPr>
              <w:spacing w:after="0" w:line="240" w:lineRule="auto"/>
              <w:rPr>
                <w:rFonts w:ascii="Calibri" w:hAnsi="Calibri" w:cs="Calibri"/>
              </w:rPr>
            </w:pPr>
            <w:r w:rsidRPr="0025030C">
              <w:rPr>
                <w:rFonts w:ascii="Calibri" w:hAnsi="Calibri" w:cs="Calibri"/>
              </w:rPr>
              <w:lastRenderedPageBreak/>
              <w:t>6</w:t>
            </w:r>
          </w:p>
        </w:tc>
        <w:tc>
          <w:tcPr>
            <w:tcW w:w="1819" w:type="dxa"/>
            <w:shd w:val="clear" w:color="auto" w:fill="FFFFFF"/>
            <w:vAlign w:val="center"/>
          </w:tcPr>
          <w:p w14:paraId="3C3C241B" w14:textId="77777777" w:rsidR="002E377E" w:rsidRPr="0025030C" w:rsidRDefault="002E377E" w:rsidP="00CF0AB0">
            <w:pPr>
              <w:spacing w:after="0" w:line="240" w:lineRule="auto"/>
              <w:rPr>
                <w:rFonts w:ascii="Calibri" w:hAnsi="Calibri" w:cs="Calibri"/>
              </w:rPr>
            </w:pPr>
            <w:r>
              <w:rPr>
                <w:rFonts w:ascii="Calibri" w:hAnsi="Calibri" w:cs="Calibri"/>
              </w:rPr>
              <w:t>February 16-20</w:t>
            </w:r>
            <w:r w:rsidRPr="0025030C">
              <w:rPr>
                <w:rFonts w:ascii="Calibri" w:hAnsi="Calibri" w:cs="Calibri"/>
              </w:rPr>
              <w:t xml:space="preserve">  </w:t>
            </w:r>
          </w:p>
        </w:tc>
        <w:tc>
          <w:tcPr>
            <w:tcW w:w="4770" w:type="dxa"/>
            <w:shd w:val="clear" w:color="auto" w:fill="FFFFFF"/>
            <w:vAlign w:val="center"/>
          </w:tcPr>
          <w:p w14:paraId="6A41ED0F" w14:textId="77777777" w:rsidR="002E377E" w:rsidRDefault="002E377E" w:rsidP="00CF0AB0">
            <w:pPr>
              <w:spacing w:after="0" w:line="240" w:lineRule="auto"/>
              <w:contextualSpacing/>
              <w:rPr>
                <w:rFonts w:ascii="Calibri" w:hAnsi="Calibri" w:cs="Calibri"/>
              </w:rPr>
            </w:pPr>
            <w:r w:rsidRPr="0025030C">
              <w:rPr>
                <w:rFonts w:ascii="Calibri" w:hAnsi="Calibri" w:cs="Calibri"/>
              </w:rPr>
              <w:t>Ch. 6 – Endocrine System</w:t>
            </w:r>
          </w:p>
          <w:p w14:paraId="7E303CB3" w14:textId="77777777" w:rsidR="002E377E" w:rsidRPr="0025030C" w:rsidRDefault="002E377E" w:rsidP="00CF0AB0">
            <w:pPr>
              <w:spacing w:after="0" w:line="240" w:lineRule="auto"/>
              <w:contextualSpacing/>
              <w:rPr>
                <w:rFonts w:ascii="Calibri" w:hAnsi="Calibri" w:cs="Calibri"/>
              </w:rPr>
            </w:pPr>
            <w:r w:rsidRPr="0025030C">
              <w:rPr>
                <w:rFonts w:ascii="Calibri" w:hAnsi="Calibri" w:cs="Calibri"/>
                <w:bCs/>
                <w:color w:val="7030A0"/>
              </w:rPr>
              <w:t xml:space="preserve">Collaborative Online International Learning (COIL) with </w:t>
            </w:r>
            <w:r w:rsidRPr="0025030C">
              <w:rPr>
                <w:rFonts w:ascii="Calibri" w:hAnsi="Calibri" w:cs="Calibri"/>
                <w:bCs/>
                <w:i/>
                <w:iCs/>
                <w:color w:val="7030A0"/>
              </w:rPr>
              <w:t>Universidad Tecnológico de Monterrey</w:t>
            </w:r>
            <w:r>
              <w:rPr>
                <w:rFonts w:ascii="Calibri" w:hAnsi="Calibri" w:cs="Calibri"/>
                <w:bCs/>
                <w:i/>
                <w:iCs/>
                <w:color w:val="7030A0"/>
              </w:rPr>
              <w:t xml:space="preserve"> </w:t>
            </w:r>
            <w:r>
              <w:rPr>
                <w:rFonts w:ascii="Calibri" w:hAnsi="Calibri" w:cs="Calibri"/>
                <w:b/>
                <w:color w:val="7030A0"/>
              </w:rPr>
              <w:t>Graded I</w:t>
            </w:r>
            <w:r w:rsidRPr="00C82371">
              <w:rPr>
                <w:rFonts w:ascii="Calibri" w:hAnsi="Calibri" w:cs="Calibri"/>
                <w:b/>
                <w:color w:val="7030A0"/>
              </w:rPr>
              <w:t xml:space="preserve">ntroductory Session on Thursday, </w:t>
            </w:r>
            <w:r>
              <w:rPr>
                <w:rFonts w:ascii="Calibri" w:hAnsi="Calibri" w:cs="Calibri"/>
                <w:b/>
                <w:color w:val="7030A0"/>
              </w:rPr>
              <w:t xml:space="preserve">February </w:t>
            </w:r>
            <w:r w:rsidRPr="00E8247C">
              <w:rPr>
                <w:rFonts w:ascii="Calibri" w:hAnsi="Calibri" w:cs="Calibri"/>
                <w:b/>
                <w:color w:val="7030A0"/>
              </w:rPr>
              <w:t xml:space="preserve">19 during Period 7 (1:55-2:45 PM ET) </w:t>
            </w:r>
            <w:r>
              <w:rPr>
                <w:rFonts w:ascii="Calibri" w:hAnsi="Calibri" w:cs="Calibri"/>
                <w:b/>
                <w:color w:val="7030A0"/>
              </w:rPr>
              <w:t>via Zoom</w:t>
            </w:r>
          </w:p>
        </w:tc>
        <w:tc>
          <w:tcPr>
            <w:tcW w:w="2975" w:type="dxa"/>
            <w:vAlign w:val="center"/>
          </w:tcPr>
          <w:p w14:paraId="1B95A095" w14:textId="77777777" w:rsidR="002E377E" w:rsidRPr="0025030C" w:rsidRDefault="002E377E" w:rsidP="00CF0AB0">
            <w:pPr>
              <w:spacing w:after="0" w:line="240" w:lineRule="auto"/>
              <w:rPr>
                <w:rFonts w:ascii="Calibri" w:hAnsi="Calibri" w:cs="Calibri"/>
                <w:b/>
                <w:bCs/>
              </w:rPr>
            </w:pPr>
            <w:r w:rsidRPr="0025030C">
              <w:rPr>
                <w:rFonts w:ascii="Calibri" w:hAnsi="Calibri" w:cs="Calibri"/>
                <w:b/>
              </w:rPr>
              <w:t xml:space="preserve">Lab 5 – </w:t>
            </w:r>
            <w:r w:rsidRPr="0025030C">
              <w:rPr>
                <w:rFonts w:ascii="Calibri" w:hAnsi="Calibri" w:cs="Calibri"/>
                <w:bCs/>
              </w:rPr>
              <w:t>Endocrin</w:t>
            </w:r>
            <w:r>
              <w:rPr>
                <w:rFonts w:ascii="Calibri" w:hAnsi="Calibri" w:cs="Calibri"/>
                <w:bCs/>
              </w:rPr>
              <w:t>olog</w:t>
            </w:r>
            <w:r w:rsidRPr="0025030C">
              <w:rPr>
                <w:rFonts w:ascii="Calibri" w:hAnsi="Calibri" w:cs="Calibri"/>
                <w:bCs/>
              </w:rPr>
              <w:t>y</w:t>
            </w:r>
          </w:p>
          <w:p w14:paraId="563E29DA" w14:textId="77777777" w:rsidR="002E377E" w:rsidRPr="0025030C" w:rsidRDefault="002E377E" w:rsidP="00CF0AB0">
            <w:pPr>
              <w:spacing w:after="0" w:line="240" w:lineRule="auto"/>
              <w:rPr>
                <w:rFonts w:ascii="Calibri" w:hAnsi="Calibri" w:cs="Calibri"/>
              </w:rPr>
            </w:pPr>
            <w:r w:rsidRPr="0025030C">
              <w:rPr>
                <w:rFonts w:ascii="Calibri" w:hAnsi="Calibri" w:cs="Calibri"/>
                <w:bCs/>
                <w:i/>
              </w:rPr>
              <w:t>Complete PhysioEx 4 on your own prior to your lab</w:t>
            </w:r>
          </w:p>
          <w:p w14:paraId="29D8731A" w14:textId="77777777" w:rsidR="002E377E" w:rsidRPr="005753AE" w:rsidRDefault="002E377E" w:rsidP="00CF0AB0">
            <w:pPr>
              <w:spacing w:after="0" w:line="240" w:lineRule="auto"/>
              <w:contextualSpacing/>
              <w:rPr>
                <w:rFonts w:ascii="Calibri" w:hAnsi="Calibri" w:cs="Calibri"/>
                <w:color w:val="00B050"/>
              </w:rPr>
            </w:pPr>
            <w:r w:rsidRPr="0025030C">
              <w:rPr>
                <w:rFonts w:ascii="Calibri" w:hAnsi="Calibri" w:cs="Calibri"/>
                <w:color w:val="00B050"/>
              </w:rPr>
              <w:t>Quiz 4 (Transport Mechanisms)</w:t>
            </w:r>
          </w:p>
        </w:tc>
      </w:tr>
      <w:tr w:rsidR="002E377E" w:rsidRPr="00025DDD" w14:paraId="74C9BF1D" w14:textId="77777777" w:rsidTr="00CF0AB0">
        <w:trPr>
          <w:trHeight w:val="779"/>
          <w:jc w:val="center"/>
        </w:trPr>
        <w:tc>
          <w:tcPr>
            <w:tcW w:w="786" w:type="dxa"/>
            <w:shd w:val="clear" w:color="auto" w:fill="E7E6E6"/>
            <w:vAlign w:val="center"/>
          </w:tcPr>
          <w:p w14:paraId="60077FB5" w14:textId="77777777" w:rsidR="002E377E" w:rsidRPr="0025030C" w:rsidRDefault="002E377E" w:rsidP="00CF0AB0">
            <w:pPr>
              <w:spacing w:after="0" w:line="240" w:lineRule="auto"/>
              <w:rPr>
                <w:rFonts w:ascii="Calibri" w:hAnsi="Calibri" w:cs="Calibri"/>
              </w:rPr>
            </w:pPr>
            <w:r w:rsidRPr="0025030C">
              <w:rPr>
                <w:rFonts w:ascii="Calibri" w:hAnsi="Calibri" w:cs="Calibri"/>
              </w:rPr>
              <w:t>7</w:t>
            </w:r>
          </w:p>
        </w:tc>
        <w:tc>
          <w:tcPr>
            <w:tcW w:w="1819" w:type="dxa"/>
            <w:shd w:val="clear" w:color="auto" w:fill="E7E6E6"/>
            <w:vAlign w:val="center"/>
          </w:tcPr>
          <w:p w14:paraId="1ABB3E77" w14:textId="77777777" w:rsidR="002E377E" w:rsidRPr="0025030C" w:rsidRDefault="002E377E" w:rsidP="00CF0AB0">
            <w:pPr>
              <w:spacing w:after="0" w:line="240" w:lineRule="auto"/>
              <w:rPr>
                <w:rFonts w:ascii="Calibri" w:hAnsi="Calibri" w:cs="Calibri"/>
              </w:rPr>
            </w:pPr>
            <w:r>
              <w:rPr>
                <w:rFonts w:ascii="Calibri" w:hAnsi="Calibri" w:cs="Calibri"/>
              </w:rPr>
              <w:t>February 23-27</w:t>
            </w:r>
            <w:r w:rsidRPr="0025030C">
              <w:rPr>
                <w:rFonts w:ascii="Calibri" w:hAnsi="Calibri" w:cs="Calibri"/>
              </w:rPr>
              <w:t xml:space="preserve"> </w:t>
            </w:r>
          </w:p>
        </w:tc>
        <w:tc>
          <w:tcPr>
            <w:tcW w:w="4770" w:type="dxa"/>
            <w:shd w:val="clear" w:color="auto" w:fill="E7E6E6"/>
            <w:vAlign w:val="center"/>
          </w:tcPr>
          <w:p w14:paraId="1C580A70" w14:textId="77777777" w:rsidR="002E377E" w:rsidRPr="0025030C" w:rsidRDefault="002E377E" w:rsidP="00CF0AB0">
            <w:pPr>
              <w:spacing w:after="0" w:line="240" w:lineRule="auto"/>
              <w:contextualSpacing/>
              <w:rPr>
                <w:rFonts w:ascii="Calibri" w:hAnsi="Calibri" w:cs="Calibri"/>
              </w:rPr>
            </w:pPr>
            <w:r w:rsidRPr="0025030C">
              <w:rPr>
                <w:rFonts w:ascii="Calibri" w:hAnsi="Calibri" w:cs="Calibri"/>
              </w:rPr>
              <w:t xml:space="preserve">Ch. 7 – Neural Signaling </w:t>
            </w:r>
          </w:p>
          <w:p w14:paraId="78952ECB" w14:textId="77777777" w:rsidR="002E377E" w:rsidRPr="0025030C" w:rsidRDefault="002E377E" w:rsidP="00CF0AB0">
            <w:pPr>
              <w:spacing w:after="0" w:line="240" w:lineRule="auto"/>
              <w:contextualSpacing/>
              <w:rPr>
                <w:rFonts w:ascii="Calibri" w:hAnsi="Calibri" w:cs="Calibri"/>
              </w:rPr>
            </w:pPr>
            <w:r w:rsidRPr="00B14741">
              <w:rPr>
                <w:rFonts w:ascii="Calibri" w:hAnsi="Calibri" w:cs="Calibri"/>
                <w:bCs/>
                <w:color w:val="00B0F0"/>
              </w:rPr>
              <w:t xml:space="preserve">UGTA-Led Optional Exam </w:t>
            </w:r>
            <w:r>
              <w:rPr>
                <w:rFonts w:ascii="Calibri" w:hAnsi="Calibri" w:cs="Calibri"/>
                <w:bCs/>
                <w:color w:val="00B0F0"/>
              </w:rPr>
              <w:t>2</w:t>
            </w:r>
            <w:r w:rsidRPr="00B14741">
              <w:rPr>
                <w:rFonts w:ascii="Calibri" w:hAnsi="Calibri" w:cs="Calibri"/>
                <w:bCs/>
                <w:color w:val="00B0F0"/>
              </w:rPr>
              <w:t xml:space="preserve"> Review Session (Hybrid)</w:t>
            </w:r>
            <w:r>
              <w:rPr>
                <w:rFonts w:ascii="Calibri" w:hAnsi="Calibri" w:cs="Calibri"/>
                <w:bCs/>
                <w:color w:val="00B0F0"/>
              </w:rPr>
              <w:t xml:space="preserve"> on Thursday, February 26</w:t>
            </w:r>
            <w:r w:rsidRPr="00B14741">
              <w:rPr>
                <w:rFonts w:ascii="Calibri" w:hAnsi="Calibri" w:cs="Calibri"/>
                <w:bCs/>
                <w:color w:val="00B0F0"/>
              </w:rPr>
              <w:t xml:space="preserve"> </w:t>
            </w:r>
            <w:r>
              <w:rPr>
                <w:rFonts w:ascii="Calibri" w:hAnsi="Calibri" w:cs="Calibri"/>
                <w:bCs/>
                <w:color w:val="00B0F0"/>
              </w:rPr>
              <w:t>during Period 7 in PUGH 170</w:t>
            </w:r>
          </w:p>
        </w:tc>
        <w:tc>
          <w:tcPr>
            <w:tcW w:w="2975" w:type="dxa"/>
            <w:shd w:val="clear" w:color="auto" w:fill="E7E6E6"/>
            <w:vAlign w:val="center"/>
          </w:tcPr>
          <w:p w14:paraId="0E312639" w14:textId="77777777" w:rsidR="002E377E" w:rsidRDefault="002E377E" w:rsidP="00CF0AB0">
            <w:pPr>
              <w:spacing w:after="0" w:line="240" w:lineRule="auto"/>
              <w:rPr>
                <w:rFonts w:ascii="Calibri" w:hAnsi="Calibri" w:cs="Calibri"/>
                <w:b/>
              </w:rPr>
            </w:pPr>
            <w:r>
              <w:rPr>
                <w:rFonts w:ascii="Calibri" w:hAnsi="Calibri" w:cs="Calibri"/>
                <w:bCs/>
                <w:color w:val="7030A0"/>
              </w:rPr>
              <w:t>COIL Assignments OPEN Monday, February 23</w:t>
            </w:r>
          </w:p>
          <w:p w14:paraId="0E941195" w14:textId="77777777" w:rsidR="002E377E" w:rsidRPr="0025030C" w:rsidRDefault="002E377E" w:rsidP="00CF0AB0">
            <w:pPr>
              <w:spacing w:after="0" w:line="240" w:lineRule="auto"/>
              <w:rPr>
                <w:rFonts w:ascii="Calibri" w:hAnsi="Calibri" w:cs="Calibri"/>
              </w:rPr>
            </w:pPr>
            <w:r w:rsidRPr="0025030C">
              <w:rPr>
                <w:rFonts w:ascii="Calibri" w:hAnsi="Calibri" w:cs="Calibri"/>
                <w:b/>
              </w:rPr>
              <w:t xml:space="preserve">Lab 6 – </w:t>
            </w:r>
            <w:r w:rsidRPr="0025030C">
              <w:rPr>
                <w:rFonts w:ascii="Calibri" w:hAnsi="Calibri" w:cs="Calibri"/>
              </w:rPr>
              <w:t>Neurophysiology</w:t>
            </w:r>
          </w:p>
          <w:p w14:paraId="61732F6F" w14:textId="77777777" w:rsidR="002E377E" w:rsidRPr="0025030C" w:rsidRDefault="002E377E" w:rsidP="00CF0AB0">
            <w:pPr>
              <w:spacing w:after="0" w:line="240" w:lineRule="auto"/>
              <w:rPr>
                <w:rFonts w:ascii="Calibri" w:hAnsi="Calibri" w:cs="Calibri"/>
                <w:i/>
                <w:color w:val="00B050"/>
              </w:rPr>
            </w:pPr>
            <w:r w:rsidRPr="0025030C">
              <w:rPr>
                <w:rFonts w:ascii="Calibri" w:hAnsi="Calibri" w:cs="Calibri"/>
                <w:color w:val="00B050"/>
              </w:rPr>
              <w:t>Quiz 5 (Endocrin</w:t>
            </w:r>
            <w:r>
              <w:rPr>
                <w:rFonts w:ascii="Calibri" w:hAnsi="Calibri" w:cs="Calibri"/>
                <w:color w:val="00B050"/>
              </w:rPr>
              <w:t>ology</w:t>
            </w:r>
            <w:r w:rsidRPr="0025030C">
              <w:rPr>
                <w:rFonts w:ascii="Calibri" w:hAnsi="Calibri" w:cs="Calibri"/>
                <w:color w:val="00B050"/>
              </w:rPr>
              <w:t>)</w:t>
            </w:r>
          </w:p>
          <w:p w14:paraId="1AEF98E8" w14:textId="77777777" w:rsidR="002E377E" w:rsidRPr="0025030C" w:rsidRDefault="002E377E" w:rsidP="00CF0AB0">
            <w:pPr>
              <w:spacing w:after="0" w:line="240" w:lineRule="auto"/>
              <w:rPr>
                <w:rFonts w:ascii="Calibri" w:hAnsi="Calibri" w:cs="Calibri"/>
                <w:i/>
              </w:rPr>
            </w:pPr>
            <w:r w:rsidRPr="0025030C">
              <w:rPr>
                <w:rFonts w:ascii="Calibri" w:hAnsi="Calibri" w:cs="Calibri"/>
                <w:i/>
              </w:rPr>
              <w:t>Complete PhysioEx 3 on your own prior to your lab</w:t>
            </w:r>
          </w:p>
        </w:tc>
      </w:tr>
      <w:tr w:rsidR="002E377E" w:rsidRPr="00025DDD" w14:paraId="7432CA6D" w14:textId="77777777" w:rsidTr="00CF0AB0">
        <w:trPr>
          <w:trHeight w:val="779"/>
          <w:jc w:val="center"/>
        </w:trPr>
        <w:tc>
          <w:tcPr>
            <w:tcW w:w="786" w:type="dxa"/>
            <w:shd w:val="clear" w:color="auto" w:fill="FFFFFF"/>
            <w:vAlign w:val="center"/>
          </w:tcPr>
          <w:p w14:paraId="7AB5BCA2" w14:textId="77777777" w:rsidR="002E377E" w:rsidRPr="0025030C" w:rsidRDefault="002E377E" w:rsidP="00CF0AB0">
            <w:pPr>
              <w:spacing w:after="0" w:line="240" w:lineRule="auto"/>
              <w:rPr>
                <w:rFonts w:ascii="Calibri" w:hAnsi="Calibri" w:cs="Calibri"/>
              </w:rPr>
            </w:pPr>
            <w:r w:rsidRPr="0025030C">
              <w:rPr>
                <w:rFonts w:ascii="Calibri" w:hAnsi="Calibri" w:cs="Calibri"/>
              </w:rPr>
              <w:t>8</w:t>
            </w:r>
          </w:p>
        </w:tc>
        <w:tc>
          <w:tcPr>
            <w:tcW w:w="1819" w:type="dxa"/>
            <w:shd w:val="clear" w:color="auto" w:fill="FFFFFF"/>
            <w:vAlign w:val="center"/>
          </w:tcPr>
          <w:p w14:paraId="291291DB" w14:textId="77777777" w:rsidR="002E377E" w:rsidRPr="0025030C" w:rsidRDefault="002E377E" w:rsidP="00CF0AB0">
            <w:pPr>
              <w:spacing w:after="0" w:line="240" w:lineRule="auto"/>
              <w:rPr>
                <w:rFonts w:ascii="Calibri" w:hAnsi="Calibri" w:cs="Calibri"/>
              </w:rPr>
            </w:pPr>
            <w:r>
              <w:rPr>
                <w:rFonts w:ascii="Calibri" w:hAnsi="Calibri" w:cs="Calibri"/>
              </w:rPr>
              <w:t>March 2-6</w:t>
            </w:r>
          </w:p>
        </w:tc>
        <w:tc>
          <w:tcPr>
            <w:tcW w:w="4770" w:type="dxa"/>
            <w:shd w:val="clear" w:color="auto" w:fill="FFFFFF"/>
            <w:vAlign w:val="center"/>
          </w:tcPr>
          <w:p w14:paraId="487253E7" w14:textId="77777777" w:rsidR="002E377E" w:rsidRPr="00B14741" w:rsidRDefault="002E377E" w:rsidP="00CF0AB0">
            <w:pPr>
              <w:spacing w:after="0" w:line="240" w:lineRule="auto"/>
              <w:contextualSpacing/>
              <w:rPr>
                <w:rFonts w:ascii="Calibri" w:hAnsi="Calibri" w:cs="Calibri"/>
              </w:rPr>
            </w:pPr>
            <w:r w:rsidRPr="0025030C">
              <w:rPr>
                <w:rFonts w:ascii="Calibri" w:hAnsi="Calibri" w:cs="Calibri"/>
              </w:rPr>
              <w:t>Ch. 8 – Neural Integration</w:t>
            </w:r>
          </w:p>
          <w:p w14:paraId="65099A7C" w14:textId="6976FD76" w:rsidR="002E377E" w:rsidRDefault="002E377E" w:rsidP="00CF0AB0">
            <w:pPr>
              <w:spacing w:after="0" w:line="240" w:lineRule="auto"/>
              <w:contextualSpacing/>
              <w:rPr>
                <w:rFonts w:ascii="Calibri" w:hAnsi="Calibri" w:cs="Calibri"/>
                <w:b/>
                <w:color w:val="E36C0A"/>
              </w:rPr>
            </w:pPr>
            <w:r w:rsidRPr="0025030C">
              <w:rPr>
                <w:rFonts w:ascii="Calibri" w:hAnsi="Calibri" w:cs="Calibri"/>
                <w:b/>
                <w:color w:val="E36C0A"/>
              </w:rPr>
              <w:t>H</w:t>
            </w:r>
            <w:r>
              <w:rPr>
                <w:rFonts w:ascii="Calibri" w:hAnsi="Calibri" w:cs="Calibri"/>
                <w:b/>
                <w:color w:val="E36C0A"/>
              </w:rPr>
              <w:t>omework</w:t>
            </w:r>
            <w:r w:rsidRPr="0025030C">
              <w:rPr>
                <w:rFonts w:ascii="Calibri" w:hAnsi="Calibri" w:cs="Calibri"/>
                <w:b/>
                <w:color w:val="E36C0A"/>
              </w:rPr>
              <w:t xml:space="preserve"> 2 (Mastering A&amp;P) due</w:t>
            </w:r>
            <w:r>
              <w:rPr>
                <w:rFonts w:ascii="Calibri" w:hAnsi="Calibri" w:cs="Calibri"/>
                <w:b/>
                <w:color w:val="E36C0A"/>
              </w:rPr>
              <w:t xml:space="preserve"> </w:t>
            </w:r>
            <w:r w:rsidR="00372445">
              <w:rPr>
                <w:rFonts w:ascii="Calibri" w:hAnsi="Calibri" w:cs="Calibri"/>
                <w:b/>
                <w:color w:val="E36C0A"/>
              </w:rPr>
              <w:t>Wednesday</w:t>
            </w:r>
            <w:r>
              <w:rPr>
                <w:rFonts w:ascii="Calibri" w:hAnsi="Calibri" w:cs="Calibri"/>
                <w:b/>
                <w:color w:val="E36C0A"/>
              </w:rPr>
              <w:t xml:space="preserve">, March </w:t>
            </w:r>
            <w:r w:rsidR="00372445">
              <w:rPr>
                <w:rFonts w:ascii="Calibri" w:hAnsi="Calibri" w:cs="Calibri"/>
                <w:b/>
                <w:color w:val="E36C0A"/>
              </w:rPr>
              <w:t>4</w:t>
            </w:r>
            <w:r>
              <w:rPr>
                <w:rFonts w:ascii="Calibri" w:hAnsi="Calibri" w:cs="Calibri"/>
                <w:b/>
                <w:color w:val="E36C0A"/>
              </w:rPr>
              <w:t xml:space="preserve"> at 11:59 PM ET</w:t>
            </w:r>
          </w:p>
          <w:p w14:paraId="3C787185" w14:textId="77777777" w:rsidR="002E377E" w:rsidRDefault="002E377E" w:rsidP="00CF0AB0">
            <w:pPr>
              <w:spacing w:after="0" w:line="240" w:lineRule="auto"/>
              <w:contextualSpacing/>
              <w:rPr>
                <w:rFonts w:ascii="Calibri" w:hAnsi="Calibri" w:cs="Calibri"/>
                <w:b/>
                <w:color w:val="C00000"/>
              </w:rPr>
            </w:pPr>
            <w:r w:rsidRPr="0025030C">
              <w:rPr>
                <w:rFonts w:ascii="Calibri" w:hAnsi="Calibri" w:cs="Calibri"/>
                <w:b/>
                <w:color w:val="C00000"/>
              </w:rPr>
              <w:t xml:space="preserve">Exam 2 (Ch. 4, 5, 6, 7, and 8) – </w:t>
            </w:r>
            <w:r>
              <w:rPr>
                <w:rFonts w:ascii="Calibri" w:hAnsi="Calibri" w:cs="Calibri"/>
                <w:b/>
                <w:color w:val="C00000"/>
              </w:rPr>
              <w:t>Thursday, March 5 during Period 7 (1:55-2:45 PM ET) in PUGH 170</w:t>
            </w:r>
          </w:p>
          <w:p w14:paraId="73A7D96C" w14:textId="77777777" w:rsidR="002E377E" w:rsidRPr="00B14741" w:rsidRDefault="002E377E" w:rsidP="00CF0AB0">
            <w:pPr>
              <w:spacing w:after="0" w:line="240" w:lineRule="auto"/>
              <w:contextualSpacing/>
              <w:rPr>
                <w:rFonts w:ascii="Calibri" w:hAnsi="Calibri" w:cs="Calibri"/>
                <w:b/>
                <w:color w:val="E36C0A"/>
              </w:rPr>
            </w:pPr>
            <w:r w:rsidRPr="0025030C">
              <w:rPr>
                <w:rFonts w:ascii="Calibri" w:hAnsi="Calibri" w:cs="Calibri"/>
                <w:bCs/>
                <w:color w:val="000000" w:themeColor="text1"/>
              </w:rPr>
              <w:t>Ch. 12 - Muscle Physiology</w:t>
            </w:r>
            <w:r w:rsidRPr="0025030C">
              <w:rPr>
                <w:rFonts w:ascii="Calibri" w:hAnsi="Calibri" w:cs="Calibri"/>
                <w:b/>
                <w:color w:val="E36C0A"/>
              </w:rPr>
              <w:t xml:space="preserve"> </w:t>
            </w:r>
          </w:p>
        </w:tc>
        <w:tc>
          <w:tcPr>
            <w:tcW w:w="2975" w:type="dxa"/>
            <w:vAlign w:val="center"/>
          </w:tcPr>
          <w:p w14:paraId="094D09D6" w14:textId="77777777" w:rsidR="002E377E" w:rsidRPr="0025030C" w:rsidRDefault="002E377E" w:rsidP="00CF0AB0">
            <w:pPr>
              <w:spacing w:after="0" w:line="240" w:lineRule="auto"/>
              <w:contextualSpacing/>
              <w:rPr>
                <w:rFonts w:ascii="Calibri" w:hAnsi="Calibri" w:cs="Calibri"/>
                <w:color w:val="E36C0A"/>
              </w:rPr>
            </w:pPr>
            <w:r w:rsidRPr="0025030C">
              <w:rPr>
                <w:rFonts w:ascii="Calibri" w:hAnsi="Calibri" w:cs="Calibri"/>
                <w:b/>
              </w:rPr>
              <w:t xml:space="preserve">Lab 7 – </w:t>
            </w:r>
            <w:r w:rsidRPr="0025030C">
              <w:rPr>
                <w:rFonts w:ascii="Calibri" w:hAnsi="Calibri" w:cs="Calibri"/>
              </w:rPr>
              <w:t>Neuromuscular</w:t>
            </w:r>
            <w:r w:rsidRPr="0025030C">
              <w:rPr>
                <w:rFonts w:ascii="Calibri" w:hAnsi="Calibri" w:cs="Calibri"/>
                <w:b/>
              </w:rPr>
              <w:t xml:space="preserve"> </w:t>
            </w:r>
            <w:r w:rsidRPr="0025030C">
              <w:rPr>
                <w:rFonts w:ascii="Calibri" w:hAnsi="Calibri" w:cs="Calibri"/>
                <w:color w:val="E36C0A"/>
              </w:rPr>
              <w:t>(2</w:t>
            </w:r>
            <w:r>
              <w:rPr>
                <w:rFonts w:ascii="Calibri" w:hAnsi="Calibri" w:cs="Calibri"/>
                <w:color w:val="E36C0A"/>
              </w:rPr>
              <w:t xml:space="preserve"> </w:t>
            </w:r>
            <w:proofErr w:type="spellStart"/>
            <w:r w:rsidRPr="0025030C">
              <w:rPr>
                <w:rFonts w:ascii="Calibri" w:hAnsi="Calibri" w:cs="Calibri"/>
                <w:color w:val="E36C0A"/>
              </w:rPr>
              <w:t>hrs</w:t>
            </w:r>
            <w:proofErr w:type="spellEnd"/>
            <w:r w:rsidRPr="0025030C">
              <w:rPr>
                <w:rFonts w:ascii="Calibri" w:hAnsi="Calibri" w:cs="Calibri"/>
                <w:color w:val="E36C0A"/>
              </w:rPr>
              <w:t>)</w:t>
            </w:r>
          </w:p>
          <w:p w14:paraId="6B7F051F" w14:textId="77777777" w:rsidR="002E377E" w:rsidRDefault="002E377E" w:rsidP="00CF0AB0">
            <w:pPr>
              <w:spacing w:after="0" w:line="240" w:lineRule="auto"/>
              <w:rPr>
                <w:rFonts w:ascii="Calibri" w:hAnsi="Calibri" w:cs="Calibri"/>
                <w:color w:val="00B050"/>
              </w:rPr>
            </w:pPr>
            <w:r w:rsidRPr="0025030C">
              <w:rPr>
                <w:rFonts w:ascii="Calibri" w:hAnsi="Calibri" w:cs="Calibri"/>
                <w:color w:val="00B050"/>
              </w:rPr>
              <w:t>Quiz 6 (Neurophysiology)</w:t>
            </w:r>
          </w:p>
          <w:p w14:paraId="02F460D0" w14:textId="77777777" w:rsidR="002E377E" w:rsidRPr="003A2F78" w:rsidRDefault="002E377E" w:rsidP="00CF0AB0">
            <w:pPr>
              <w:spacing w:after="0" w:line="240" w:lineRule="auto"/>
              <w:rPr>
                <w:rFonts w:ascii="Calibri" w:hAnsi="Calibri" w:cs="Calibri"/>
                <w:bCs/>
                <w:color w:val="7030A0"/>
              </w:rPr>
            </w:pPr>
            <w:r>
              <w:rPr>
                <w:rFonts w:ascii="Calibri" w:hAnsi="Calibri" w:cs="Calibri"/>
                <w:bCs/>
                <w:color w:val="7030A0"/>
              </w:rPr>
              <w:t xml:space="preserve">COIL Icebreaker/Introductory Individual Post Due Sunday, March 8 at 11:59 PM ET </w:t>
            </w:r>
          </w:p>
        </w:tc>
      </w:tr>
      <w:tr w:rsidR="002E377E" w:rsidRPr="00025DDD" w14:paraId="7FBEFA8D" w14:textId="77777777" w:rsidTr="00CF0AB0">
        <w:trPr>
          <w:trHeight w:val="779"/>
          <w:jc w:val="center"/>
        </w:trPr>
        <w:tc>
          <w:tcPr>
            <w:tcW w:w="786" w:type="dxa"/>
            <w:shd w:val="clear" w:color="auto" w:fill="E7E6E6"/>
            <w:vAlign w:val="center"/>
          </w:tcPr>
          <w:p w14:paraId="5B8CA0A6" w14:textId="77777777" w:rsidR="002E377E" w:rsidRPr="0025030C" w:rsidRDefault="002E377E" w:rsidP="00CF0AB0">
            <w:pPr>
              <w:spacing w:after="0" w:line="240" w:lineRule="auto"/>
              <w:rPr>
                <w:rFonts w:ascii="Calibri" w:hAnsi="Calibri" w:cs="Calibri"/>
              </w:rPr>
            </w:pPr>
            <w:r w:rsidRPr="0025030C">
              <w:rPr>
                <w:rFonts w:ascii="Calibri" w:hAnsi="Calibri" w:cs="Calibri"/>
              </w:rPr>
              <w:t>9</w:t>
            </w:r>
          </w:p>
        </w:tc>
        <w:tc>
          <w:tcPr>
            <w:tcW w:w="1819" w:type="dxa"/>
            <w:shd w:val="clear" w:color="auto" w:fill="E7E6E6"/>
            <w:vAlign w:val="center"/>
          </w:tcPr>
          <w:p w14:paraId="3CFBE42F" w14:textId="77777777" w:rsidR="002E377E" w:rsidRPr="0025030C" w:rsidRDefault="002E377E" w:rsidP="00CF0AB0">
            <w:pPr>
              <w:spacing w:after="0" w:line="240" w:lineRule="auto"/>
              <w:rPr>
                <w:rFonts w:ascii="Calibri" w:hAnsi="Calibri" w:cs="Calibri"/>
              </w:rPr>
            </w:pPr>
            <w:r>
              <w:rPr>
                <w:rFonts w:ascii="Calibri" w:hAnsi="Calibri" w:cs="Calibri"/>
              </w:rPr>
              <w:t>March 9-13</w:t>
            </w:r>
          </w:p>
        </w:tc>
        <w:tc>
          <w:tcPr>
            <w:tcW w:w="4770" w:type="dxa"/>
            <w:shd w:val="clear" w:color="auto" w:fill="E7E6E6"/>
            <w:vAlign w:val="center"/>
          </w:tcPr>
          <w:p w14:paraId="266DBDC9" w14:textId="77777777" w:rsidR="002E377E" w:rsidRPr="00504805" w:rsidRDefault="002E377E" w:rsidP="00CF0AB0">
            <w:pPr>
              <w:spacing w:after="0" w:line="240" w:lineRule="auto"/>
              <w:contextualSpacing/>
              <w:rPr>
                <w:rFonts w:ascii="Calibri" w:hAnsi="Calibri" w:cs="Calibri"/>
              </w:rPr>
            </w:pPr>
            <w:r w:rsidRPr="0025030C">
              <w:rPr>
                <w:rFonts w:ascii="Calibri" w:hAnsi="Calibri" w:cs="Calibri"/>
              </w:rPr>
              <w:t>Ch. 13 – Cardiac Function</w:t>
            </w:r>
          </w:p>
        </w:tc>
        <w:tc>
          <w:tcPr>
            <w:tcW w:w="2975" w:type="dxa"/>
            <w:shd w:val="clear" w:color="auto" w:fill="E7E6E6"/>
            <w:vAlign w:val="center"/>
          </w:tcPr>
          <w:p w14:paraId="5B169246" w14:textId="77777777" w:rsidR="002E377E" w:rsidRPr="0025030C" w:rsidRDefault="002E377E" w:rsidP="00CF0AB0">
            <w:pPr>
              <w:spacing w:after="0" w:line="240" w:lineRule="auto"/>
              <w:rPr>
                <w:rFonts w:ascii="Calibri" w:hAnsi="Calibri" w:cs="Calibri"/>
              </w:rPr>
            </w:pPr>
            <w:r w:rsidRPr="0025030C">
              <w:rPr>
                <w:rFonts w:ascii="Calibri" w:hAnsi="Calibri" w:cs="Calibri"/>
                <w:b/>
              </w:rPr>
              <w:t xml:space="preserve">Lab 8 – </w:t>
            </w:r>
            <w:r w:rsidRPr="0025030C">
              <w:rPr>
                <w:rFonts w:ascii="Calibri" w:hAnsi="Calibri" w:cs="Calibri"/>
              </w:rPr>
              <w:t>Muscle Physiology</w:t>
            </w:r>
          </w:p>
          <w:p w14:paraId="0BF6617F" w14:textId="77777777" w:rsidR="002E377E" w:rsidRPr="0025030C" w:rsidRDefault="002E377E" w:rsidP="00CF0AB0">
            <w:pPr>
              <w:spacing w:after="0" w:line="240" w:lineRule="auto"/>
              <w:rPr>
                <w:rFonts w:ascii="Calibri" w:hAnsi="Calibri" w:cs="Calibri"/>
                <w:i/>
                <w:color w:val="00B050"/>
              </w:rPr>
            </w:pPr>
            <w:r w:rsidRPr="0025030C">
              <w:rPr>
                <w:rFonts w:ascii="Calibri" w:hAnsi="Calibri" w:cs="Calibri"/>
                <w:color w:val="00B050"/>
              </w:rPr>
              <w:t>Quiz 7 (Neuromuscular)</w:t>
            </w:r>
          </w:p>
          <w:p w14:paraId="0607055B" w14:textId="77777777" w:rsidR="002E377E" w:rsidRDefault="002E377E" w:rsidP="00CF0AB0">
            <w:pPr>
              <w:spacing w:after="0" w:line="240" w:lineRule="auto"/>
              <w:contextualSpacing/>
              <w:rPr>
                <w:rFonts w:ascii="Calibri" w:hAnsi="Calibri" w:cs="Calibri"/>
                <w:i/>
                <w:color w:val="0070C0"/>
              </w:rPr>
            </w:pPr>
            <w:r w:rsidRPr="0025030C">
              <w:rPr>
                <w:rFonts w:ascii="Calibri" w:hAnsi="Calibri" w:cs="Calibri"/>
                <w:i/>
              </w:rPr>
              <w:t>Complete PhysioEx 2 on your own prior to your lab</w:t>
            </w:r>
            <w:r w:rsidRPr="0025030C">
              <w:rPr>
                <w:rFonts w:ascii="Calibri" w:hAnsi="Calibri" w:cs="Calibri"/>
                <w:i/>
                <w:color w:val="0070C0"/>
              </w:rPr>
              <w:t xml:space="preserve"> </w:t>
            </w:r>
          </w:p>
          <w:p w14:paraId="56651AB8" w14:textId="77777777" w:rsidR="002E377E" w:rsidRPr="003A2F78" w:rsidRDefault="002E377E" w:rsidP="00CF0AB0">
            <w:pPr>
              <w:spacing w:after="0" w:line="240" w:lineRule="auto"/>
              <w:contextualSpacing/>
              <w:rPr>
                <w:rFonts w:ascii="Calibri" w:hAnsi="Calibri" w:cs="Calibri"/>
                <w:bCs/>
                <w:color w:val="7030A0"/>
              </w:rPr>
            </w:pPr>
            <w:r>
              <w:rPr>
                <w:rFonts w:ascii="Calibri" w:hAnsi="Calibri" w:cs="Calibri"/>
                <w:bCs/>
                <w:color w:val="7030A0"/>
              </w:rPr>
              <w:t xml:space="preserve">COIL Collaborative/Design Thinking Assignment Individual Post Due Sunday, March 15 at 11:59 PM ET </w:t>
            </w:r>
          </w:p>
        </w:tc>
      </w:tr>
      <w:tr w:rsidR="002E377E" w:rsidRPr="00025DDD" w14:paraId="51BC7AB1" w14:textId="77777777" w:rsidTr="00CF0AB0">
        <w:trPr>
          <w:trHeight w:val="779"/>
          <w:jc w:val="center"/>
        </w:trPr>
        <w:tc>
          <w:tcPr>
            <w:tcW w:w="786" w:type="dxa"/>
            <w:shd w:val="clear" w:color="auto" w:fill="FFFFFF"/>
            <w:vAlign w:val="center"/>
          </w:tcPr>
          <w:p w14:paraId="5C9F0123" w14:textId="77777777" w:rsidR="002E377E" w:rsidRPr="0025030C" w:rsidRDefault="002E377E" w:rsidP="00CF0AB0">
            <w:pPr>
              <w:spacing w:after="0" w:line="240" w:lineRule="auto"/>
              <w:rPr>
                <w:rFonts w:ascii="Calibri" w:hAnsi="Calibri" w:cs="Calibri"/>
              </w:rPr>
            </w:pPr>
            <w:r w:rsidRPr="0025030C">
              <w:rPr>
                <w:rFonts w:ascii="Calibri" w:hAnsi="Calibri" w:cs="Calibri"/>
              </w:rPr>
              <w:t>10</w:t>
            </w:r>
          </w:p>
        </w:tc>
        <w:tc>
          <w:tcPr>
            <w:tcW w:w="1819" w:type="dxa"/>
            <w:shd w:val="clear" w:color="auto" w:fill="FFFFFF"/>
            <w:vAlign w:val="center"/>
          </w:tcPr>
          <w:p w14:paraId="5AFB76C0" w14:textId="77777777" w:rsidR="002E377E" w:rsidRPr="0025030C" w:rsidRDefault="002E377E" w:rsidP="00CF0AB0">
            <w:pPr>
              <w:spacing w:after="0" w:line="240" w:lineRule="auto"/>
              <w:rPr>
                <w:rFonts w:ascii="Calibri" w:hAnsi="Calibri" w:cs="Calibri"/>
              </w:rPr>
            </w:pPr>
            <w:r>
              <w:rPr>
                <w:rFonts w:ascii="Calibri" w:hAnsi="Calibri" w:cs="Calibri"/>
              </w:rPr>
              <w:t>March 16-20</w:t>
            </w:r>
          </w:p>
        </w:tc>
        <w:tc>
          <w:tcPr>
            <w:tcW w:w="4770" w:type="dxa"/>
            <w:vAlign w:val="center"/>
          </w:tcPr>
          <w:p w14:paraId="7C07982F" w14:textId="77777777" w:rsidR="002E377E" w:rsidRPr="0025030C" w:rsidRDefault="002E377E" w:rsidP="00CF0AB0">
            <w:pPr>
              <w:spacing w:after="0" w:line="240" w:lineRule="auto"/>
              <w:contextualSpacing/>
              <w:rPr>
                <w:rFonts w:ascii="Calibri" w:hAnsi="Calibri" w:cs="Calibri"/>
              </w:rPr>
            </w:pPr>
            <w:r>
              <w:rPr>
                <w:rFonts w:ascii="Calibri" w:hAnsi="Calibri" w:cs="Calibri"/>
                <w:i/>
                <w:iCs/>
                <w:color w:val="0070C0"/>
              </w:rPr>
              <w:t>Monday-Friday Spring Break Week</w:t>
            </w:r>
            <w:r w:rsidRPr="0025030C">
              <w:rPr>
                <w:rFonts w:ascii="Calibri" w:hAnsi="Calibri" w:cs="Calibri"/>
              </w:rPr>
              <w:t xml:space="preserve"> </w:t>
            </w:r>
          </w:p>
        </w:tc>
        <w:tc>
          <w:tcPr>
            <w:tcW w:w="2975" w:type="dxa"/>
            <w:vAlign w:val="center"/>
          </w:tcPr>
          <w:p w14:paraId="4A664D9E" w14:textId="77777777" w:rsidR="002E377E" w:rsidRPr="00C55D23" w:rsidRDefault="002E377E" w:rsidP="00CF0AB0">
            <w:pPr>
              <w:spacing w:after="0" w:line="240" w:lineRule="auto"/>
              <w:contextualSpacing/>
              <w:rPr>
                <w:rFonts w:ascii="Calibri" w:hAnsi="Calibri" w:cs="Calibri"/>
                <w:color w:val="00B050"/>
              </w:rPr>
            </w:pPr>
            <w:r w:rsidRPr="0025030C">
              <w:rPr>
                <w:rFonts w:ascii="Calibri" w:hAnsi="Calibri" w:cs="Calibri"/>
                <w:b/>
              </w:rPr>
              <w:t>No Labs</w:t>
            </w:r>
          </w:p>
        </w:tc>
      </w:tr>
      <w:tr w:rsidR="002E377E" w:rsidRPr="00025DDD" w14:paraId="4F2575E6" w14:textId="77777777" w:rsidTr="00CF0AB0">
        <w:trPr>
          <w:trHeight w:val="779"/>
          <w:jc w:val="center"/>
        </w:trPr>
        <w:tc>
          <w:tcPr>
            <w:tcW w:w="786" w:type="dxa"/>
            <w:shd w:val="clear" w:color="auto" w:fill="E7E6E6"/>
            <w:vAlign w:val="center"/>
          </w:tcPr>
          <w:p w14:paraId="46BBBF67" w14:textId="77777777" w:rsidR="002E377E" w:rsidRPr="0025030C" w:rsidRDefault="002E377E" w:rsidP="00CF0AB0">
            <w:pPr>
              <w:spacing w:after="0" w:line="240" w:lineRule="auto"/>
              <w:rPr>
                <w:rFonts w:ascii="Calibri" w:hAnsi="Calibri" w:cs="Calibri"/>
              </w:rPr>
            </w:pPr>
            <w:r w:rsidRPr="0025030C">
              <w:rPr>
                <w:rFonts w:ascii="Calibri" w:hAnsi="Calibri" w:cs="Calibri"/>
              </w:rPr>
              <w:t>11</w:t>
            </w:r>
          </w:p>
        </w:tc>
        <w:tc>
          <w:tcPr>
            <w:tcW w:w="1819" w:type="dxa"/>
            <w:shd w:val="clear" w:color="auto" w:fill="E7E6E6"/>
            <w:vAlign w:val="center"/>
          </w:tcPr>
          <w:p w14:paraId="2BAAA9DC" w14:textId="77777777" w:rsidR="002E377E" w:rsidRPr="0025030C" w:rsidRDefault="002E377E" w:rsidP="00CF0AB0">
            <w:pPr>
              <w:spacing w:after="0" w:line="240" w:lineRule="auto"/>
              <w:rPr>
                <w:rFonts w:ascii="Calibri" w:hAnsi="Calibri" w:cs="Calibri"/>
              </w:rPr>
            </w:pPr>
            <w:r>
              <w:rPr>
                <w:rFonts w:ascii="Calibri" w:hAnsi="Calibri" w:cs="Calibri"/>
              </w:rPr>
              <w:t>March 23-27</w:t>
            </w:r>
          </w:p>
        </w:tc>
        <w:tc>
          <w:tcPr>
            <w:tcW w:w="4770" w:type="dxa"/>
            <w:shd w:val="clear" w:color="auto" w:fill="E7E6E6"/>
            <w:vAlign w:val="center"/>
          </w:tcPr>
          <w:p w14:paraId="4D4335C9" w14:textId="77777777" w:rsidR="002E377E" w:rsidRDefault="002E377E" w:rsidP="00CF0AB0">
            <w:pPr>
              <w:spacing w:after="0" w:line="240" w:lineRule="auto"/>
              <w:contextualSpacing/>
              <w:rPr>
                <w:rFonts w:ascii="Calibri" w:hAnsi="Calibri" w:cs="Calibri"/>
              </w:rPr>
            </w:pPr>
            <w:r w:rsidRPr="0025030C">
              <w:rPr>
                <w:rFonts w:ascii="Calibri" w:hAnsi="Calibri" w:cs="Calibri"/>
              </w:rPr>
              <w:t>Ch. 14 - Vessels and Pressure</w:t>
            </w:r>
          </w:p>
          <w:p w14:paraId="26734A32" w14:textId="77777777" w:rsidR="002E377E" w:rsidRPr="006A0B50" w:rsidRDefault="002E377E" w:rsidP="00CF0AB0">
            <w:pPr>
              <w:spacing w:after="0" w:line="240" w:lineRule="auto"/>
              <w:contextualSpacing/>
              <w:rPr>
                <w:rFonts w:ascii="Calibri" w:hAnsi="Calibri" w:cs="Calibri"/>
                <w:bCs/>
                <w:color w:val="00B0F0"/>
              </w:rPr>
            </w:pPr>
            <w:r w:rsidRPr="00B14741">
              <w:rPr>
                <w:rFonts w:ascii="Calibri" w:hAnsi="Calibri" w:cs="Calibri"/>
                <w:bCs/>
                <w:color w:val="00B0F0"/>
              </w:rPr>
              <w:t xml:space="preserve">UGTA-Led Optional Exam </w:t>
            </w:r>
            <w:r>
              <w:rPr>
                <w:rFonts w:ascii="Calibri" w:hAnsi="Calibri" w:cs="Calibri"/>
                <w:bCs/>
                <w:color w:val="00B0F0"/>
              </w:rPr>
              <w:t>3</w:t>
            </w:r>
            <w:r w:rsidRPr="00B14741">
              <w:rPr>
                <w:rFonts w:ascii="Calibri" w:hAnsi="Calibri" w:cs="Calibri"/>
                <w:bCs/>
                <w:color w:val="00B0F0"/>
              </w:rPr>
              <w:t xml:space="preserve"> Review Session (Hybrid) </w:t>
            </w:r>
            <w:r>
              <w:rPr>
                <w:rFonts w:ascii="Calibri" w:hAnsi="Calibri" w:cs="Calibri"/>
                <w:bCs/>
                <w:color w:val="00B0F0"/>
              </w:rPr>
              <w:t>on Thursday, March 26 during Period 7 in PUGH 170</w:t>
            </w:r>
          </w:p>
        </w:tc>
        <w:tc>
          <w:tcPr>
            <w:tcW w:w="2975" w:type="dxa"/>
            <w:shd w:val="clear" w:color="auto" w:fill="E7E6E6"/>
            <w:vAlign w:val="center"/>
          </w:tcPr>
          <w:p w14:paraId="2FF22267" w14:textId="77777777" w:rsidR="002E377E" w:rsidRPr="0025030C" w:rsidRDefault="002E377E" w:rsidP="00CF0AB0">
            <w:pPr>
              <w:spacing w:after="0" w:line="240" w:lineRule="auto"/>
              <w:rPr>
                <w:rFonts w:ascii="Calibri" w:hAnsi="Calibri" w:cs="Calibri"/>
                <w:color w:val="E36C0A"/>
              </w:rPr>
            </w:pPr>
            <w:r w:rsidRPr="0025030C">
              <w:rPr>
                <w:rFonts w:ascii="Calibri" w:hAnsi="Calibri" w:cs="Calibri"/>
                <w:b/>
              </w:rPr>
              <w:t xml:space="preserve">Lab 9 – </w:t>
            </w:r>
            <w:r w:rsidRPr="0025030C">
              <w:rPr>
                <w:rFonts w:ascii="Calibri" w:hAnsi="Calibri" w:cs="Calibri"/>
              </w:rPr>
              <w:t xml:space="preserve">Cardiovascular Physiology </w:t>
            </w:r>
            <w:r w:rsidRPr="0025030C">
              <w:rPr>
                <w:rFonts w:ascii="Calibri" w:hAnsi="Calibri" w:cs="Calibri"/>
                <w:color w:val="E36C0A"/>
              </w:rPr>
              <w:t>(2</w:t>
            </w:r>
            <w:r>
              <w:rPr>
                <w:rFonts w:ascii="Calibri" w:hAnsi="Calibri" w:cs="Calibri"/>
                <w:color w:val="E36C0A"/>
              </w:rPr>
              <w:t xml:space="preserve"> </w:t>
            </w:r>
            <w:proofErr w:type="spellStart"/>
            <w:r w:rsidRPr="0025030C">
              <w:rPr>
                <w:rFonts w:ascii="Calibri" w:hAnsi="Calibri" w:cs="Calibri"/>
                <w:color w:val="E36C0A"/>
              </w:rPr>
              <w:t>hrs</w:t>
            </w:r>
            <w:proofErr w:type="spellEnd"/>
            <w:r w:rsidRPr="0025030C">
              <w:rPr>
                <w:rFonts w:ascii="Calibri" w:hAnsi="Calibri" w:cs="Calibri"/>
                <w:color w:val="E36C0A"/>
              </w:rPr>
              <w:t>)</w:t>
            </w:r>
          </w:p>
          <w:p w14:paraId="771E92C5" w14:textId="77777777" w:rsidR="002E377E" w:rsidRDefault="002E377E" w:rsidP="00CF0AB0">
            <w:pPr>
              <w:spacing w:after="0" w:line="240" w:lineRule="auto"/>
              <w:contextualSpacing/>
              <w:rPr>
                <w:rFonts w:ascii="Calibri" w:hAnsi="Calibri" w:cs="Calibri"/>
                <w:color w:val="00B050"/>
              </w:rPr>
            </w:pPr>
            <w:r w:rsidRPr="0025030C">
              <w:rPr>
                <w:rFonts w:ascii="Calibri" w:hAnsi="Calibri" w:cs="Calibri"/>
                <w:color w:val="00B050"/>
              </w:rPr>
              <w:t>Quiz 8 (Muscle Physiology)</w:t>
            </w:r>
          </w:p>
          <w:p w14:paraId="6AF18919" w14:textId="77777777" w:rsidR="002E377E" w:rsidRPr="006779E4" w:rsidRDefault="002E377E" w:rsidP="00CF0AB0">
            <w:pPr>
              <w:spacing w:after="0" w:line="240" w:lineRule="auto"/>
              <w:contextualSpacing/>
              <w:rPr>
                <w:rFonts w:ascii="Calibri" w:hAnsi="Calibri" w:cs="Calibri"/>
                <w:bCs/>
                <w:color w:val="7030A0"/>
              </w:rPr>
            </w:pPr>
            <w:r>
              <w:rPr>
                <w:rFonts w:ascii="Calibri" w:hAnsi="Calibri" w:cs="Calibri"/>
                <w:bCs/>
                <w:color w:val="7030A0"/>
              </w:rPr>
              <w:t xml:space="preserve">COIL Collaborative/Design Thinking Assignment Team Delivery Due Sunday, March 29 at 11:59 PM ET </w:t>
            </w:r>
          </w:p>
        </w:tc>
      </w:tr>
      <w:tr w:rsidR="002E377E" w:rsidRPr="00025DDD" w14:paraId="6A8B4F4C" w14:textId="77777777" w:rsidTr="00CF0AB0">
        <w:trPr>
          <w:trHeight w:val="779"/>
          <w:jc w:val="center"/>
        </w:trPr>
        <w:tc>
          <w:tcPr>
            <w:tcW w:w="786" w:type="dxa"/>
            <w:shd w:val="clear" w:color="auto" w:fill="FFFFFF"/>
            <w:vAlign w:val="center"/>
          </w:tcPr>
          <w:p w14:paraId="6B28CF18" w14:textId="77777777" w:rsidR="002E377E" w:rsidRPr="0025030C" w:rsidRDefault="002E377E" w:rsidP="00CF0AB0">
            <w:pPr>
              <w:spacing w:after="0" w:line="240" w:lineRule="auto"/>
              <w:rPr>
                <w:rFonts w:ascii="Calibri" w:hAnsi="Calibri" w:cs="Calibri"/>
              </w:rPr>
            </w:pPr>
            <w:r w:rsidRPr="0025030C">
              <w:rPr>
                <w:rFonts w:ascii="Calibri" w:hAnsi="Calibri" w:cs="Calibri"/>
              </w:rPr>
              <w:t>12</w:t>
            </w:r>
          </w:p>
        </w:tc>
        <w:tc>
          <w:tcPr>
            <w:tcW w:w="1819" w:type="dxa"/>
            <w:shd w:val="clear" w:color="auto" w:fill="FFFFFF"/>
            <w:vAlign w:val="center"/>
          </w:tcPr>
          <w:p w14:paraId="179DC40E" w14:textId="77777777" w:rsidR="002E377E" w:rsidRPr="0025030C" w:rsidRDefault="002E377E" w:rsidP="00CF0AB0">
            <w:pPr>
              <w:spacing w:after="0" w:line="240" w:lineRule="auto"/>
              <w:rPr>
                <w:rFonts w:ascii="Calibri" w:hAnsi="Calibri" w:cs="Calibri"/>
              </w:rPr>
            </w:pPr>
            <w:r>
              <w:rPr>
                <w:rFonts w:ascii="Calibri" w:hAnsi="Calibri" w:cs="Calibri"/>
              </w:rPr>
              <w:t>March 30-April 3</w:t>
            </w:r>
          </w:p>
        </w:tc>
        <w:tc>
          <w:tcPr>
            <w:tcW w:w="4770" w:type="dxa"/>
            <w:shd w:val="clear" w:color="auto" w:fill="FFFFFF"/>
            <w:vAlign w:val="center"/>
          </w:tcPr>
          <w:p w14:paraId="1A771C23" w14:textId="77777777" w:rsidR="002E377E" w:rsidRDefault="002E377E" w:rsidP="00CF0AB0">
            <w:pPr>
              <w:spacing w:after="0" w:line="240" w:lineRule="auto"/>
              <w:contextualSpacing/>
              <w:rPr>
                <w:rFonts w:ascii="Calibri" w:hAnsi="Calibri" w:cs="Calibri"/>
              </w:rPr>
            </w:pPr>
            <w:r w:rsidRPr="0025030C">
              <w:rPr>
                <w:rFonts w:ascii="Calibri" w:hAnsi="Calibri" w:cs="Calibri"/>
              </w:rPr>
              <w:t>Ch. 16 - Pulmonary Ventilation</w:t>
            </w:r>
          </w:p>
          <w:p w14:paraId="667F3664" w14:textId="4E83A60F" w:rsidR="002E377E" w:rsidRDefault="002E377E" w:rsidP="00CF0AB0">
            <w:pPr>
              <w:spacing w:after="0" w:line="240" w:lineRule="auto"/>
              <w:contextualSpacing/>
              <w:rPr>
                <w:rFonts w:ascii="Calibri" w:hAnsi="Calibri" w:cs="Calibri"/>
                <w:b/>
                <w:color w:val="E36C0A"/>
              </w:rPr>
            </w:pPr>
            <w:r w:rsidRPr="0025030C">
              <w:rPr>
                <w:rFonts w:ascii="Calibri" w:hAnsi="Calibri" w:cs="Calibri"/>
                <w:b/>
                <w:color w:val="E36C0A"/>
              </w:rPr>
              <w:t>H</w:t>
            </w:r>
            <w:r>
              <w:rPr>
                <w:rFonts w:ascii="Calibri" w:hAnsi="Calibri" w:cs="Calibri"/>
                <w:b/>
                <w:color w:val="E36C0A"/>
              </w:rPr>
              <w:t>omework</w:t>
            </w:r>
            <w:r w:rsidRPr="0025030C">
              <w:rPr>
                <w:rFonts w:ascii="Calibri" w:hAnsi="Calibri" w:cs="Calibri"/>
                <w:b/>
                <w:color w:val="E36C0A"/>
              </w:rPr>
              <w:t xml:space="preserve"> 3 (Mastering A&amp;P) due </w:t>
            </w:r>
            <w:r w:rsidR="00372445">
              <w:rPr>
                <w:rFonts w:ascii="Calibri" w:hAnsi="Calibri" w:cs="Calibri"/>
                <w:b/>
                <w:color w:val="E36C0A"/>
              </w:rPr>
              <w:t>Wednesday</w:t>
            </w:r>
            <w:r>
              <w:rPr>
                <w:rFonts w:ascii="Calibri" w:hAnsi="Calibri" w:cs="Calibri"/>
                <w:b/>
                <w:color w:val="E36C0A"/>
              </w:rPr>
              <w:t xml:space="preserve">, </w:t>
            </w:r>
            <w:r w:rsidR="00372445">
              <w:rPr>
                <w:rFonts w:ascii="Calibri" w:hAnsi="Calibri" w:cs="Calibri"/>
                <w:b/>
                <w:color w:val="E36C0A"/>
              </w:rPr>
              <w:t>April 1</w:t>
            </w:r>
            <w:r>
              <w:rPr>
                <w:rFonts w:ascii="Calibri" w:hAnsi="Calibri" w:cs="Calibri"/>
                <w:b/>
                <w:color w:val="E36C0A"/>
              </w:rPr>
              <w:t xml:space="preserve"> at 11:59 PM ET</w:t>
            </w:r>
          </w:p>
          <w:p w14:paraId="395685B3" w14:textId="77777777" w:rsidR="002E377E" w:rsidRPr="00C55D23" w:rsidRDefault="002E377E" w:rsidP="00CF0AB0">
            <w:pPr>
              <w:spacing w:after="0" w:line="240" w:lineRule="auto"/>
              <w:contextualSpacing/>
              <w:rPr>
                <w:rFonts w:ascii="Calibri" w:hAnsi="Calibri" w:cs="Calibri"/>
                <w:b/>
                <w:color w:val="C00000"/>
                <w:u w:val="single"/>
              </w:rPr>
            </w:pPr>
            <w:r w:rsidRPr="0025030C">
              <w:rPr>
                <w:rFonts w:ascii="Calibri" w:hAnsi="Calibri" w:cs="Calibri"/>
                <w:b/>
                <w:color w:val="C00000"/>
              </w:rPr>
              <w:t xml:space="preserve">Exam 3 (Ch. 12, 13, and 14) – </w:t>
            </w:r>
            <w:r>
              <w:rPr>
                <w:rFonts w:ascii="Calibri" w:hAnsi="Calibri" w:cs="Calibri"/>
                <w:b/>
                <w:color w:val="C00000"/>
              </w:rPr>
              <w:t>Thursday, April 2 during Period 7 (1:55-2:45 PM ET) in PUGH 170</w:t>
            </w:r>
          </w:p>
        </w:tc>
        <w:tc>
          <w:tcPr>
            <w:tcW w:w="2975" w:type="dxa"/>
            <w:vAlign w:val="center"/>
          </w:tcPr>
          <w:p w14:paraId="47540908" w14:textId="77777777" w:rsidR="002E377E" w:rsidRPr="0025030C" w:rsidRDefault="002E377E" w:rsidP="00CF0AB0">
            <w:pPr>
              <w:spacing w:after="0" w:line="240" w:lineRule="auto"/>
              <w:rPr>
                <w:rFonts w:ascii="Calibri" w:hAnsi="Calibri" w:cs="Calibri"/>
                <w:b/>
                <w:bCs/>
              </w:rPr>
            </w:pPr>
            <w:r w:rsidRPr="0025030C">
              <w:rPr>
                <w:rFonts w:ascii="Calibri" w:hAnsi="Calibri" w:cs="Calibri"/>
                <w:b/>
                <w:bCs/>
              </w:rPr>
              <w:t xml:space="preserve">Lab 10 – </w:t>
            </w:r>
            <w:r w:rsidRPr="0025030C">
              <w:rPr>
                <w:rFonts w:ascii="Calibri" w:hAnsi="Calibri" w:cs="Calibri"/>
                <w:bCs/>
              </w:rPr>
              <w:t>Cardiovascular Function</w:t>
            </w:r>
          </w:p>
          <w:p w14:paraId="7DEB4C0C" w14:textId="77777777" w:rsidR="002E377E" w:rsidRPr="0025030C" w:rsidRDefault="002E377E" w:rsidP="00CF0AB0">
            <w:pPr>
              <w:spacing w:after="0" w:line="240" w:lineRule="auto"/>
              <w:rPr>
                <w:rFonts w:ascii="Calibri" w:hAnsi="Calibri" w:cs="Calibri"/>
                <w:i/>
              </w:rPr>
            </w:pPr>
            <w:r w:rsidRPr="0025030C">
              <w:rPr>
                <w:rFonts w:ascii="Calibri" w:hAnsi="Calibri" w:cs="Calibri"/>
                <w:i/>
              </w:rPr>
              <w:t>Complete PhysioEx 5 on your own prior to your lab</w:t>
            </w:r>
          </w:p>
          <w:p w14:paraId="46D167E3" w14:textId="77777777" w:rsidR="002E377E" w:rsidRPr="005753AE" w:rsidRDefault="002E377E" w:rsidP="00CF0AB0">
            <w:pPr>
              <w:spacing w:after="0" w:line="240" w:lineRule="auto"/>
              <w:rPr>
                <w:rFonts w:ascii="Calibri" w:hAnsi="Calibri" w:cs="Calibri"/>
                <w:color w:val="00B050"/>
              </w:rPr>
            </w:pPr>
            <w:r w:rsidRPr="0025030C">
              <w:rPr>
                <w:rFonts w:ascii="Calibri" w:hAnsi="Calibri" w:cs="Calibri"/>
                <w:color w:val="00B050"/>
              </w:rPr>
              <w:t>Quiz 9 (Cardiovascular Function)</w:t>
            </w:r>
          </w:p>
        </w:tc>
      </w:tr>
      <w:tr w:rsidR="002E377E" w:rsidRPr="00025DDD" w14:paraId="4FAD7873" w14:textId="77777777" w:rsidTr="00CF0AB0">
        <w:trPr>
          <w:trHeight w:val="779"/>
          <w:jc w:val="center"/>
        </w:trPr>
        <w:tc>
          <w:tcPr>
            <w:tcW w:w="786" w:type="dxa"/>
            <w:shd w:val="clear" w:color="auto" w:fill="E7E6E6"/>
            <w:vAlign w:val="center"/>
          </w:tcPr>
          <w:p w14:paraId="7D6DFCA9" w14:textId="77777777" w:rsidR="002E377E" w:rsidRPr="0025030C" w:rsidRDefault="002E377E" w:rsidP="00CF0AB0">
            <w:pPr>
              <w:spacing w:after="0" w:line="240" w:lineRule="auto"/>
              <w:rPr>
                <w:rFonts w:ascii="Calibri" w:hAnsi="Calibri" w:cs="Calibri"/>
              </w:rPr>
            </w:pPr>
            <w:r w:rsidRPr="0025030C">
              <w:rPr>
                <w:rFonts w:ascii="Calibri" w:hAnsi="Calibri" w:cs="Calibri"/>
              </w:rPr>
              <w:t>13</w:t>
            </w:r>
          </w:p>
        </w:tc>
        <w:tc>
          <w:tcPr>
            <w:tcW w:w="1819" w:type="dxa"/>
            <w:shd w:val="clear" w:color="auto" w:fill="E7E6E6"/>
            <w:vAlign w:val="center"/>
          </w:tcPr>
          <w:p w14:paraId="7F82C85E" w14:textId="77777777" w:rsidR="002E377E" w:rsidRPr="0025030C" w:rsidRDefault="002E377E" w:rsidP="00CF0AB0">
            <w:pPr>
              <w:spacing w:after="0" w:line="240" w:lineRule="auto"/>
              <w:rPr>
                <w:rFonts w:ascii="Calibri" w:hAnsi="Calibri" w:cs="Calibri"/>
              </w:rPr>
            </w:pPr>
            <w:r>
              <w:rPr>
                <w:rFonts w:ascii="Calibri" w:hAnsi="Calibri" w:cs="Calibri"/>
              </w:rPr>
              <w:t>April 6-10</w:t>
            </w:r>
            <w:r w:rsidRPr="0025030C">
              <w:rPr>
                <w:rFonts w:ascii="Calibri" w:hAnsi="Calibri" w:cs="Calibri"/>
              </w:rPr>
              <w:t xml:space="preserve">  </w:t>
            </w:r>
          </w:p>
        </w:tc>
        <w:tc>
          <w:tcPr>
            <w:tcW w:w="4770" w:type="dxa"/>
            <w:shd w:val="clear" w:color="auto" w:fill="E7E6E6"/>
            <w:vAlign w:val="center"/>
          </w:tcPr>
          <w:p w14:paraId="574DAA6B" w14:textId="77777777" w:rsidR="002E377E" w:rsidRDefault="002E377E" w:rsidP="00CF0AB0">
            <w:pPr>
              <w:spacing w:after="0" w:line="240" w:lineRule="auto"/>
              <w:contextualSpacing/>
              <w:rPr>
                <w:rFonts w:ascii="Calibri" w:hAnsi="Calibri" w:cs="Calibri"/>
                <w:i/>
                <w:iCs/>
                <w:color w:val="0070C0"/>
              </w:rPr>
            </w:pPr>
            <w:r w:rsidRPr="0025030C">
              <w:rPr>
                <w:rFonts w:ascii="Calibri" w:hAnsi="Calibri" w:cs="Calibri"/>
              </w:rPr>
              <w:t>Ch. 17 - Gas Exchange</w:t>
            </w:r>
            <w:r>
              <w:rPr>
                <w:rFonts w:ascii="Calibri" w:hAnsi="Calibri" w:cs="Calibri"/>
                <w:i/>
                <w:iCs/>
                <w:color w:val="0070C0"/>
              </w:rPr>
              <w:t xml:space="preserve"> </w:t>
            </w:r>
          </w:p>
          <w:p w14:paraId="598FB6D7" w14:textId="77777777" w:rsidR="002E377E" w:rsidRPr="00504805" w:rsidRDefault="002E377E" w:rsidP="00CF0AB0">
            <w:pPr>
              <w:spacing w:after="0" w:line="240" w:lineRule="auto"/>
              <w:contextualSpacing/>
              <w:rPr>
                <w:rFonts w:ascii="Calibri" w:hAnsi="Calibri" w:cs="Calibri"/>
                <w:i/>
                <w:iCs/>
                <w:color w:val="0070C0"/>
              </w:rPr>
            </w:pPr>
            <w:r>
              <w:rPr>
                <w:rFonts w:ascii="Calibri" w:hAnsi="Calibri" w:cs="Calibri"/>
                <w:b/>
                <w:color w:val="7030A0"/>
              </w:rPr>
              <w:t>COIL Graded C</w:t>
            </w:r>
            <w:r w:rsidRPr="00C82371">
              <w:rPr>
                <w:rFonts w:ascii="Calibri" w:hAnsi="Calibri" w:cs="Calibri"/>
                <w:b/>
                <w:color w:val="7030A0"/>
              </w:rPr>
              <w:t xml:space="preserve">losing Session via Zoom on Thursday, </w:t>
            </w:r>
            <w:r>
              <w:rPr>
                <w:rFonts w:ascii="Calibri" w:hAnsi="Calibri" w:cs="Calibri"/>
                <w:b/>
                <w:color w:val="7030A0"/>
              </w:rPr>
              <w:t xml:space="preserve">April 9 </w:t>
            </w:r>
            <w:r w:rsidRPr="00C82371">
              <w:rPr>
                <w:rFonts w:ascii="Calibri" w:hAnsi="Calibri" w:cs="Calibri"/>
                <w:b/>
                <w:color w:val="7030A0"/>
              </w:rPr>
              <w:t xml:space="preserve">during Period </w:t>
            </w:r>
            <w:r>
              <w:rPr>
                <w:rFonts w:ascii="Calibri" w:hAnsi="Calibri" w:cs="Calibri"/>
                <w:b/>
                <w:color w:val="7030A0"/>
              </w:rPr>
              <w:t xml:space="preserve">7 </w:t>
            </w:r>
            <w:r w:rsidRPr="00E8247C">
              <w:rPr>
                <w:rFonts w:ascii="Calibri" w:hAnsi="Calibri" w:cs="Calibri"/>
                <w:b/>
                <w:color w:val="7030A0"/>
              </w:rPr>
              <w:t>(1:55-2:45 PM ET)</w:t>
            </w:r>
          </w:p>
        </w:tc>
        <w:tc>
          <w:tcPr>
            <w:tcW w:w="2975" w:type="dxa"/>
            <w:shd w:val="clear" w:color="auto" w:fill="E7E6E6"/>
            <w:vAlign w:val="center"/>
          </w:tcPr>
          <w:p w14:paraId="79664C7D" w14:textId="77777777" w:rsidR="002E377E" w:rsidRPr="0025030C" w:rsidRDefault="002E377E" w:rsidP="00CF0AB0">
            <w:pPr>
              <w:spacing w:after="0" w:line="240" w:lineRule="auto"/>
              <w:rPr>
                <w:rFonts w:ascii="Calibri" w:hAnsi="Calibri" w:cs="Calibri"/>
              </w:rPr>
            </w:pPr>
            <w:r w:rsidRPr="0025030C">
              <w:rPr>
                <w:rFonts w:ascii="Calibri" w:hAnsi="Calibri" w:cs="Calibri"/>
                <w:b/>
              </w:rPr>
              <w:t xml:space="preserve">Lab 11 – </w:t>
            </w:r>
            <w:r w:rsidRPr="0025030C">
              <w:rPr>
                <w:rFonts w:ascii="Calibri" w:hAnsi="Calibri" w:cs="Calibri"/>
              </w:rPr>
              <w:t xml:space="preserve">Pulmonary Function </w:t>
            </w:r>
            <w:r w:rsidRPr="0025030C">
              <w:rPr>
                <w:rFonts w:ascii="Calibri" w:hAnsi="Calibri" w:cs="Calibri"/>
                <w:color w:val="E36C0A"/>
              </w:rPr>
              <w:t>(2</w:t>
            </w:r>
            <w:r>
              <w:rPr>
                <w:rFonts w:ascii="Calibri" w:hAnsi="Calibri" w:cs="Calibri"/>
                <w:color w:val="E36C0A"/>
              </w:rPr>
              <w:t xml:space="preserve"> </w:t>
            </w:r>
            <w:proofErr w:type="spellStart"/>
            <w:r w:rsidRPr="0025030C">
              <w:rPr>
                <w:rFonts w:ascii="Calibri" w:hAnsi="Calibri" w:cs="Calibri"/>
                <w:color w:val="E36C0A"/>
              </w:rPr>
              <w:t>hrs</w:t>
            </w:r>
            <w:proofErr w:type="spellEnd"/>
            <w:r w:rsidRPr="0025030C">
              <w:rPr>
                <w:rFonts w:ascii="Calibri" w:hAnsi="Calibri" w:cs="Calibri"/>
                <w:color w:val="E36C0A"/>
              </w:rPr>
              <w:t>)</w:t>
            </w:r>
          </w:p>
          <w:p w14:paraId="64915750" w14:textId="77777777" w:rsidR="002E377E" w:rsidRDefault="002E377E" w:rsidP="00CF0AB0">
            <w:pPr>
              <w:spacing w:after="0" w:line="240" w:lineRule="auto"/>
              <w:contextualSpacing/>
              <w:rPr>
                <w:rFonts w:ascii="Calibri" w:hAnsi="Calibri" w:cs="Calibri"/>
                <w:color w:val="00B050"/>
              </w:rPr>
            </w:pPr>
            <w:r w:rsidRPr="0025030C">
              <w:rPr>
                <w:rFonts w:ascii="Calibri" w:hAnsi="Calibri" w:cs="Calibri"/>
                <w:color w:val="00B050"/>
              </w:rPr>
              <w:t>Quiz 10 (Pulmonary Function)</w:t>
            </w:r>
          </w:p>
          <w:p w14:paraId="36CF744D" w14:textId="77777777" w:rsidR="002E377E" w:rsidRPr="00504805" w:rsidRDefault="002E377E" w:rsidP="00CF0AB0">
            <w:pPr>
              <w:spacing w:after="0" w:line="240" w:lineRule="auto"/>
              <w:contextualSpacing/>
              <w:rPr>
                <w:rFonts w:ascii="Calibri" w:hAnsi="Calibri" w:cs="Calibri"/>
                <w:b/>
              </w:rPr>
            </w:pPr>
            <w:r>
              <w:rPr>
                <w:rFonts w:ascii="Calibri" w:hAnsi="Calibri" w:cs="Calibri"/>
                <w:bCs/>
                <w:color w:val="7030A0"/>
              </w:rPr>
              <w:lastRenderedPageBreak/>
              <w:t>COIL Reflection Individual Post Due Sunday, April 12 at 11:59 PM ET</w:t>
            </w:r>
          </w:p>
        </w:tc>
      </w:tr>
      <w:tr w:rsidR="002E377E" w:rsidRPr="00025DDD" w14:paraId="5DEE9607" w14:textId="77777777" w:rsidTr="00CF0AB0">
        <w:trPr>
          <w:trHeight w:val="779"/>
          <w:jc w:val="center"/>
        </w:trPr>
        <w:tc>
          <w:tcPr>
            <w:tcW w:w="786" w:type="dxa"/>
            <w:vAlign w:val="center"/>
          </w:tcPr>
          <w:p w14:paraId="4CF2C2BF" w14:textId="77777777" w:rsidR="002E377E" w:rsidRPr="0025030C" w:rsidRDefault="002E377E" w:rsidP="00CF0AB0">
            <w:pPr>
              <w:spacing w:after="0" w:line="240" w:lineRule="auto"/>
              <w:rPr>
                <w:rFonts w:ascii="Calibri" w:hAnsi="Calibri" w:cs="Calibri"/>
              </w:rPr>
            </w:pPr>
            <w:r w:rsidRPr="0025030C">
              <w:rPr>
                <w:rFonts w:ascii="Calibri" w:hAnsi="Calibri" w:cs="Calibri"/>
              </w:rPr>
              <w:lastRenderedPageBreak/>
              <w:t>14</w:t>
            </w:r>
          </w:p>
        </w:tc>
        <w:tc>
          <w:tcPr>
            <w:tcW w:w="1819" w:type="dxa"/>
            <w:vAlign w:val="center"/>
          </w:tcPr>
          <w:p w14:paraId="1825F39A" w14:textId="77777777" w:rsidR="002E377E" w:rsidRPr="0025030C" w:rsidRDefault="002E377E" w:rsidP="00CF0AB0">
            <w:pPr>
              <w:spacing w:after="0" w:line="240" w:lineRule="auto"/>
              <w:rPr>
                <w:rFonts w:ascii="Calibri" w:hAnsi="Calibri" w:cs="Calibri"/>
              </w:rPr>
            </w:pPr>
            <w:r>
              <w:rPr>
                <w:rFonts w:ascii="Calibri" w:hAnsi="Calibri" w:cs="Calibri"/>
              </w:rPr>
              <w:t>April 13-17</w:t>
            </w:r>
            <w:r w:rsidRPr="0025030C">
              <w:rPr>
                <w:rFonts w:ascii="Calibri" w:hAnsi="Calibri" w:cs="Calibri"/>
              </w:rPr>
              <w:t xml:space="preserve"> </w:t>
            </w:r>
          </w:p>
        </w:tc>
        <w:tc>
          <w:tcPr>
            <w:tcW w:w="4770" w:type="dxa"/>
            <w:vAlign w:val="center"/>
          </w:tcPr>
          <w:p w14:paraId="02FF2919" w14:textId="77777777" w:rsidR="002E377E" w:rsidRDefault="002E377E" w:rsidP="00CF0AB0">
            <w:pPr>
              <w:spacing w:after="0" w:line="240" w:lineRule="auto"/>
              <w:contextualSpacing/>
              <w:rPr>
                <w:rFonts w:ascii="Calibri" w:hAnsi="Calibri" w:cs="Calibri"/>
              </w:rPr>
            </w:pPr>
            <w:r w:rsidRPr="0025030C">
              <w:rPr>
                <w:rFonts w:ascii="Calibri" w:hAnsi="Calibri" w:cs="Calibri"/>
              </w:rPr>
              <w:t>Ch. 18 - Renal Function</w:t>
            </w:r>
          </w:p>
          <w:p w14:paraId="11D868DF" w14:textId="77777777" w:rsidR="002E377E" w:rsidRPr="00EB48EC" w:rsidRDefault="002E377E" w:rsidP="00CF0AB0">
            <w:pPr>
              <w:spacing w:after="0" w:line="240" w:lineRule="auto"/>
              <w:contextualSpacing/>
              <w:rPr>
                <w:rFonts w:ascii="Calibri" w:hAnsi="Calibri" w:cs="Calibri"/>
              </w:rPr>
            </w:pPr>
            <w:r w:rsidRPr="0025030C">
              <w:rPr>
                <w:rFonts w:ascii="Calibri" w:hAnsi="Calibri" w:cs="Calibri"/>
              </w:rPr>
              <w:t>Ch. 19 – Fluid/Electrolyte Balance</w:t>
            </w:r>
          </w:p>
        </w:tc>
        <w:tc>
          <w:tcPr>
            <w:tcW w:w="2975" w:type="dxa"/>
            <w:vAlign w:val="center"/>
          </w:tcPr>
          <w:p w14:paraId="363BDCC0" w14:textId="77777777" w:rsidR="002E377E" w:rsidRPr="0025030C" w:rsidRDefault="002E377E" w:rsidP="00CF0AB0">
            <w:pPr>
              <w:spacing w:after="0" w:line="240" w:lineRule="auto"/>
              <w:rPr>
                <w:rFonts w:ascii="Calibri" w:hAnsi="Calibri" w:cs="Calibri"/>
                <w:b/>
              </w:rPr>
            </w:pPr>
            <w:r w:rsidRPr="0025030C">
              <w:rPr>
                <w:rFonts w:ascii="Calibri" w:hAnsi="Calibri" w:cs="Calibri"/>
                <w:b/>
              </w:rPr>
              <w:t>Lab 12</w:t>
            </w:r>
            <w:r w:rsidRPr="0025030C">
              <w:rPr>
                <w:rFonts w:ascii="Calibri" w:hAnsi="Calibri" w:cs="Calibri"/>
              </w:rPr>
              <w:t xml:space="preserve"> – Renal Physiology</w:t>
            </w:r>
          </w:p>
          <w:p w14:paraId="319082E6" w14:textId="77777777" w:rsidR="002E377E" w:rsidRPr="0025030C" w:rsidRDefault="002E377E" w:rsidP="00CF0AB0">
            <w:pPr>
              <w:spacing w:after="0" w:line="240" w:lineRule="auto"/>
              <w:rPr>
                <w:rFonts w:ascii="Calibri" w:hAnsi="Calibri" w:cs="Calibri"/>
                <w:color w:val="00B050"/>
              </w:rPr>
            </w:pPr>
            <w:r w:rsidRPr="0025030C">
              <w:rPr>
                <w:rFonts w:ascii="Calibri" w:hAnsi="Calibri" w:cs="Calibri"/>
                <w:color w:val="00B050"/>
              </w:rPr>
              <w:t>Quiz 11 (Renal Physiology)</w:t>
            </w:r>
          </w:p>
          <w:p w14:paraId="0FFA8088" w14:textId="77777777" w:rsidR="002E377E" w:rsidRDefault="002E377E" w:rsidP="00CF0AB0">
            <w:pPr>
              <w:spacing w:after="0" w:line="240" w:lineRule="auto"/>
              <w:contextualSpacing/>
              <w:rPr>
                <w:rFonts w:ascii="Calibri" w:hAnsi="Calibri" w:cs="Calibri"/>
                <w:i/>
              </w:rPr>
            </w:pPr>
            <w:r w:rsidRPr="0025030C">
              <w:rPr>
                <w:rFonts w:ascii="Calibri" w:hAnsi="Calibri" w:cs="Calibri"/>
                <w:i/>
              </w:rPr>
              <w:t>Complete PhysioEx 9 on your own prior to your lab</w:t>
            </w:r>
          </w:p>
          <w:p w14:paraId="1821A61E" w14:textId="77777777" w:rsidR="002E377E" w:rsidRPr="0025030C" w:rsidRDefault="002E377E" w:rsidP="00CF0AB0">
            <w:pPr>
              <w:spacing w:after="0" w:line="240" w:lineRule="auto"/>
              <w:contextualSpacing/>
              <w:rPr>
                <w:rFonts w:ascii="Calibri" w:hAnsi="Calibri" w:cs="Calibri"/>
              </w:rPr>
            </w:pPr>
            <w:r>
              <w:rPr>
                <w:rFonts w:ascii="Calibri" w:hAnsi="Calibri" w:cs="Calibri"/>
                <w:bCs/>
                <w:color w:val="7030A0"/>
              </w:rPr>
              <w:t>UFIC Post-Survey Closes on Sunday, April 19 at 11:59 PM ET</w:t>
            </w:r>
          </w:p>
        </w:tc>
      </w:tr>
      <w:tr w:rsidR="002E377E" w:rsidRPr="00025DDD" w14:paraId="6DE05643" w14:textId="77777777" w:rsidTr="00CF0AB0">
        <w:trPr>
          <w:trHeight w:val="779"/>
          <w:jc w:val="center"/>
        </w:trPr>
        <w:tc>
          <w:tcPr>
            <w:tcW w:w="786" w:type="dxa"/>
            <w:shd w:val="clear" w:color="auto" w:fill="E7E6E6"/>
            <w:vAlign w:val="center"/>
          </w:tcPr>
          <w:p w14:paraId="24FE6F2C" w14:textId="77777777" w:rsidR="002E377E" w:rsidRPr="0025030C" w:rsidRDefault="002E377E" w:rsidP="00CF0AB0">
            <w:pPr>
              <w:spacing w:after="0" w:line="240" w:lineRule="auto"/>
              <w:rPr>
                <w:rFonts w:ascii="Calibri" w:hAnsi="Calibri" w:cs="Calibri"/>
              </w:rPr>
            </w:pPr>
            <w:r w:rsidRPr="0025030C">
              <w:rPr>
                <w:rFonts w:ascii="Calibri" w:hAnsi="Calibri" w:cs="Calibri"/>
              </w:rPr>
              <w:t>15</w:t>
            </w:r>
          </w:p>
        </w:tc>
        <w:tc>
          <w:tcPr>
            <w:tcW w:w="1819" w:type="dxa"/>
            <w:shd w:val="clear" w:color="auto" w:fill="E7E6E6"/>
            <w:vAlign w:val="center"/>
          </w:tcPr>
          <w:p w14:paraId="4FFBC2A6" w14:textId="77777777" w:rsidR="002E377E" w:rsidRPr="0025030C" w:rsidRDefault="002E377E" w:rsidP="00CF0AB0">
            <w:pPr>
              <w:spacing w:after="0" w:line="240" w:lineRule="auto"/>
              <w:rPr>
                <w:rFonts w:ascii="Calibri" w:hAnsi="Calibri" w:cs="Calibri"/>
              </w:rPr>
            </w:pPr>
            <w:r>
              <w:rPr>
                <w:rFonts w:ascii="Calibri" w:hAnsi="Calibri" w:cs="Calibri"/>
              </w:rPr>
              <w:t>April 20-24</w:t>
            </w:r>
            <w:r w:rsidRPr="0025030C">
              <w:rPr>
                <w:rFonts w:ascii="Calibri" w:hAnsi="Calibri" w:cs="Calibri"/>
              </w:rPr>
              <w:t xml:space="preserve"> </w:t>
            </w:r>
          </w:p>
        </w:tc>
        <w:tc>
          <w:tcPr>
            <w:tcW w:w="4770" w:type="dxa"/>
            <w:shd w:val="clear" w:color="auto" w:fill="E7E6E6"/>
            <w:vAlign w:val="center"/>
          </w:tcPr>
          <w:p w14:paraId="08674814" w14:textId="77777777" w:rsidR="002E377E" w:rsidRDefault="002E377E" w:rsidP="00CF0AB0">
            <w:pPr>
              <w:spacing w:after="0" w:line="240" w:lineRule="auto"/>
              <w:contextualSpacing/>
              <w:rPr>
                <w:rFonts w:ascii="Calibri" w:hAnsi="Calibri" w:cs="Calibri"/>
                <w:i/>
                <w:color w:val="0070C0"/>
              </w:rPr>
            </w:pPr>
            <w:r w:rsidRPr="0025030C">
              <w:rPr>
                <w:rFonts w:ascii="Calibri" w:hAnsi="Calibri" w:cs="Calibri"/>
                <w:i/>
                <w:color w:val="0070C0"/>
              </w:rPr>
              <w:t xml:space="preserve">Wednesday is the last day of classes; Thursday and Friday are </w:t>
            </w:r>
            <w:r>
              <w:rPr>
                <w:rFonts w:ascii="Calibri" w:hAnsi="Calibri" w:cs="Calibri"/>
                <w:i/>
                <w:color w:val="0070C0"/>
              </w:rPr>
              <w:t>Reading Days</w:t>
            </w:r>
            <w:r w:rsidRPr="0025030C">
              <w:rPr>
                <w:rFonts w:ascii="Calibri" w:hAnsi="Calibri" w:cs="Calibri"/>
                <w:i/>
                <w:color w:val="0070C0"/>
              </w:rPr>
              <w:t xml:space="preserve"> </w:t>
            </w:r>
          </w:p>
          <w:p w14:paraId="7D44DEB6" w14:textId="77777777" w:rsidR="002E377E" w:rsidRPr="0025030C" w:rsidRDefault="002E377E" w:rsidP="00CF0AB0">
            <w:pPr>
              <w:spacing w:after="0" w:line="240" w:lineRule="auto"/>
              <w:contextualSpacing/>
              <w:rPr>
                <w:rFonts w:ascii="Calibri" w:hAnsi="Calibri" w:cs="Calibri"/>
              </w:rPr>
            </w:pPr>
            <w:r w:rsidRPr="0025030C">
              <w:rPr>
                <w:rFonts w:ascii="Calibri" w:hAnsi="Calibri" w:cs="Calibri"/>
              </w:rPr>
              <w:t>Ch. 19 – Fluid/Electrolyte Balance</w:t>
            </w:r>
          </w:p>
          <w:p w14:paraId="5620D5D7" w14:textId="008EB8A3" w:rsidR="002E377E" w:rsidRDefault="002E377E" w:rsidP="00CF0AB0">
            <w:pPr>
              <w:spacing w:after="0" w:line="240" w:lineRule="auto"/>
              <w:contextualSpacing/>
              <w:rPr>
                <w:rFonts w:ascii="Calibri" w:hAnsi="Calibri" w:cs="Calibri"/>
                <w:b/>
                <w:color w:val="E36C0A"/>
              </w:rPr>
            </w:pPr>
            <w:r w:rsidRPr="0025030C">
              <w:rPr>
                <w:rFonts w:ascii="Calibri" w:hAnsi="Calibri" w:cs="Calibri"/>
                <w:b/>
                <w:color w:val="E36C0A"/>
              </w:rPr>
              <w:t>H</w:t>
            </w:r>
            <w:r>
              <w:rPr>
                <w:rFonts w:ascii="Calibri" w:hAnsi="Calibri" w:cs="Calibri"/>
                <w:b/>
                <w:color w:val="E36C0A"/>
              </w:rPr>
              <w:t>omework</w:t>
            </w:r>
            <w:r w:rsidRPr="0025030C">
              <w:rPr>
                <w:rFonts w:ascii="Calibri" w:hAnsi="Calibri" w:cs="Calibri"/>
                <w:b/>
                <w:color w:val="E36C0A"/>
              </w:rPr>
              <w:t xml:space="preserve"> 4 (Mastering A&amp;P) due </w:t>
            </w:r>
            <w:r w:rsidR="00372445">
              <w:rPr>
                <w:rFonts w:ascii="Calibri" w:hAnsi="Calibri" w:cs="Calibri"/>
                <w:b/>
                <w:color w:val="E36C0A"/>
              </w:rPr>
              <w:t>Wednesday</w:t>
            </w:r>
            <w:r>
              <w:rPr>
                <w:rFonts w:ascii="Calibri" w:hAnsi="Calibri" w:cs="Calibri"/>
                <w:b/>
                <w:color w:val="E36C0A"/>
              </w:rPr>
              <w:t>, April 2</w:t>
            </w:r>
            <w:r w:rsidR="00372445">
              <w:rPr>
                <w:rFonts w:ascii="Calibri" w:hAnsi="Calibri" w:cs="Calibri"/>
                <w:b/>
                <w:color w:val="E36C0A"/>
              </w:rPr>
              <w:t>2</w:t>
            </w:r>
            <w:r>
              <w:rPr>
                <w:rFonts w:ascii="Calibri" w:hAnsi="Calibri" w:cs="Calibri"/>
                <w:b/>
                <w:color w:val="E36C0A"/>
              </w:rPr>
              <w:t xml:space="preserve"> at 11:59 PM ET</w:t>
            </w:r>
          </w:p>
          <w:p w14:paraId="44B87E55" w14:textId="77777777" w:rsidR="002E377E" w:rsidRPr="00504805" w:rsidRDefault="002E377E" w:rsidP="00CF0AB0">
            <w:pPr>
              <w:spacing w:after="0" w:line="240" w:lineRule="auto"/>
              <w:contextualSpacing/>
              <w:rPr>
                <w:rFonts w:ascii="Calibri" w:hAnsi="Calibri" w:cs="Calibri"/>
                <w:bCs/>
                <w:color w:val="00B0F0"/>
              </w:rPr>
            </w:pPr>
            <w:r w:rsidRPr="00B14741">
              <w:rPr>
                <w:rFonts w:ascii="Calibri" w:hAnsi="Calibri" w:cs="Calibri"/>
                <w:bCs/>
                <w:color w:val="00B0F0"/>
              </w:rPr>
              <w:t xml:space="preserve">UGTA-Led Optional Exam </w:t>
            </w:r>
            <w:r>
              <w:rPr>
                <w:rFonts w:ascii="Calibri" w:hAnsi="Calibri" w:cs="Calibri"/>
                <w:bCs/>
                <w:color w:val="00B0F0"/>
              </w:rPr>
              <w:t>4</w:t>
            </w:r>
            <w:r w:rsidRPr="00B14741">
              <w:rPr>
                <w:rFonts w:ascii="Calibri" w:hAnsi="Calibri" w:cs="Calibri"/>
                <w:bCs/>
                <w:color w:val="00B0F0"/>
              </w:rPr>
              <w:t xml:space="preserve"> Review Session (Hybrid) </w:t>
            </w:r>
            <w:r>
              <w:rPr>
                <w:rFonts w:ascii="Calibri" w:hAnsi="Calibri" w:cs="Calibri"/>
                <w:bCs/>
                <w:color w:val="00B0F0"/>
              </w:rPr>
              <w:t>on Thursday, April 23 during Period 7 in PUGH 170</w:t>
            </w:r>
          </w:p>
        </w:tc>
        <w:tc>
          <w:tcPr>
            <w:tcW w:w="2975" w:type="dxa"/>
            <w:shd w:val="clear" w:color="auto" w:fill="E7E6E6"/>
            <w:vAlign w:val="center"/>
          </w:tcPr>
          <w:p w14:paraId="74D36BED" w14:textId="77777777" w:rsidR="002E377E" w:rsidRPr="0025030C" w:rsidRDefault="002E377E" w:rsidP="00CF0AB0">
            <w:pPr>
              <w:spacing w:after="0" w:line="240" w:lineRule="auto"/>
              <w:contextualSpacing/>
              <w:rPr>
                <w:rFonts w:ascii="Calibri" w:hAnsi="Calibri" w:cs="Calibri"/>
              </w:rPr>
            </w:pPr>
            <w:r w:rsidRPr="0025030C">
              <w:rPr>
                <w:rFonts w:ascii="Calibri" w:hAnsi="Calibri" w:cs="Calibri"/>
                <w:b/>
              </w:rPr>
              <w:t xml:space="preserve"> No Labs</w:t>
            </w:r>
          </w:p>
        </w:tc>
      </w:tr>
      <w:tr w:rsidR="002E377E" w:rsidRPr="00025DDD" w14:paraId="3EC61D37" w14:textId="77777777" w:rsidTr="00CF0AB0">
        <w:trPr>
          <w:trHeight w:val="779"/>
          <w:jc w:val="center"/>
        </w:trPr>
        <w:tc>
          <w:tcPr>
            <w:tcW w:w="786" w:type="dxa"/>
            <w:vAlign w:val="center"/>
          </w:tcPr>
          <w:p w14:paraId="525A2939" w14:textId="77777777" w:rsidR="002E377E" w:rsidRPr="0025030C" w:rsidRDefault="002E377E" w:rsidP="00CF0AB0">
            <w:pPr>
              <w:spacing w:after="0" w:line="240" w:lineRule="auto"/>
              <w:rPr>
                <w:rFonts w:ascii="Calibri" w:hAnsi="Calibri" w:cs="Calibri"/>
              </w:rPr>
            </w:pPr>
            <w:r w:rsidRPr="0025030C">
              <w:rPr>
                <w:rFonts w:ascii="Calibri" w:hAnsi="Calibri" w:cs="Calibri"/>
              </w:rPr>
              <w:t>16</w:t>
            </w:r>
          </w:p>
        </w:tc>
        <w:tc>
          <w:tcPr>
            <w:tcW w:w="1819" w:type="dxa"/>
            <w:vAlign w:val="center"/>
          </w:tcPr>
          <w:p w14:paraId="67EC444D" w14:textId="77777777" w:rsidR="002E377E" w:rsidRPr="0025030C" w:rsidRDefault="002E377E" w:rsidP="00CF0AB0">
            <w:pPr>
              <w:spacing w:after="0" w:line="240" w:lineRule="auto"/>
              <w:rPr>
                <w:rFonts w:ascii="Calibri" w:hAnsi="Calibri" w:cs="Calibri"/>
              </w:rPr>
            </w:pPr>
            <w:r>
              <w:rPr>
                <w:rFonts w:ascii="Calibri" w:hAnsi="Calibri" w:cs="Calibri"/>
              </w:rPr>
              <w:t>April 27-30</w:t>
            </w:r>
          </w:p>
        </w:tc>
        <w:tc>
          <w:tcPr>
            <w:tcW w:w="4770" w:type="dxa"/>
            <w:vAlign w:val="center"/>
          </w:tcPr>
          <w:p w14:paraId="6E051A95" w14:textId="77777777" w:rsidR="002E377E" w:rsidRPr="00462915" w:rsidRDefault="002E377E" w:rsidP="00CF0AB0">
            <w:pPr>
              <w:spacing w:after="0" w:line="240" w:lineRule="auto"/>
              <w:contextualSpacing/>
              <w:rPr>
                <w:rFonts w:ascii="Calibri" w:hAnsi="Calibri" w:cs="Calibri"/>
                <w:b/>
                <w:color w:val="E36C0A"/>
              </w:rPr>
            </w:pPr>
            <w:r w:rsidRPr="0025030C">
              <w:rPr>
                <w:rFonts w:ascii="Calibri" w:hAnsi="Calibri" w:cs="Calibri"/>
                <w:b/>
                <w:color w:val="C00000"/>
              </w:rPr>
              <w:t xml:space="preserve">Exam 4 (Ch. 16, 17, 18, and 19) – </w:t>
            </w:r>
            <w:r w:rsidRPr="00D22373">
              <w:rPr>
                <w:rFonts w:ascii="Calibri" w:hAnsi="Calibri" w:cs="Calibri"/>
                <w:b/>
                <w:color w:val="C00000"/>
                <w:highlight w:val="yellow"/>
              </w:rPr>
              <w:t>Friday, May 1 at 10 AM-12 PM ET in PUGH 170</w:t>
            </w:r>
          </w:p>
        </w:tc>
        <w:tc>
          <w:tcPr>
            <w:tcW w:w="2975" w:type="dxa"/>
            <w:vAlign w:val="center"/>
          </w:tcPr>
          <w:p w14:paraId="54D9B373" w14:textId="77777777" w:rsidR="002E377E" w:rsidRPr="0025030C" w:rsidRDefault="002E377E" w:rsidP="00CF0AB0">
            <w:pPr>
              <w:spacing w:after="0" w:line="240" w:lineRule="auto"/>
              <w:contextualSpacing/>
              <w:rPr>
                <w:rFonts w:ascii="Calibri" w:hAnsi="Calibri" w:cs="Calibri"/>
              </w:rPr>
            </w:pPr>
            <w:r>
              <w:rPr>
                <w:rFonts w:ascii="Calibri" w:hAnsi="Calibri" w:cs="Calibri"/>
                <w:b/>
              </w:rPr>
              <w:t>Final Exam Week</w:t>
            </w:r>
          </w:p>
        </w:tc>
      </w:tr>
      <w:tr w:rsidR="002E377E" w:rsidRPr="00025DDD" w14:paraId="4496FA0E" w14:textId="77777777" w:rsidTr="00CF0AB0">
        <w:trPr>
          <w:jc w:val="center"/>
        </w:trPr>
        <w:tc>
          <w:tcPr>
            <w:tcW w:w="10350" w:type="dxa"/>
            <w:gridSpan w:val="4"/>
            <w:shd w:val="clear" w:color="auto" w:fill="FFF2CC"/>
            <w:vAlign w:val="center"/>
          </w:tcPr>
          <w:p w14:paraId="515BAA09" w14:textId="77777777" w:rsidR="002E377E" w:rsidRPr="0025030C" w:rsidRDefault="002E377E" w:rsidP="00CF0AB0">
            <w:pPr>
              <w:spacing w:after="0" w:line="240" w:lineRule="auto"/>
              <w:rPr>
                <w:rFonts w:ascii="Calibri" w:hAnsi="Calibri" w:cs="Calibri"/>
                <w:b/>
              </w:rPr>
            </w:pPr>
          </w:p>
        </w:tc>
      </w:tr>
    </w:tbl>
    <w:p w14:paraId="5723F0E2" w14:textId="77777777" w:rsidR="002E377E" w:rsidRPr="002E377E" w:rsidRDefault="002E377E" w:rsidP="002E377E"/>
    <w:p w14:paraId="2F1AD2E4" w14:textId="54760F52" w:rsidR="000D3B1A" w:rsidRPr="00756828" w:rsidRDefault="00A21B1F" w:rsidP="000D3B1A">
      <w:pPr>
        <w:pStyle w:val="Heading3"/>
        <w:rPr>
          <w:rFonts w:ascii="Calibri" w:hAnsi="Calibri" w:cs="Calibri"/>
          <w:sz w:val="22"/>
          <w:szCs w:val="22"/>
        </w:rPr>
      </w:pPr>
      <w:r>
        <w:rPr>
          <w:color w:val="0021A5"/>
        </w:rPr>
        <w:t xml:space="preserve">STUDYING </w:t>
      </w:r>
    </w:p>
    <w:p w14:paraId="4C4757DA" w14:textId="77777777" w:rsidR="00A219A2" w:rsidRPr="00756828" w:rsidRDefault="00A219A2" w:rsidP="00A219A2">
      <w:pPr>
        <w:numPr>
          <w:ilvl w:val="0"/>
          <w:numId w:val="24"/>
        </w:numPr>
        <w:spacing w:after="0" w:line="240" w:lineRule="auto"/>
        <w:rPr>
          <w:rFonts w:ascii="Calibri" w:eastAsia="Calibri" w:hAnsi="Calibri" w:cs="Calibri"/>
        </w:rPr>
      </w:pPr>
      <w:r w:rsidRPr="00756828">
        <w:rPr>
          <w:rFonts w:ascii="Calibri" w:eastAsia="Calibri" w:hAnsi="Calibri" w:cs="Calibri"/>
        </w:rPr>
        <w:t>Read from the text before watching the lectures. Do not take notes, underline, highlight, or attempt to memorize anything. Just read and enjoy!</w:t>
      </w:r>
    </w:p>
    <w:p w14:paraId="6802305E" w14:textId="77777777" w:rsidR="00A219A2" w:rsidRPr="00756828" w:rsidRDefault="00A219A2" w:rsidP="00A219A2">
      <w:pPr>
        <w:numPr>
          <w:ilvl w:val="0"/>
          <w:numId w:val="24"/>
        </w:numPr>
        <w:spacing w:after="0" w:line="240" w:lineRule="auto"/>
        <w:rPr>
          <w:rFonts w:ascii="Calibri" w:eastAsia="Calibri" w:hAnsi="Calibri" w:cs="Calibri"/>
        </w:rPr>
      </w:pPr>
      <w:r w:rsidRPr="00756828">
        <w:rPr>
          <w:rFonts w:ascii="Calibri" w:eastAsia="Calibri" w:hAnsi="Calibri" w:cs="Calibri"/>
        </w:rPr>
        <w:t>Snowball the lecture notes. Begin studying lecture material immediately after the first lecture. Then, after the second lecture, begin your studies with day one lecture material. Continue this all the way up to the exam.</w:t>
      </w:r>
    </w:p>
    <w:p w14:paraId="37066EC0" w14:textId="77777777" w:rsidR="00A219A2" w:rsidRPr="00756828" w:rsidRDefault="00A219A2" w:rsidP="00A219A2">
      <w:pPr>
        <w:numPr>
          <w:ilvl w:val="0"/>
          <w:numId w:val="24"/>
        </w:numPr>
        <w:spacing w:after="0" w:line="240" w:lineRule="auto"/>
        <w:rPr>
          <w:rFonts w:ascii="Calibri" w:eastAsia="Calibri" w:hAnsi="Calibri" w:cs="Calibri"/>
        </w:rPr>
      </w:pPr>
      <w:r w:rsidRPr="00756828">
        <w:rPr>
          <w:rFonts w:ascii="Calibri" w:eastAsia="Calibri" w:hAnsi="Calibri" w:cs="Calibri"/>
        </w:rPr>
        <w:t>Don’t miss the engagement activities, homework, and labs – these are excellent “open-book” activities to help you apply course material and engage with your instructor and peers!</w:t>
      </w:r>
    </w:p>
    <w:p w14:paraId="0CD3851C" w14:textId="77777777" w:rsidR="00A219A2" w:rsidRPr="00756828" w:rsidRDefault="00A219A2" w:rsidP="00A219A2">
      <w:pPr>
        <w:numPr>
          <w:ilvl w:val="0"/>
          <w:numId w:val="24"/>
        </w:numPr>
        <w:spacing w:after="0" w:line="240" w:lineRule="auto"/>
        <w:rPr>
          <w:rFonts w:ascii="Calibri" w:eastAsia="Calibri" w:hAnsi="Calibri" w:cs="Calibri"/>
        </w:rPr>
      </w:pPr>
      <w:r w:rsidRPr="00756828">
        <w:rPr>
          <w:rFonts w:ascii="Calibri" w:eastAsia="Calibri" w:hAnsi="Calibri" w:cs="Calibri"/>
        </w:rPr>
        <w:t xml:space="preserve">Sections you will not be required to know for the exams will be omitted in the list of chapters and chapter sections listed on Canvas. </w:t>
      </w:r>
      <w:r w:rsidRPr="00756828">
        <w:rPr>
          <w:rFonts w:ascii="Calibri" w:eastAsia="Calibri" w:hAnsi="Calibri" w:cs="Calibri"/>
          <w:b/>
          <w:bCs/>
        </w:rPr>
        <w:t>Do</w:t>
      </w:r>
      <w:r w:rsidRPr="00756828">
        <w:rPr>
          <w:rFonts w:ascii="Calibri" w:eastAsia="Calibri" w:hAnsi="Calibri" w:cs="Calibri"/>
        </w:rPr>
        <w:t xml:space="preserve"> pay attention to special announcements or lectures – these are fair game for the exams. Clinical Connections, Toolboxes, and analytical topics described in the textbook and lecture videos may also be included in the exam.</w:t>
      </w:r>
    </w:p>
    <w:p w14:paraId="29A62FFB" w14:textId="1754F0FC" w:rsidR="00A219A2" w:rsidRPr="00756828" w:rsidRDefault="00A219A2" w:rsidP="00A219A2">
      <w:pPr>
        <w:numPr>
          <w:ilvl w:val="0"/>
          <w:numId w:val="24"/>
        </w:numPr>
        <w:spacing w:after="0" w:line="240" w:lineRule="auto"/>
        <w:rPr>
          <w:rFonts w:ascii="Calibri" w:eastAsia="Calibri" w:hAnsi="Calibri" w:cs="Calibri"/>
        </w:rPr>
      </w:pPr>
      <w:r w:rsidRPr="00756828">
        <w:rPr>
          <w:rFonts w:ascii="Calibri" w:eastAsia="Calibri" w:hAnsi="Calibri" w:cs="Calibri"/>
        </w:rPr>
        <w:t xml:space="preserve">Re-write questions. Taking complex questions and breaking them down to identify exactly what the question is really asking for is very helpful. It is also very helpful to look at incorrect answer choices and identify what makes those choices wrong. Ask yourself, “How could I make that statement correct?” </w:t>
      </w:r>
    </w:p>
    <w:p w14:paraId="678B7B7C" w14:textId="77777777" w:rsidR="00A219A2" w:rsidRPr="00756828" w:rsidRDefault="00A219A2" w:rsidP="00A219A2">
      <w:pPr>
        <w:numPr>
          <w:ilvl w:val="0"/>
          <w:numId w:val="24"/>
        </w:numPr>
        <w:spacing w:after="0" w:line="240" w:lineRule="auto"/>
        <w:rPr>
          <w:rFonts w:ascii="Calibri" w:eastAsia="Calibri" w:hAnsi="Calibri" w:cs="Calibri"/>
        </w:rPr>
      </w:pPr>
      <w:r w:rsidRPr="00756828">
        <w:rPr>
          <w:rFonts w:ascii="Calibri" w:eastAsia="Calibri" w:hAnsi="Calibri" w:cs="Calibri"/>
        </w:rPr>
        <w:t>Practice questions: the critical thinking questions at the end of each chapter and the more complex homework questions are incredibly helpful!</w:t>
      </w:r>
    </w:p>
    <w:p w14:paraId="6D0D32F0" w14:textId="77777777" w:rsidR="00A219A2" w:rsidRPr="00756828" w:rsidRDefault="00A219A2" w:rsidP="00A219A2">
      <w:pPr>
        <w:numPr>
          <w:ilvl w:val="0"/>
          <w:numId w:val="24"/>
        </w:numPr>
        <w:spacing w:after="0" w:line="240" w:lineRule="auto"/>
        <w:rPr>
          <w:rFonts w:ascii="Calibri" w:eastAsia="Calibri" w:hAnsi="Calibri" w:cs="Calibri"/>
        </w:rPr>
      </w:pPr>
      <w:r w:rsidRPr="00756828">
        <w:rPr>
          <w:rFonts w:ascii="Calibri" w:eastAsia="Calibri" w:hAnsi="Calibri" w:cs="Calibri"/>
        </w:rPr>
        <w:t xml:space="preserve">Implement a web-search of diseases or drug mechanisms of action. For example, if we are studying neurophysiology, Google “brain diseases”. Click on any link and just read a paragraph to see if you can understand based on what you now know about nervous tissue structure and function. If you don’t understand it, that’s okay! Rather, did you recognize any words? Did you at least have a </w:t>
      </w:r>
      <w:r w:rsidRPr="00756828">
        <w:rPr>
          <w:rFonts w:ascii="Calibri" w:eastAsia="Calibri" w:hAnsi="Calibri" w:cs="Calibri"/>
          <w:i/>
        </w:rPr>
        <w:t>clue</w:t>
      </w:r>
      <w:r w:rsidRPr="00756828">
        <w:rPr>
          <w:rFonts w:ascii="Calibri" w:eastAsia="Calibri" w:hAnsi="Calibri" w:cs="Calibri"/>
        </w:rPr>
        <w:t xml:space="preserve"> what was going on? This makes for great discussion during group study… and, especially in an online course, are awesome to post and share with classmates on Canvas.</w:t>
      </w:r>
    </w:p>
    <w:p w14:paraId="2E681ACC" w14:textId="77777777" w:rsidR="00A219A2" w:rsidRPr="00756828" w:rsidRDefault="00A219A2" w:rsidP="00A219A2">
      <w:pPr>
        <w:numPr>
          <w:ilvl w:val="0"/>
          <w:numId w:val="24"/>
        </w:numPr>
        <w:spacing w:after="0" w:line="240" w:lineRule="auto"/>
        <w:rPr>
          <w:rFonts w:ascii="Calibri" w:eastAsia="Calibri" w:hAnsi="Calibri" w:cs="Calibri"/>
        </w:rPr>
      </w:pPr>
      <w:r w:rsidRPr="00756828">
        <w:rPr>
          <w:rFonts w:ascii="Calibri" w:eastAsia="Calibri" w:hAnsi="Calibri" w:cs="Calibri"/>
        </w:rPr>
        <w:t>If you have a study group or a study buddy, talk through the material out loud. Verbalizing the information is very different than knowing it in your head – talk in the mirror or even to your pet goldfish if you don’t have a friend around.</w:t>
      </w:r>
    </w:p>
    <w:p w14:paraId="6AD8D674" w14:textId="77777777" w:rsidR="00A219A2" w:rsidRPr="00756828" w:rsidRDefault="00A219A2" w:rsidP="00A219A2">
      <w:pPr>
        <w:numPr>
          <w:ilvl w:val="0"/>
          <w:numId w:val="24"/>
        </w:numPr>
        <w:spacing w:after="0" w:line="240" w:lineRule="auto"/>
        <w:rPr>
          <w:rFonts w:ascii="Calibri" w:eastAsia="Calibri" w:hAnsi="Calibri" w:cs="Calibri"/>
        </w:rPr>
      </w:pPr>
      <w:r w:rsidRPr="00756828">
        <w:rPr>
          <w:rFonts w:ascii="Calibri" w:eastAsia="Calibri" w:hAnsi="Calibri" w:cs="Calibri"/>
        </w:rPr>
        <w:lastRenderedPageBreak/>
        <w:t>If you are a visual learner, make a concept map. Try to see how different parts of the body relate to one another. What are similarities and differences between structures?</w:t>
      </w:r>
    </w:p>
    <w:p w14:paraId="1BA811E2" w14:textId="77777777" w:rsidR="00A219A2" w:rsidRPr="00756828" w:rsidRDefault="00A219A2" w:rsidP="00A219A2">
      <w:pPr>
        <w:numPr>
          <w:ilvl w:val="0"/>
          <w:numId w:val="24"/>
        </w:numPr>
        <w:spacing w:after="0" w:line="240" w:lineRule="auto"/>
        <w:rPr>
          <w:rFonts w:ascii="Calibri" w:eastAsia="Calibri" w:hAnsi="Calibri" w:cs="Calibri"/>
        </w:rPr>
      </w:pPr>
      <w:r w:rsidRPr="00756828">
        <w:rPr>
          <w:rFonts w:ascii="Calibri" w:eastAsia="Calibri" w:hAnsi="Calibri" w:cs="Calibri"/>
        </w:rPr>
        <w:t>Especially practice skills you’ll need to succeed in your future endeavors: use your resources, like lab time, classmates, and the internet – hearing explanations and discussions about topics in more than one way will help you find the description that clicks for you! If you don’t understand a topic from the textbook, find a valid source online and watch a video. If that doesn’t help, chat with classmates at the end of the lab hour.</w:t>
      </w:r>
    </w:p>
    <w:p w14:paraId="1B834ACD" w14:textId="619B4637" w:rsidR="00D60C7E" w:rsidRPr="00756828" w:rsidRDefault="00D60C7E" w:rsidP="00A219A2">
      <w:pPr>
        <w:spacing w:after="0" w:line="240" w:lineRule="auto"/>
        <w:rPr>
          <w:rFonts w:ascii="Calibri" w:hAnsi="Calibri" w:cs="Calibri"/>
        </w:rPr>
      </w:pPr>
    </w:p>
    <w:p w14:paraId="25B89946" w14:textId="0DF6FFE1" w:rsidR="00A219A2" w:rsidRPr="00756828" w:rsidRDefault="00A21B1F" w:rsidP="00A219A2">
      <w:pPr>
        <w:pStyle w:val="Heading3"/>
        <w:rPr>
          <w:rFonts w:ascii="Calibri" w:hAnsi="Calibri" w:cs="Calibri"/>
          <w:sz w:val="22"/>
          <w:szCs w:val="22"/>
        </w:rPr>
      </w:pPr>
      <w:r>
        <w:rPr>
          <w:color w:val="0021A5"/>
        </w:rPr>
        <w:t xml:space="preserve">GENERAL SUCCESS </w:t>
      </w:r>
    </w:p>
    <w:p w14:paraId="3E5E90E7" w14:textId="712B8770" w:rsidR="00A219A2" w:rsidRPr="00756828" w:rsidRDefault="00A219A2" w:rsidP="00A219A2">
      <w:pPr>
        <w:numPr>
          <w:ilvl w:val="0"/>
          <w:numId w:val="25"/>
        </w:numPr>
        <w:spacing w:after="0" w:line="240" w:lineRule="auto"/>
        <w:rPr>
          <w:rFonts w:ascii="Calibri" w:eastAsia="Calibri" w:hAnsi="Calibri" w:cs="Calibri"/>
        </w:rPr>
      </w:pPr>
      <w:r w:rsidRPr="00756828">
        <w:rPr>
          <w:rFonts w:ascii="Calibri" w:eastAsia="Calibri" w:hAnsi="Calibri" w:cs="Calibri"/>
        </w:rPr>
        <w:t xml:space="preserve">Do not fall behind. This course moves at a fast </w:t>
      </w:r>
      <w:r w:rsidR="0088096E" w:rsidRPr="00756828">
        <w:rPr>
          <w:rFonts w:ascii="Calibri" w:eastAsia="Calibri" w:hAnsi="Calibri" w:cs="Calibri"/>
        </w:rPr>
        <w:t>pace,</w:t>
      </w:r>
      <w:r w:rsidRPr="00756828">
        <w:rPr>
          <w:rFonts w:ascii="Calibri" w:eastAsia="Calibri" w:hAnsi="Calibri" w:cs="Calibri"/>
        </w:rPr>
        <w:t xml:space="preserve"> and you can easily get overwhelmed if you procrastinate. Avoid studying at the last minute. Complete the homework as you go; do not leave it for the day before the exam. </w:t>
      </w:r>
    </w:p>
    <w:p w14:paraId="11DB06EB" w14:textId="77777777" w:rsidR="00A219A2" w:rsidRPr="00756828" w:rsidRDefault="00A219A2" w:rsidP="00A219A2">
      <w:pPr>
        <w:numPr>
          <w:ilvl w:val="0"/>
          <w:numId w:val="25"/>
        </w:numPr>
        <w:spacing w:after="0" w:line="240" w:lineRule="auto"/>
        <w:rPr>
          <w:rFonts w:ascii="Calibri" w:eastAsia="Calibri" w:hAnsi="Calibri" w:cs="Calibri"/>
        </w:rPr>
      </w:pPr>
      <w:r w:rsidRPr="00756828">
        <w:rPr>
          <w:rFonts w:ascii="Calibri" w:eastAsia="Calibri" w:hAnsi="Calibri" w:cs="Calibri"/>
        </w:rPr>
        <w:t>The TAs are excellent resources that you may reach out to for elaboration on content, study tips, etc.</w:t>
      </w:r>
    </w:p>
    <w:p w14:paraId="1AA5187A" w14:textId="77777777" w:rsidR="00A219A2" w:rsidRPr="00756828" w:rsidRDefault="00A219A2" w:rsidP="00A219A2">
      <w:pPr>
        <w:numPr>
          <w:ilvl w:val="0"/>
          <w:numId w:val="25"/>
        </w:numPr>
        <w:spacing w:after="0" w:line="240" w:lineRule="auto"/>
        <w:rPr>
          <w:rFonts w:ascii="Calibri" w:eastAsia="Calibri" w:hAnsi="Calibri" w:cs="Calibri"/>
        </w:rPr>
      </w:pPr>
      <w:r w:rsidRPr="00756828">
        <w:rPr>
          <w:rFonts w:ascii="Calibri" w:eastAsia="Calibri" w:hAnsi="Calibri" w:cs="Calibri"/>
        </w:rPr>
        <w:t xml:space="preserve">Stay organized. Keep track of all the important due dates and move through each day in a uniform manner so that you are always aware of what you have done and what is left to be completed.  </w:t>
      </w:r>
    </w:p>
    <w:p w14:paraId="4AA8AF26" w14:textId="28DED34D" w:rsidR="00A219A2" w:rsidRPr="00756828" w:rsidRDefault="00A219A2" w:rsidP="00A219A2">
      <w:pPr>
        <w:numPr>
          <w:ilvl w:val="0"/>
          <w:numId w:val="25"/>
        </w:numPr>
        <w:spacing w:after="0" w:line="240" w:lineRule="auto"/>
        <w:rPr>
          <w:rFonts w:ascii="Calibri" w:eastAsia="Calibri" w:hAnsi="Calibri" w:cs="Calibri"/>
        </w:rPr>
      </w:pPr>
      <w:r w:rsidRPr="00756828">
        <w:rPr>
          <w:rFonts w:ascii="Calibri" w:eastAsia="Calibri" w:hAnsi="Calibri" w:cs="Calibri"/>
        </w:rPr>
        <w:t xml:space="preserve">Check Canvas announcements/emails daily; just pretend it is </w:t>
      </w:r>
      <w:r w:rsidR="00273A5D" w:rsidRPr="00756828">
        <w:rPr>
          <w:rFonts w:ascii="Calibri" w:eastAsia="Calibri" w:hAnsi="Calibri" w:cs="Calibri"/>
        </w:rPr>
        <w:t>social media</w:t>
      </w:r>
      <w:r w:rsidRPr="00756828">
        <w:rPr>
          <w:rFonts w:ascii="Calibri" w:eastAsia="Calibri" w:hAnsi="Calibri" w:cs="Calibri"/>
        </w:rPr>
        <w:t xml:space="preserve"> for school.  Your course instructor will post important and helpful information (such as friendly reminders of due dates) as announcements. </w:t>
      </w:r>
    </w:p>
    <w:p w14:paraId="445432CD" w14:textId="77777777" w:rsidR="00A219A2" w:rsidRPr="00756828" w:rsidRDefault="00A219A2" w:rsidP="00A219A2">
      <w:pPr>
        <w:numPr>
          <w:ilvl w:val="1"/>
          <w:numId w:val="25"/>
        </w:numPr>
        <w:spacing w:after="0" w:line="240" w:lineRule="auto"/>
        <w:rPr>
          <w:rFonts w:ascii="Calibri" w:eastAsia="Calibri" w:hAnsi="Calibri" w:cs="Calibri"/>
        </w:rPr>
      </w:pPr>
      <w:r w:rsidRPr="00756828">
        <w:rPr>
          <w:rFonts w:ascii="Calibri" w:eastAsia="Calibri" w:hAnsi="Calibri" w:cs="Calibri"/>
        </w:rPr>
        <w:t>The Discussion board may be useful for conversations and resource sharing between classmates (i.e. share that cool YouTube video you came across about the Krebs cycle).</w:t>
      </w:r>
    </w:p>
    <w:p w14:paraId="7550D0BA" w14:textId="3601B3CA" w:rsidR="00C82371" w:rsidRDefault="00C82371" w:rsidP="00A219A2">
      <w:pPr>
        <w:numPr>
          <w:ilvl w:val="0"/>
          <w:numId w:val="25"/>
        </w:numPr>
        <w:spacing w:after="0" w:line="240" w:lineRule="auto"/>
        <w:rPr>
          <w:rFonts w:ascii="Calibri" w:eastAsia="Calibri" w:hAnsi="Calibri" w:cs="Calibri"/>
        </w:rPr>
      </w:pPr>
      <w:r>
        <w:rPr>
          <w:rFonts w:ascii="Calibri" w:eastAsia="Calibri" w:hAnsi="Calibri" w:cs="Calibri"/>
        </w:rPr>
        <w:t>Do NOT be late or miss deadlines, including the in-person exams or COIL experience assignments.</w:t>
      </w:r>
    </w:p>
    <w:p w14:paraId="11C59933" w14:textId="0DFC8D1B" w:rsidR="00C82371" w:rsidRDefault="00C82371" w:rsidP="00A219A2">
      <w:pPr>
        <w:numPr>
          <w:ilvl w:val="0"/>
          <w:numId w:val="25"/>
        </w:numPr>
        <w:spacing w:after="0" w:line="240" w:lineRule="auto"/>
        <w:rPr>
          <w:rFonts w:ascii="Calibri" w:eastAsia="Calibri" w:hAnsi="Calibri" w:cs="Calibri"/>
        </w:rPr>
      </w:pPr>
      <w:r>
        <w:rPr>
          <w:rFonts w:ascii="Calibri" w:eastAsia="Calibri" w:hAnsi="Calibri" w:cs="Calibri"/>
        </w:rPr>
        <w:t>Hold yourself responsible when you make a mistake (e.g., miss a deadline or fail to upload a file properly), and avoid creating an awkward situation where you’re asking for a special exception (which is unfair to everyone).</w:t>
      </w:r>
    </w:p>
    <w:p w14:paraId="6D2DAED2" w14:textId="7A5B0B18" w:rsidR="00A219A2" w:rsidRPr="00756828" w:rsidRDefault="00A219A2" w:rsidP="00A219A2">
      <w:pPr>
        <w:numPr>
          <w:ilvl w:val="0"/>
          <w:numId w:val="25"/>
        </w:numPr>
        <w:spacing w:after="0" w:line="240" w:lineRule="auto"/>
        <w:rPr>
          <w:rFonts w:ascii="Calibri" w:eastAsia="Calibri" w:hAnsi="Calibri" w:cs="Calibri"/>
        </w:rPr>
      </w:pPr>
      <w:r w:rsidRPr="00756828">
        <w:rPr>
          <w:rFonts w:ascii="Calibri" w:eastAsia="Calibri" w:hAnsi="Calibri" w:cs="Calibri"/>
        </w:rPr>
        <w:t xml:space="preserve">Have a positive attitude: this stuff is </w:t>
      </w:r>
      <w:r w:rsidR="00273A5D" w:rsidRPr="00756828">
        <w:rPr>
          <w:rFonts w:ascii="Calibri" w:eastAsia="Calibri" w:hAnsi="Calibri" w:cs="Calibri"/>
        </w:rPr>
        <w:t>neat</w:t>
      </w:r>
      <w:r w:rsidRPr="00756828">
        <w:rPr>
          <w:rFonts w:ascii="Calibri" w:eastAsia="Calibri" w:hAnsi="Calibri" w:cs="Calibri"/>
        </w:rPr>
        <w:t>!</w:t>
      </w:r>
    </w:p>
    <w:p w14:paraId="3219113D" w14:textId="14685490" w:rsidR="00A219A2" w:rsidRPr="00756828" w:rsidRDefault="00A219A2" w:rsidP="00A219A2">
      <w:pPr>
        <w:spacing w:after="0" w:line="240" w:lineRule="auto"/>
        <w:rPr>
          <w:rFonts w:ascii="Calibri" w:hAnsi="Calibri" w:cs="Calibri"/>
        </w:rPr>
      </w:pPr>
    </w:p>
    <w:p w14:paraId="29E0C47B" w14:textId="3F28CD1B" w:rsidR="00A219A2" w:rsidRPr="00756828" w:rsidRDefault="00A21B1F" w:rsidP="00A219A2">
      <w:pPr>
        <w:pStyle w:val="Heading3"/>
        <w:rPr>
          <w:rFonts w:ascii="Calibri" w:hAnsi="Calibri" w:cs="Calibri"/>
          <w:sz w:val="22"/>
          <w:szCs w:val="22"/>
        </w:rPr>
      </w:pPr>
      <w:r>
        <w:rPr>
          <w:color w:val="0021A5"/>
        </w:rPr>
        <w:t>PERSONAL NOTE FROM DR. MANI</w:t>
      </w:r>
    </w:p>
    <w:p w14:paraId="403E79C6" w14:textId="6BBB9922" w:rsidR="00A219A2" w:rsidRPr="00756828" w:rsidRDefault="00A219A2" w:rsidP="00A219A2">
      <w:pPr>
        <w:spacing w:after="0" w:line="240" w:lineRule="auto"/>
        <w:rPr>
          <w:rFonts w:ascii="Calibri" w:eastAsia="Calibri" w:hAnsi="Calibri" w:cs="Calibri"/>
        </w:rPr>
      </w:pPr>
      <w:r w:rsidRPr="00756828">
        <w:rPr>
          <w:rFonts w:ascii="Calibri" w:eastAsia="Calibri" w:hAnsi="Calibri" w:cs="Calibri"/>
        </w:rPr>
        <w:t>Things happen – that’s life. If there are some majorly overwhelming things happening during your semester, send me a Canvas message</w:t>
      </w:r>
      <w:r w:rsidR="00C82371">
        <w:rPr>
          <w:rFonts w:ascii="Calibri" w:eastAsia="Calibri" w:hAnsi="Calibri" w:cs="Calibri"/>
        </w:rPr>
        <w:t xml:space="preserve"> and perhaps</w:t>
      </w:r>
      <w:r w:rsidRPr="00756828">
        <w:rPr>
          <w:rFonts w:ascii="Calibri" w:eastAsia="Calibri" w:hAnsi="Calibri" w:cs="Calibri"/>
        </w:rPr>
        <w:t xml:space="preserve"> arrange for a meeting via Zoom</w:t>
      </w:r>
      <w:r w:rsidR="00E47FA5">
        <w:rPr>
          <w:rFonts w:ascii="Calibri" w:eastAsia="Calibri" w:hAnsi="Calibri" w:cs="Calibri"/>
        </w:rPr>
        <w:t xml:space="preserve">! If we meet, we’ll </w:t>
      </w:r>
      <w:r w:rsidRPr="00756828">
        <w:rPr>
          <w:rFonts w:ascii="Calibri" w:eastAsia="Calibri" w:hAnsi="Calibri" w:cs="Calibri"/>
        </w:rPr>
        <w:t xml:space="preserve">work together to catch our breaths and figure out what steps you should take to do in hopes of wrapping up the course well. </w:t>
      </w:r>
      <w:r w:rsidR="00273A5D" w:rsidRPr="00756828">
        <w:rPr>
          <w:rFonts w:ascii="Calibri" w:eastAsia="Calibri" w:hAnsi="Calibri" w:cs="Calibri"/>
        </w:rPr>
        <w:t xml:space="preserve">Given this course comprises lectures online, there are no </w:t>
      </w:r>
      <w:r w:rsidR="00E47FA5">
        <w:rPr>
          <w:rFonts w:ascii="Calibri" w:eastAsia="Calibri" w:hAnsi="Calibri" w:cs="Calibri"/>
        </w:rPr>
        <w:t>in-person office hours</w:t>
      </w:r>
      <w:r w:rsidR="00273A5D" w:rsidRPr="00756828">
        <w:rPr>
          <w:rFonts w:ascii="Calibri" w:eastAsia="Calibri" w:hAnsi="Calibri" w:cs="Calibri"/>
        </w:rPr>
        <w:t xml:space="preserve">. However, your labs are taught by graduate TAs who </w:t>
      </w:r>
      <w:r w:rsidR="00273A5D" w:rsidRPr="00756828">
        <w:rPr>
          <w:rFonts w:ascii="Calibri" w:eastAsia="Calibri" w:hAnsi="Calibri" w:cs="Calibri"/>
          <w:i/>
          <w:iCs/>
        </w:rPr>
        <w:t xml:space="preserve">are </w:t>
      </w:r>
      <w:r w:rsidR="00273A5D" w:rsidRPr="00756828">
        <w:rPr>
          <w:rFonts w:ascii="Calibri" w:eastAsia="Calibri" w:hAnsi="Calibri" w:cs="Calibri"/>
        </w:rPr>
        <w:t>available to meet in-person</w:t>
      </w:r>
      <w:r w:rsidR="00E47FA5">
        <w:rPr>
          <w:rFonts w:ascii="Calibri" w:eastAsia="Calibri" w:hAnsi="Calibri" w:cs="Calibri"/>
        </w:rPr>
        <w:t xml:space="preserve"> (as the labs are in-person).</w:t>
      </w:r>
    </w:p>
    <w:p w14:paraId="7E057A53" w14:textId="77777777" w:rsidR="00273A5D" w:rsidRPr="00756828" w:rsidRDefault="00273A5D" w:rsidP="00A219A2">
      <w:pPr>
        <w:spacing w:after="0" w:line="240" w:lineRule="auto"/>
        <w:rPr>
          <w:rFonts w:ascii="Calibri" w:eastAsia="Calibri" w:hAnsi="Calibri" w:cs="Calibri"/>
        </w:rPr>
      </w:pPr>
    </w:p>
    <w:p w14:paraId="37D26E2E" w14:textId="77777777" w:rsidR="00A219A2" w:rsidRPr="00756828" w:rsidRDefault="00A219A2" w:rsidP="00A219A2">
      <w:pPr>
        <w:spacing w:after="0" w:line="240" w:lineRule="auto"/>
        <w:jc w:val="center"/>
        <w:rPr>
          <w:rFonts w:ascii="Calibri" w:hAnsi="Calibri" w:cs="Calibri"/>
        </w:rPr>
      </w:pPr>
      <w:r w:rsidRPr="00756828">
        <w:rPr>
          <w:rFonts w:ascii="Calibri" w:hAnsi="Calibri" w:cs="Calibri"/>
        </w:rPr>
        <w:fldChar w:fldCharType="begin"/>
      </w:r>
      <w:r w:rsidRPr="00756828">
        <w:rPr>
          <w:rFonts w:ascii="Calibri" w:hAnsi="Calibri" w:cs="Calibri"/>
        </w:rPr>
        <w:instrText xml:space="preserve"> INCLUDEPICTURE "https://paincareu.com/wp-content/uploads/2018/10/iStock-916004440-1.jpg" \* MERGEFORMATINET </w:instrText>
      </w:r>
      <w:r w:rsidRPr="00756828">
        <w:rPr>
          <w:rFonts w:ascii="Calibri" w:hAnsi="Calibri" w:cs="Calibri"/>
        </w:rPr>
        <w:fldChar w:fldCharType="separate"/>
      </w:r>
      <w:r w:rsidRPr="00756828">
        <w:rPr>
          <w:rFonts w:ascii="Calibri" w:hAnsi="Calibri" w:cs="Calibri"/>
          <w:noProof/>
        </w:rPr>
        <w:drawing>
          <wp:inline distT="0" distB="0" distL="0" distR="0" wp14:anchorId="227FE4EC" wp14:editId="1F7DE763">
            <wp:extent cx="2270125" cy="1637030"/>
            <wp:effectExtent l="0" t="0" r="3175" b="1270"/>
            <wp:docPr id="5" name="Picture 5" descr="Image result for relaxed yoga person in front of lapto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Image result for relaxed yoga person in front of laptop"/>
                    <pic:cNvPicPr>
                      <a:picLocks/>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274213" cy="1639978"/>
                    </a:xfrm>
                    <a:prstGeom prst="rect">
                      <a:avLst/>
                    </a:prstGeom>
                    <a:noFill/>
                    <a:ln>
                      <a:noFill/>
                    </a:ln>
                  </pic:spPr>
                </pic:pic>
              </a:graphicData>
            </a:graphic>
          </wp:inline>
        </w:drawing>
      </w:r>
      <w:r w:rsidRPr="00756828">
        <w:rPr>
          <w:rFonts w:ascii="Calibri" w:hAnsi="Calibri" w:cs="Calibri"/>
        </w:rPr>
        <w:fldChar w:fldCharType="end"/>
      </w:r>
    </w:p>
    <w:p w14:paraId="3B46069A" w14:textId="77777777" w:rsidR="00273A5D" w:rsidRPr="00756828" w:rsidRDefault="00273A5D" w:rsidP="00A219A2">
      <w:pPr>
        <w:spacing w:after="0" w:line="240" w:lineRule="auto"/>
        <w:jc w:val="center"/>
        <w:rPr>
          <w:rFonts w:ascii="Calibri" w:eastAsia="Calibri" w:hAnsi="Calibri" w:cs="Calibri"/>
        </w:rPr>
      </w:pPr>
    </w:p>
    <w:p w14:paraId="21B7E6DD" w14:textId="690E4C51" w:rsidR="00FC51C0" w:rsidRPr="003D0DC6" w:rsidRDefault="00A219A2" w:rsidP="00273A5D">
      <w:pPr>
        <w:spacing w:after="0"/>
        <w:rPr>
          <w:rFonts w:ascii="Calibri" w:eastAsia="Calibri" w:hAnsi="Calibri" w:cs="Calibri"/>
        </w:rPr>
      </w:pPr>
      <w:r w:rsidRPr="00756828">
        <w:rPr>
          <w:rFonts w:ascii="Calibri" w:hAnsi="Calibri" w:cs="Calibri"/>
        </w:rPr>
        <w:t xml:space="preserve">I reiterate that it is important that you feel welcome and safe in this class, and that you are comfortable participating in class discussions and communicating with me on any issues related to the class. Please review some of the resources listed above, such as informing me of your “preferred” name, changing your “display” name in Canvas, and acquiring an equitable testing setup through the </w:t>
      </w:r>
      <w:r w:rsidR="00273A5D" w:rsidRPr="00756828">
        <w:rPr>
          <w:rFonts w:ascii="Calibri" w:hAnsi="Calibri" w:cs="Calibri"/>
        </w:rPr>
        <w:t>DRC</w:t>
      </w:r>
      <w:r w:rsidRPr="00756828">
        <w:rPr>
          <w:rFonts w:ascii="Calibri" w:hAnsi="Calibri" w:cs="Calibri"/>
        </w:rPr>
        <w:t xml:space="preserve">, if and as appropriate. </w:t>
      </w:r>
      <w:r w:rsidRPr="00756828">
        <w:rPr>
          <w:rFonts w:ascii="Calibri" w:eastAsia="Calibri" w:hAnsi="Calibri" w:cs="Calibri"/>
        </w:rPr>
        <w:t xml:space="preserve">I’d love to meet each of you; arrange to come by to chat academia </w:t>
      </w:r>
      <w:r w:rsidRPr="00C82371">
        <w:rPr>
          <w:rFonts w:ascii="Calibri" w:eastAsia="Calibri" w:hAnsi="Calibri" w:cs="Calibri"/>
          <w:i/>
          <w:iCs/>
        </w:rPr>
        <w:t>(grad school, anyone?)</w:t>
      </w:r>
      <w:r w:rsidRPr="00C82371">
        <w:rPr>
          <w:rFonts w:ascii="Calibri" w:eastAsia="Calibri" w:hAnsi="Calibri" w:cs="Calibri"/>
        </w:rPr>
        <w:t xml:space="preserve">, </w:t>
      </w:r>
      <w:r w:rsidRPr="00756828">
        <w:rPr>
          <w:rFonts w:ascii="Calibri" w:eastAsia="Calibri" w:hAnsi="Calibri" w:cs="Calibri"/>
        </w:rPr>
        <w:t xml:space="preserve">sports, and traveling the world </w:t>
      </w:r>
      <w:r w:rsidR="00273A5D" w:rsidRPr="00756828">
        <w:rPr>
          <w:rFonts w:ascii="Calibri" w:eastAsia="Calibri" w:hAnsi="Calibri" w:cs="Calibri"/>
        </w:rPr>
        <w:t>sometime</w:t>
      </w:r>
      <w:r w:rsidRPr="00756828">
        <w:rPr>
          <w:rFonts w:ascii="Calibri" w:eastAsia="Calibri" w:hAnsi="Calibri" w:cs="Calibri"/>
        </w:rPr>
        <w:t xml:space="preserve"> during the term. </w:t>
      </w:r>
    </w:p>
    <w:sectPr w:rsidR="00FC51C0" w:rsidRPr="003D0DC6" w:rsidSect="004F1FC1">
      <w:footerReference w:type="even" r:id="rId52"/>
      <w:footerReference w:type="default" r:id="rId53"/>
      <w:pgSz w:w="12240" w:h="15840"/>
      <w:pgMar w:top="1080" w:right="1080" w:bottom="1080" w:left="1080" w:header="72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74EFF7" w14:textId="77777777" w:rsidR="00B04BDB" w:rsidRDefault="00B04BDB" w:rsidP="00A74CD6">
      <w:pPr>
        <w:spacing w:after="0" w:line="240" w:lineRule="auto"/>
      </w:pPr>
      <w:r>
        <w:separator/>
      </w:r>
    </w:p>
  </w:endnote>
  <w:endnote w:type="continuationSeparator" w:id="0">
    <w:p w14:paraId="6CD4035C" w14:textId="77777777" w:rsidR="00B04BDB" w:rsidRDefault="00B04BDB" w:rsidP="00A74C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57612958"/>
      <w:docPartObj>
        <w:docPartGallery w:val="Page Numbers (Bottom of Page)"/>
        <w:docPartUnique/>
      </w:docPartObj>
    </w:sdtPr>
    <w:sdtContent>
      <w:p w14:paraId="4614263E" w14:textId="7B88C984" w:rsidR="0029582D" w:rsidRDefault="0029582D" w:rsidP="00C53100">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EC8BD55" w14:textId="77777777" w:rsidR="0029582D" w:rsidRDefault="0029582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736031" w14:textId="01ED66C1" w:rsidR="0029582D" w:rsidRDefault="00DD6D88" w:rsidP="00C53100">
    <w:pPr>
      <w:pStyle w:val="Footer"/>
      <w:framePr w:wrap="none" w:vAnchor="text" w:hAnchor="margin" w:xAlign="center" w:y="1"/>
      <w:rPr>
        <w:rStyle w:val="PageNumber"/>
      </w:rPr>
    </w:pPr>
    <w:r>
      <w:rPr>
        <w:rStyle w:val="PageNumber"/>
      </w:rPr>
      <w:t xml:space="preserve">Page </w:t>
    </w:r>
    <w:sdt>
      <w:sdtPr>
        <w:rPr>
          <w:rStyle w:val="PageNumber"/>
        </w:rPr>
        <w:id w:val="1046184845"/>
        <w:docPartObj>
          <w:docPartGallery w:val="Page Numbers (Bottom of Page)"/>
          <w:docPartUnique/>
        </w:docPartObj>
      </w:sdtPr>
      <w:sdtContent>
        <w:r w:rsidR="0029582D">
          <w:rPr>
            <w:rStyle w:val="PageNumber"/>
          </w:rPr>
          <w:fldChar w:fldCharType="begin"/>
        </w:r>
        <w:r w:rsidR="0029582D">
          <w:rPr>
            <w:rStyle w:val="PageNumber"/>
          </w:rPr>
          <w:instrText xml:space="preserve"> PAGE </w:instrText>
        </w:r>
        <w:r w:rsidR="0029582D">
          <w:rPr>
            <w:rStyle w:val="PageNumber"/>
          </w:rPr>
          <w:fldChar w:fldCharType="separate"/>
        </w:r>
        <w:r w:rsidR="0029582D">
          <w:rPr>
            <w:rStyle w:val="PageNumber"/>
            <w:noProof/>
          </w:rPr>
          <w:t>1</w:t>
        </w:r>
        <w:r w:rsidR="0029582D">
          <w:rPr>
            <w:rStyle w:val="PageNumber"/>
          </w:rPr>
          <w:fldChar w:fldCharType="end"/>
        </w:r>
        <w:r>
          <w:rPr>
            <w:rStyle w:val="PageNumber"/>
          </w:rPr>
          <w:t xml:space="preserve"> – APK 2105c – Mani – </w:t>
        </w:r>
        <w:r w:rsidR="00EC1343">
          <w:rPr>
            <w:rStyle w:val="PageNumber"/>
          </w:rPr>
          <w:t>Spring</w:t>
        </w:r>
        <w:r>
          <w:rPr>
            <w:rStyle w:val="PageNumber"/>
          </w:rPr>
          <w:t xml:space="preserve"> 202</w:t>
        </w:r>
        <w:r w:rsidR="00D054DE">
          <w:rPr>
            <w:rStyle w:val="PageNumber"/>
          </w:rPr>
          <w:t>6</w:t>
        </w:r>
      </w:sdtContent>
    </w:sdt>
  </w:p>
  <w:p w14:paraId="2BD5ADA5" w14:textId="77777777" w:rsidR="0029582D" w:rsidRDefault="002958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1614DE" w14:textId="77777777" w:rsidR="00B04BDB" w:rsidRDefault="00B04BDB" w:rsidP="00A74CD6">
      <w:pPr>
        <w:spacing w:after="0" w:line="240" w:lineRule="auto"/>
      </w:pPr>
      <w:r>
        <w:separator/>
      </w:r>
    </w:p>
  </w:footnote>
  <w:footnote w:type="continuationSeparator" w:id="0">
    <w:p w14:paraId="6D8B114C" w14:textId="77777777" w:rsidR="00B04BDB" w:rsidRDefault="00B04BDB" w:rsidP="00A74CD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21A5F4A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Shape&#13;&#13;&#13;&#13;&#13;&#13;&#13;&#13;&#13;&#13;&#13;&#13;&#13;&#13;&#13;&#13;&#13;&#13;&#13;&#13;&#13;&#13;&#13;&#13;&#13;&#13;&#10;&#13;&#13;&#13;&#13;&#13;&#13;&#13;&#13;&#13;&#13;&#13;&#13;&#13;&#13;&#13;&#13;&#13;&#13;&#13;&#13;&#13;&#13;&#13;&#13;&#13;&#13;&#10;&#13;&#13;&#13;&#13;&#13;&#13;&#13;&#13;&#13;&#13;&#13;&#13;&#13;&#13;&#13;&#13;&#13;&#13;&#13;&#13;&#13;&#13;&#13;&#13;&#13;&#13;&#10;&#13;&#13;&#13;&#13;&#13;&#13;&#13;&#13;&#13;&#13;&#13;&#13;&#13;&#13;&#13;&#13;&#13;&#13;&#13;&#13;&#13;&#13;&#13;&#13;&#13;&#13;&#10;&#13;&#13;&#13;&#13;&#13;&#13;&#13;&#13;&#13;&#13;&#13;&#13;&#13;&#13;&#13;&#13;&#13;&#13;&#13;&#13;&#13;&#13;&#13;&#13;&#13;&#13;&#10;&#13;&#13;&#13;&#13;&#13;&#13;&#13;&#13;&#13;&#13;&#13;&#13;&#13;&#13;&#13;&#13;&#13;&#13;&#13;&#13;&#13;&#13;&#13;&#13;&#13;&#13;&#10;&#13;&#13;&#13;&#13;&#13;&#13;&#13;&#13;&#13;&#13;&#13;&#13;&#13;&#13;&#13;&#13;&#13;&#13;&#13;&#13;&#13;&#13;&#13;&#13;&#13;&#13;&#10;&#13;&#13;&#13;&#13;&#13;&#13;&#13;&#13;&#13;&#13;&#13;&#13;&#13;&#13;&#13;&#13;&#13;&#13;&#13;&#13;&#13;&#13;&#13;&#13;&#13;&#13;&#10;&#13;&#13;&#13;&#13;&#13;&#13;&#13;&#13;&#13;&#13;&#13;&#13;&#13;&#13;&#13;&#13;&#13;&#13;&#13;&#13;&#13;&#13;&#13;&#13;&#13;&#13;&#10;&#13;&#13;&#13;&#13;&#13;&#13;&#13;&#13;&#13;&#13;&#13;&#13;&#13;&#13;&#13;&#13;&#13;&#13;&#13;&#13;&#13;&#13;&#13;&#13;&#13;&#13;&#10;&#13;&#13;&#13;&#13;&#13;&#13;&#13;&#13;&#13;&#13;&#13;&#13;&#13;&#13;&#13;&#13;&#13;&#13;&#13;&#13;&#13;&#13;&#13;&#13;&#13;&#13;&#10;&#13;&#13;&#13;&#13;&#13;&#13;&#13;&#13;&#13;&#13;&#13;&#13;&#13;&#13;&#13;&#13;&#13;&#13;&#13;&#13;&#13;&#13;&#13;&#13;&#13;&#13;&#10;&#13;&#13;&#13;&#13;&#13;&#13;&#13;&#13;&#13;&#13;&#13;&#13;&#13;&#13;&#13;&#13;&#13;&#13;&#13;&#13;&#13;&#13;&#13;&#13;&#13;&#13;&#10;&#13;&#13;&#13;&#13;&#13;&#13;&#13;&#13;&#13;&#13;&#13;&#13;&#13;&#13;&#13;&#13;&#13;&#13;&#13;&#13;&#13;&#13;&#13;&#13;&#13;&#13;&#10;&#13;&#13;&#13;&#13;&#13;&#13;&#13;&#13;&#13;&#13;&#13;&#13;&#13;&#13;&#13;&#13;&#13;&#13;&#13;&#13;&#13;&#13;&#13;&#13;&#13;&#13;&#10;&#13;&#13;&#13;&#13;&#13;&#13;&#13;&#13;&#13;&#13;&#13;&#13;&#13;&#13;&#13;&#13;&#13;&#13;&#13;&#13;&#13;&#13;&#13;&#13;&#13;&#13;&#10;&#13;&#13;&#13;&#13;&#13;&#13;&#13;&#13;&#13;&#13;&#13;&#13;&#13;&#13;&#13;&#13;&#13;&#13;&#13;&#13;&#13;&#13;&#13;&#13;&#13;&#13;&#10;&#13;&#13;&#13;&#13;&#13;&#13;&#13;&#13;&#13;&#13;&#13;&#13;&#13;&#13;&#13;&#13;&#13;&#13;&#13;&#13;&#13;&#13;&#13;&#13;&#13;&#13;&#10;&#13;&#13;&#13;&#13;&#13;&#13;&#13;&#13;&#13;&#13;&#13;&#13;&#13;&#13;&#13;&#13;&#13;&#13;&#13;&#13;&#13;&#13;&#13;&#13;&#13;&#13;&#10;&#13;&#13;&#13;&#13;&#13;&#13;&#13;&#13;&#13;&#13;&#13;&#13;&#13;&#13;&#13;&#13;&#13;&#13;&#13;&#13;&#13;&#13;&#13;&#13;&#13;&#13;&#10;&#13;&#13;&#13;&#13;&#13;&#13;&#13;&#13;&#13;&#13;&#13;&#13;&#13;&#13;&#13;&#13;&#13;&#13;&#13;&#13;&#13;&#13;&#13;&#13;&#13;&#13;&#10;&#13;&#13;&#13;&#13;&#13;&#13;&#13;&#13;&#13;&#13;&#13;&#13;&#13;&#13;&#13;&#13;&#13;&#13;&#13;&#13;&#13;&#13;&#13;&#13;&#13;&#13;&#10;&#13;&#13;&#13;&#13;&#13;&#13;&#13;&#13;&#13;&#13;&#13;&#13;&#13;&#13;&#13;&#13;&#13;&#13;&#13;&#13;&#13;&#13;&#13;&#13;&#13;&#13;&#10;&#13;&#13;&#13;&#13;&#13;&#13;&#13;&#13;&#13;&#13;&#13;&#13;&#13;&#13;&#13;&#13;&#13;&#13;&#13;&#13;&#13;&#13;&#13;&#13;&#13;&#13;&#10;&#13;&#13;&#13;&#13;&#13;&#13;&#13;&#13;&#13;&#13;&#13;&#13;&#13;&#13;&#13;&#13;&#13;&#13;&#13;&#13;&#13;&#13;&#13;&#13;&#13;&#13;&#10;&#13;&#13;&#13;&#13;&#13;&#13;&#13;&#13;&#13;&#13;&#13;&#13;&#13;&#13;&#13;&#13;&#13;&#13;&#13;&#13;&#13;&#13;&#13;&#13;&#13;&#13;&#10;&#13;&#13;&#13;&#13;&#13;&#13;&#13;&#13;&#13;&#13;&#13;&#13;&#13;&#13;&#13;&#13;&#13;&#13;&#13;&#13;&#13;&#13;&#13;&#13;&#13;&#13;&#10;&#13;&#13;&#13;&#13;&#13;&#13;&#13;&#13;&#13;&#13;&#13;&#13;&#13;&#13;&#13;&#13;&#13;&#13;&#13;&#13;&#13;&#13;&#13;&#13;&#13;&#13;&#10;&#13;&#13;&#13;&#13;&#13;&#13;&#13;&#13;&#13;&#13;&#13;&#13;&#13;&#13;&#13;&#13;&#13;&#13;&#13;&#13;&#13;&#13;&#13;&#13;&#13;&#13;&#10;&#13;&#13;&#13;&#13;&#13;&#13;&#13;&#13;&#13;&#13;&#13;&#13;&#13;&#13;&#13;&#13;&#13;&#13;&#13;&#13;&#13;&#13;&#13;&#13;&#13;&#13;&#10;&#13;&#13;&#13;&#13;&#13;&#13;&#13;&#13;&#13;&#13;&#13;&#13;&#13;&#13;&#13;&#13;&#13;&#13;&#13;&#13;&#13;&#13;&#13;&#13;&#13;&#13;&#10;&#13;&#13;&#13;&#13;&#13;&#13;&#13;&#13;&#13;&#13;&#13;&#13;&#13;&#13;&#13;&#13;&#13;&#13;&#13;&#13;&#13;&#13;&#13;&#13;&#13;&#13;&#10;&#13;&#13;&#13;&#13;&#13;&#13;&#13;&#13;&#13;&#13;&#13;&#13;&#13;&#13;&#13;&#13;&#13;&#13;&#13;&#13;&#13;&#13;&#13;&#13;&#13;&#13;&#10;&#13;&#13;&#13;&#13;&#13;&#13;&#13;&#13;&#13;&#13;&#13;&#13;&#13;&#13;&#13;&#13;&#13;&#13;&#13;&#13;&#13;&#13;&#13;&#13;&#13;&#13;&#10;&#13;&#13;&#13;&#13;&#13;&#13;&#13;&#13;&#13;&#13;&#13;&#13;&#13;&#13;&#13;&#13;&#13;&#13;&#13;&#13;&#13;&#13;&#13;&#13;&#13;&#13;&#10;&#13;&#13;&#13;&#13;&#13;&#13;&#13;&#13;&#13;&#13;&#13;&#13;&#13;&#13;&#13;&#13;&#13;&#13;&#13;&#13;&#13;&#13;&#13;&#13;&#13;&#13;&#10;&#13;&#13;&#13;&#13;&#13;&#13;&#13;&#13;&#13;&#13;&#13;&#13;&#13;&#13;&#13;&#13;&#13;&#13;&#13;&#13;&#13;&#13;&#13;&#13;&#13;&#13;&#10;&#13;&#13;&#13;&#13;&#13;&#13;&#13;&#13;&#13;&#13;&#13;&#13;&#13;&#13;&#13;&#13;&#13;&#13;&#13;&#13;&#13;&#13;&#13;&#13;&#13;&#13;&#10;&#13;&#13;&#13;&#13;&#13;&#13;&#13;&#13;&#13;&#13;&#13;&#13;&#13;&#13;&#13;&#13;&#13;&#13;&#13;&#13;&#13;&#13;&#13;&#13;&#13;&#13;&#10;&#13;&#13;&#13;&#13;&#13;&#13;&#13;&#13;&#13;&#13;&#13;&#13;&#13;&#13;&#13;&#13;&#13;&#13;&#13;&#13;&#13;&#13;&#13;&#13;&#13;&#13;&#10;&#13;&#13;&#13;&#13;&#13;&#13;&#13;&#13;&#13;&#13;&#13;&#13;&#13;&#13;&#13;&#13;&#13;&#13;&#13;&#13;&#13;&#13;&#13;&#13;&#13;&#13;&#10;&#13;&#13;&#13;&#13;&#13;&#13;&#13;&#13;&#13;&#13;&#13;&#13;&#13;&#13;&#13;&#13;&#13;&#13;&#13;&#13;&#13;&#13;&#13;&#13;&#13;&#13;&#10;&#13;&#13;&#13;&#13;&#13;&#13;&#13;&#13;&#13;&#13;&#13;&#13;&#13;&#13;&#13;&#13;&#13;&#13;&#13;&#13;&#13;&#13;&#13;&#13;&#13;&#13;&#10;&#13;&#13;&#13;&#13;&#13;&#13;&#13;&#13;&#13;&#13;&#13;&#13;&#13;&#13;&#13;&#13;&#13;&#13;&#13;&#13;&#13;&#13;&#13;&#13;&#13;&#13;&#10;&#13;&#13;&#13;&#13;&#13;&#13;&#13;&#13;&#13;&#13;&#13;&#13;&#13;&#13;&#13;&#13;&#13;&#13;&#13;&#13;&#13;&#13;&#13;&#13;&#13;&#13;&#10;&#13;&#13;&#13;&#13;&#13;&#13;&#13;&#13;&#13;&#13;&#13;&#13;&#13;&#13;&#13;&#13;&#13;&#13;&#13;&#13;&#13;&#13;&#13;&#13;&#13;&#13;&#10;&#13;&#13;&#13;&#13;&#13;&#13;&#13;&#13;&#13;&#13;&#13;&#13;&#13;&#13;&#13;&#13;&#13;&#13;&#13;&#13;&#13;&#13;&#13;&#13;&#13;&#13;&#10;&#13;&#13;&#13;&#13;&#13;&#13;&#13;&#13;&#13;&#13;&#13;&#13;&#13;&#13;&#13;&#13;&#13;&#13;&#13;&#13;&#13;&#13;&#13;&#13;&#13;&#13;&#10;&#13;&#13;&#13;&#13;&#13;&#13;&#13;&#13;&#13;&#13;&#13;&#13;&#13;&#13;&#13;&#13;&#13;&#13;&#13;&#13;&#13;&#13;&#13;&#13;&#13;&#13;&#10;&#13;&#13;&#13;&#13;&#13;&#13;&#13;&#13;&#13;&#13;&#13;&#13;&#13;&#13;&#13;&#13;&#13;&#13;&#13;&#13;&#13;&#13;&#13;&#13;&#13;&#13;&#10;&#13;&#13;&#13;&#13;&#13;&#13;&#13;&#13;&#13;&#13;&#13;&#13;&#13;&#13;&#13;&#13;&#13;&#13;&#13;&#13;&#13;&#13;&#13;&#13;&#13;&#13;&#10;&#13;&#13;&#13;&#13;&#13;&#13;&#13;&#13;&#13;&#13;&#13;&#13;&#13;&#13;&#13;&#13;&#13;&#13;&#13;&#13;&#13;&#13;&#13;&#13;&#13;&#13;&#10;&#13;&#13;&#13;&#13;&#13;&#13;&#13;&#13;&#13;&#13;&#13;&#13;&#13;&#13;&#13;&#13;&#13;&#13;&#13;&#13;&#13;&#13;&#13;&#13;&#13;&#13;&#10;&#13;&#13;&#13;&#13;&#13;&#13;&#13;&#13;&#13;&#13;&#13;&#13;&#13;&#13;&#13;&#13;&#13;&#13;&#13;&#13;&#13;&#13;&#13;&#13;&#13;&#13;&#10;&#13;&#13;&#13;&#13;&#13;&#13;&#13;&#13;&#13;&#13;&#13;&#13;&#13;&#13;&#13;&#13;&#13;&#13;&#13;&#13;&#13;&#13;&#13;&#13;&#13;&#13;&#10;&#13;&#13;&#13;&#13;&#13;&#13;&#13;&#13;&#13;&#13;&#13;&#13;&#13;&#13;&#13;&#13;&#13;&#13;&#13;&#13;&#13;&#13;&#13;&#13;&#13;&#13;&#10;&#13;&#13;&#13;&#13;&#13;&#13;&#13;&#13;&#13;&#13;&#13;&#13;&#13;&#13;&#13;&#13;&#13;&#13;&#13;&#13;&#13;&#13;&#13;&#13;&#13;&#13;&#10;&#13;&#13;&#13;&#13;&#13;&#13;&#13;&#13;&#13;&#13;&#13;&#13;&#13;&#13;&#13;&#13;&#13;&#13;&#13;&#13;&#13;&#13;&#13;&#13;&#13;&#13;&#10;&#13;&#13;&#13;&#13;&#13;&#13;&#13;&#13;&#13;&#13;&#13;&#13;&#13;&#13;&#13;&#13;&#13;&#13;&#13;&#13;&#13;&#13;&#13;&#13;&#13;&#13;&#10;&#13;&#13;&#13;&#13;&#13;&#13;&#13;&#13;&#13;&#13;&#13;&#13;&#13;&#13;&#13;&#13;&#13;&#13;&#13;&#13;&#13;&#13;&#13;&#13;&#13;&#13;&#10;&#13;&#13;&#13;&#13;&#13;&#13;&#13;&#13;&#13;&#13;&#13;&#13;&#13;&#13;&#13;&#13;&#13;&#13;&#13;&#13;&#13;&#13;&#13;&#13;&#13;&#13;&#10;&#13;&#13;&#13;&#13;&#13;&#13;&#13;&#13;&#13;&#13;&#13;&#13;&#13;&#13;&#13;&#13;&#13;&#13;&#13;&#13;&#13;&#13;&#13;&#13;&#13;&#13;&#10;&#13;&#13;&#13;&#13;&#13;&#13;&#13;&#13;&#13;&#13;&#13;&#13;&#13;&#13;&#13;&#13;&#13;&#13;&#13;&#13;&#13;&#13;&#13;&#13;&#13;&#13;&#10;&#13;&#13;&#13;&#13;&#13;&#13;&#13;&#13;&#13;&#13;&#13;&#13;&#13;&#13;&#13;&#13;&#13;&#13;&#13;&#13;&#13;&#13;&#13;&#13;&#13;&#13;&#10;&#13;&#13;&#13;&#13;&#13;&#13;&#13;&#13;&#13;&#13;&#13;&#13;&#13;&#13;&#13;&#13;&#13;&#13;&#13;&#13;&#13;&#13;&#13;&#13;&#13;&#13;&#10;&#13;&#13;&#13;&#13;&#13;&#13;&#13;&#13;&#13;&#13;&#13;&#13;&#13;&#13;&#13;&#13;&#13;&#13;&#13;&#13;&#13;&#13;&#13;&#13;&#13;&#13;&#10;&#13;&#13;&#13;&#13;&#13;&#13;&#13;&#13;&#13;&#13;&#13;&#13;&#13;&#13;&#13;&#13;&#13;&#13;&#13;&#13;&#13;&#13;&#13;&#13;&#13;&#13;&#10;&#13;&#13;&#13;&#13;&#13;&#13;&#13;&#13;&#13;&#13;&#13;&#13;&#13;&#13;&#13;&#13;&#13;&#13;&#13;&#13;&#13;&#13;&#13;&#13;&#13;&#13;&#10;&#13;&#13;&#13;&#13;&#13;&#13;&#13;&#13;&#13;&#13;&#13;&#13;&#13;&#13;&#13;&#13;&#13;&#13;&#13;&#13;&#13;&#13;&#13;&#13;&#13;&#13;&#10;&#13;&#13;&#13;&#13;&#13;&#13;&#13;&#13;&#13;&#13;&#13;&#13;&#13;&#13;&#13;&#13;&#13;&#13;&#13;&#13;&#13;&#13;&#13;&#13;&#13;&#13;&#10;&#13;&#13;&#13;&#13;&#13;&#13;&#13;&#13;&#13;&#13;&#13;&#13;&#13;&#13;&#13;&#13;&#13;&#13;&#13;&#13;&#13;&#13;&#13;&#13;&#13;&#13;&#10;&#13;&#13;&#13;&#13;&#13;&#13;&#13;&#13;&#13;&#13;&#13;&#13;&#13;&#13;&#13;&#13;&#13;&#13;&#13;&#13;&#13;&#13;&#13;&#13;&#13;&#13;&#10;&#13;&#13;&#13;&#13;&#13;&#13;&#13;&#13;&#13;&#13;&#13;&#13;&#13;&#13;&#13;&#13;&#13;&#13;&#13;&#13;&#13;&#13;&#13;&#13;&#13;&#13;&#10;&#13;&#13;&#13;&#13;&#13;&#13;&#13;&#13;&#13;&#13;&#13;&#13;&#13;&#13;&#13;&#13;&#13;&#13;&#13;&#13;&#13;&#13;&#13;&#13;&#13;&#13;&#10;&#13;&#13;&#13;&#13;&#13;&#13;&#13;&#13;&#13;&#13;&#13;&#13;&#13;&#13;&#13;&#13;&#13;&#13;&#13;&#13;&#13;&#13;&#13;&#13;&#13;&#13;&#10;&#13;&#13;&#13;&#13;&#13;&#13;&#13;&#13;&#13;&#13;&#13;&#13;&#13;&#13;&#13;&#13;&#13;&#13;&#13;&#13;&#13;&#13;&#13;&#13;&#13;&#13;&#10;&#13;&#13;&#13;&#13;&#13;&#13;&#13;&#13;&#13;&#13;&#13;&#13;&#13;&#13;&#13;&#13;&#13;&#13;&#13;&#13;&#13;&#13;&#13;&#13;&#13;&#13;&#10;&#13;&#13;&#13;&#13;&#13;&#13;&#13;&#13;&#13;&#13;&#13;&#13;&#13;&#13;&#13;&#13;&#13;&#13;&#13;&#13;&#13;&#13;&#13;&#13;&#13;&#13;&#10;&#13;&#13;&#13;&#13;&#13;&#13;&#13;&#13;&#13;&#13;&#13;&#13;&#13;&#13;&#13;&#13;&#13;&#13;&#13;&#13;&#13;&#13;&#13;&#13;&#13;&#13;&#10;&#13;&#13;&#13;&#13;&#13;&#13;&#13;&#13;&#13;&#13;&#13;&#13;&#13;&#13;&#13;&#13;&#13;&#13;&#13;&#13;&#13;&#13;&#13;&#13;&#13;&#13;&#10;&#13;&#13;&#13;&#13;&#13;&#13;&#13;&#13;&#13;&#13;&#13;&#13;&#13;&#13;&#13;&#13;&#13;&#13;&#13;&#13;&#13;&#13;&#13;&#13;&#13;&#13;&#10;&#13;&#13;&#13;&#13;&#13;&#13;&#13;&#13;&#13;&#13;&#13;&#13;&#13;&#13;&#13;&#13;&#13;&#13;&#13;&#13;&#13;&#13;&#13;&#13;&#13;&#13;&#10;&#13;&#13;&#13;&#13;&#13;&#13;&#13;&#13;&#13;&#13;&#13;&#13;&#13;&#13;&#13;&#13;&#13;&#13;&#13;&#13;&#13;&#13;&#13;&#13;&#13;&#13;&#10;&#13;&#13;&#13;&#13;&#13;&#13;&#13;&#13;&#13;&#13;&#13;&#13;&#13;&#13;&#13;&#13;&#13;&#13;&#13;&#13;&#13;&#13;&#13;&#13;&#13;&#13;&#10;&#13;&#13;&#13;&#13;&#13;&#13;&#13;&#13;&#13;&#13;&#13;&#13;&#13;&#13;&#13;&#13;&#13;&#13;&#13;&#13;&#13;&#13;&#13;&#13;&#13;&#13;&#10;&#13;&#13;&#13;&#13;&#13;&#13;&#13;&#13;&#13;&#13;&#13;&#13;&#13;&#13;&#13;&#13;&#13;&#13;&#13;&#13;&#13;&#13;&#13;&#13;&#13;&#13;&#10;&#13;&#13;&#13;&#13;&#13;&#13;&#13;&#13;&#13;&#13;&#13;&#13;&#13;&#13;&#13;&#13;&#13;&#13;&#13;&#13;&#13;&#13;&#13;&#13;&#13;&#13;&#10;&#13;&#13;&#13;&#13;&#13;&#13;&#13;&#13;&#13;&#13;&#13;&#13;&#13;&#13;&#13;&#13;&#13;&#13;&#13;&#13;&#13;&#13;&#13;&#13;&#13;&#13;&#10;&#13;&#13;&#13;&#13;&#13;&#13;&#13;&#13;&#13;&#13;&#13;&#13;&#13;&#13;&#13;&#13;&#13;&#13;&#13;&#13;&#13;&#13;&#13;&#13;&#13;&#13;&#10;&#13;&#13;&#13;&#13;&#13;&#13;&#13;&#13;&#13;&#13;&#13;&#13;&#13;&#13;&#13;&#13;&#13;&#13;&#13;&#13;&#13;&#13;&#13;&#13;&#13;&#13;&#10;&#13;&#13;&#13;&#13;&#13;&#13;&#13;&#13;&#13;&#13;&#13;&#13;&#13;&#13;&#13;&#13;&#13;&#13;&#13;&#13;&#13;&#13;&#13;&#13;&#13;&#13;&#10;&#13;&#13;&#13;&#13;&#13;&#13;&#13;&#13;&#13;&#13;&#13;&#13;&#13;&#13;&#13;&#13;&#13;&#13;&#13;&#13;&#13;&#13;&#13;&#13;&#13;&#13;&#10;&#13;&#13;&#13;&#13;&#13;&#13;&#13;&#13;&#13;&#13;&#13;&#13;&#13;&#13;&#13;&#13;&#13;&#13;&#13;&#13;&#13;&#13;&#13;&#13;&#13;&#13;&#10;&#13;&#13;&#13;&#13;&#13;&#13;&#13;&#13;&#13;&#13;&#13;&#13;&#13;&#13;&#13;&#13;&#13;&#13;&#13;&#13;&#13;&#13;&#13;&#13;&#13;&#13;&#10;&#13;&#13;&#13;&#13;&#13;&#13;&#13;&#13;&#13;&#13;&#13;&#13;&#13;&#13;&#13;&#13;&#13;&#13;&#13;&#13;&#13;&#13;&#13;&#13;&#13;&#13;&#10;&#13;&#13;&#13;&#13;&#13;&#13;&#13;&#13;&#13;&#13;&#13;&#13;&#13;&#13;&#13;&#13;&#13;&#13;&#13;&#13;&#13;&#13;&#13;&#13;&#13;&#13;&#10;&#13;&#13;&#13;&#13;&#13;&#13;&#13;&#13;&#13;&#13;&#13;&#13;&#13;&#13;&#13;&#13;&#13;&#13;&#13;&#13;&#13;&#13;&#13;&#13;&#13;&#13;&#10;&#13;&#13;&#13;&#13;&#13;&#13;&#13;&#13;&#13;&#13;&#13;&#13;&#13;&#13;&#13;&#13;&#13;&#13;&#13;&#13;&#13;&#13;&#13;&#13;&#13;&#13;&#10;&#13;&#13;&#13;&#13;&#13;&#13;&#13;&#13;&#13;&#13;&#13;&#13;&#13;&#13;&#13;&#13;&#13;&#13;&#13;&#13;&#13;&#13;&#13;&#13;&#13;&#13;&#10;&#13;&#13;&#13;&#13;&#13;&#13;&#13;&#13;&#13;&#13;&#13;&#13;&#13;&#13;&#13;&#13;&#13;&#13;&#13;&#13;&#13;&#13;&#13;&#13;&#13;&#13;&#10;&#13;&#13;&#13;&#13;&#13;&#13;&#13;&#13;&#13;&#13;&#13;&#13;&#13;&#13;&#13;&#13;&#13;&#13;&#13;&#13;&#13;&#13;&#13;&#13;&#13;&#13;&#10;&#13;&#13;&#13;&#13;&#13;&#13;&#13;&#13;&#13;&#13;&#13;&#13;&#13;&#13;&#13;&#13;&#13;&#13;&#13;&#13;&#13;&#13;&#13;&#13;&#13;&#13;&#10;&#13;&#13;&#13;&#13;&#13;&#13;&#13;&#13;&#13;&#13;&#13;&#13;&#13;&#13;&#13;&#13;&#13;&#13;&#13;&#13;&#13;&#13;&#13;&#13;&#13;&#13;&#10;&#13;&#13;&#13;&#13;&#13;&#13;&#13;&#13;&#13;&#13;&#13;&#13;&#13;&#13;&#13;&#13;&#13;&#13;&#13;&#13;&#13;&#13;&#13;&#13;&#13;&#13;&#10;&#13;&#13;&#13;&#13;&#13;&#13;&#13;&#13;&#13;&#13;&#13;&#13;&#13;&#13;&#13;&#13;&#13;&#13;&#13;&#13;&#13;&#13;&#13;&#13;&#13;&#13;&#10;&#13;&#13;&#13;&#13;&#13;&#13;&#13;&#13;&#13;&#13;&#13;&#13;&#13;&#13;&#13;&#13;&#13;&#13;&#13;&#13;&#13;&#13;&#13;&#13;&#13;&#13;&#10;&#13;&#13;&#13;&#13;&#13;&#13;&#13;&#13;&#13;&#13;&#13;&#13;&#13;&#13;&#13;&#13;&#13;&#13;&#13;&#13;&#13;&#13;&#13;&#13;&#13;&#13;&#10;&#13;&#13;&#13;&#13;&#13;&#13;&#13;&#13;&#13;&#13;&#13;&#13;&#13;&#13;&#13;&#13;&#13;&#13;&#13;&#13;&#13;&#13;&#13;&#13;&#13;&#13;&#10;&#13;&#13;&#13;&#13;&#13;&#13;&#13;&#13;&#13;&#13;&#13;&#13;&#13;&#13;&#13;&#13;&#13;&#13;&#13;&#13;&#13;&#13;&#13;&#13;&#13;&#13;&#10;&#13;&#13;&#13;&#13;&#13;&#13;&#13;&#13;&#13;&#13;&#13;&#13;&#13;&#13;&#13;&#13;&#13;&#13;&#13;&#13;&#13;&#13;&#13;&#13;&#13;&#13;&#10;&#13;&#13;&#13;&#13;&#13;&#13;&#13;&#13;&#13;&#13;&#13;&#13;&#13;&#13;&#13;&#13;&#13;&#13;&#13;&#13;&#13;&#13;&#13;&#13;&#13;&#13;&#10;&#13;&#13;&#13;&#13;&#13;&#13;&#13;&#13;&#13;&#13;&#13;&#13;&#13;&#13;&#13;&#13;&#13;&#13;&#13;&#13;&#13;&#13;&#13;&#13;&#13;&#13;&#10;&#13;&#13;&#13;&#13;&#13;&#13;&#13;&#13;&#13;&#13;&#13;&#13;&#13;&#13;&#13;&#13;&#13;&#13;&#13;&#13;&#13;&#13;&#13;&#13;&#13;&#13;&#10;&#13;&#13;&#13;&#13;&#13;&#13;&#13;&#13;&#13;&#13;&#13;&#13;&#13;&#13;&#13;&#13;&#13;&#13;&#13;&#13;&#13;&#13;&#13;&#13;&#13;&#13;&#10;&#13;&#13;&#13;&#13;&#13;&#13;&#13;&#13;&#13;&#13;&#13;&#13;&#13;&#13;&#13;&#13;&#13;&#13;&#13;&#13;&#13;&#13;&#13;&#13;&#13;&#13;&#10;&#13;&#13;&#13;&#13;&#13;&#13;&#13;&#13;&#13;&#13;&#13;&#13;&#13;&#13;&#13;&#13;&#13;&#13;&#13;&#13;&#13;&#13;&#13;&#13;&#13;&#13;&#10;&#13;&#13;&#13;&#13;&#13;&#13;&#13;&#13;&#13;&#13;&#13;&#13;&#13;&#13;&#13;&#13;&#13;&#13;&#13;&#13;&#13;&#13;&#13;&#13;&#13;&#13;&#10;&#13;&#13;&#13;&#13;&#13;&#13;&#13;&#13;&#13;&#13;&#13;&#13;&#13;&#13;&#13;&#13;&#13;&#13;&#13;&#13;&#13;&#13;&#13;&#13;&#13;&#13;&#10;&#13;&#13;&#13;&#13;&#13;&#13;&#13;&#13;&#13;&#13;&#13;&#13;&#13;&#13;&#13;&#13;&#13;&#13;&#13;&#13;&#13;&#13;&#13;&#13;&#13;&#13;&#10;&#13;&#13;&#13;&#13;&#13;&#13;&#13;&#13;&#13;&#13;&#13;&#13;&#13;&#13;&#13;&#13;&#13;&#13;&#13;&#13;&#13;&#13;&#13;&#13;&#13;&#13;&#10;&#13;&#13;&#13;&#13;&#13;&#13;&#13;&#13;&#13;&#13;&#13;&#13;&#13;&#13;&#13;&#13;&#13;&#13;&#13;&#13;&#13;&#13;&#13;&#13;&#13;&#13;&#10;&#13;&#13;&#13;&#13;&#13;&#13;&#13;&#13;&#13;&#13;&#13;&#13;&#13;&#13;&#13;&#13;&#13;&#13;&#13;&#13;&#13;&#13;&#13;&#13;&#13;&#13;&#10;&#13;&#13;&#13;&#13;&#13;&#13;&#13;&#13;&#13;&#13;&#13;&#13;&#13;&#13;&#13;&#13;&#13;&#13;&#13;&#13;&#13;&#13;&#13;&#13;&#13;&#13;&#10;&#13;&#13;&#13;&#13;&#13;&#13;&#13;&#13;&#13;&#13;&#13;&#13;&#13;&#13;&#13;&#13;&#13;&#13;&#13;&#13;&#13;&#13;&#13;&#13;&#13;&#13;&#10;&#13;&#13;&#13;&#13;&#13;&#13;&#13;&#13;&#13;&#13;&#13;&#13;&#13;&#13;&#13;&#13;&#13;&#13;&#13;&#13;&#13;&#13;&#13;&#13;&#13;&#13;&#10;&#13;&#13;&#13;&#13;&#13;&#13;&#13;&#13;&#13;&#13;&#13;&#13;&#13;&#13;&#13;&#13;&#13;&#13;&#13;&#13;&#13;&#13;&#13;&#13;&#13;&#13;&#10;&#13;&#13;&#13;&#13;&#13;&#13;&#13;&#13;&#13;&#13;&#13;&#13;&#13;&#13;&#13;&#13;&#13;&#13;&#13;&#13;&#13;&#13;&#13;&#13;&#13;&#13;&#10;&#13;&#13;&#13;&#13;&#13;&#13;&#13;&#13;&#13;&#13;&#13;&#13;&#13;&#13;&#13;&#13;&#13;&#13;&#13;&#13;&#13;&#13;&#13;&#13;&#13;&#13;&#10;&#13;&#13;&#13;&#13;&#13;&#13;&#13;&#13;&#13;&#13;&#13;&#13;&#13;&#13;&#13;&#13;&#13;&#13;&#13;&#13;&#13;&#13;&#13;&#13;&#13;&#13;&#10;&#13;&#13;&#13;&#13;&#13;&#13;&#13;&#13;&#13;&#13;&#13;&#13;&#13;&#13;&#13;&#13;&#13;&#13;&#13;&#13;&#13;&#13;&#13;&#13;&#13;&#13;&#10;&#13;&#13;&#13;&#13;&#13;&#13;&#13;&#13;&#13;&#13;&#13;&#13;&#13;&#13;&#13;&#13;&#13;&#13;&#13;&#13;&#13;&#13;&#13;&#13;&#13;&#13;&#10;&#13;&#13;&#13;&#13;&#13;&#13;&#13;&#13;&#13;&#13;&#13;&#13;&#13;&#13;&#13;&#13;&#13;&#13;&#13;&#13;&#13;&#13;&#13;&#13;&#13;&#13;&#10;&#13;&#13;&#13;&#13;&#13;&#13;&#13;&#13;&#13;&#13;&#13;&#13;&#13;&#13;&#13;&#13;&#13;&#13;&#13;&#13;&#13;&#13;&#13;&#13;&#13;&#13;&#10;&#13;&#13;&#13;&#13;&#13;&#13;&#13;&#13;&#13;&#13;&#13;&#13;&#13;&#13;&#13;&#13;&#13;&#13;&#13;&#13;&#13;&#13;&#13;&#13;&#13;&#13;&#10;&#13;&#13;&#13;&#13;&#13;&#13;&#13;&#13;&#13;&#13;&#13;&#13;&#13;&#13;&#13;&#13;&#13;&#13;&#13;&#13;&#13;&#13;&#13;&#13;&#13;&#13;&#10;&#13;&#13;&#13;&#13;&#13;&#13;&#13;&#13;&#13;&#13;&#13;&#13;&#13;&#13;&#13;&#13;&#13;&#13;&#13;&#13;&#13;&#13;&#13;&#13;&#13;&#13;&#10;&#13;&#13;&#13;&#13;&#13;&#13;&#13;&#13;&#13;&#13;&#13;&#13;&#13;&#13;&#13;&#13;&#13;&#13;&#13;&#13;&#13;&#13;&#13;&#13;&#13;&#13;&#10;&#13;&#13;&#13;&#13;&#13;&#13;&#13;&#13;&#13;&#13;&#13;&#13;&#13;&#13;&#13;&#13;&#13;&#13;&#13;&#13;&#13;&#13;&#13;&#13;&#13;&#13;&#10;&#13;&#13;&#13;&#13;&#13;&#13;&#13;&#13;&#13;&#13;&#13;&#13;&#13;&#13;&#13;&#13;&#13;&#13;&#13;&#13;&#13;&#13;&#13;&#13;&#13;&#13;&#10;&#13;&#13;&#13;&#13;&#13;&#13;&#13;&#13;&#13;&#13;&#13;&#13;&#13;&#13;&#13;&#13;&#13;&#13;&#13;&#13;&#13;&#13;&#13;&#13;&#13;&#13;&#10;&#13;&#13;&#13;&#13;&#13;&#13;&#13;&#13;&#13;&#13;&#13;&#13;&#13;&#13;&#13;&#13;&#13;&#13;&#13;&#13;&#13;&#13;&#13;&#13;&#13;&#13;&#10;&#13;&#13;&#13;&#13;&#13;&#13;&#13;&#13;&#13;&#13;&#13;&#13;&#13;&#13;&#13;&#13;&#13;&#13;&#13;&#13;&#13;&#13;&#13;&#13;&#13;&#13;&#10;&#13;&#13;&#13;&#13;&#13;&#13;&#13;&#13;&#13;&#13;&#13;&#13;&#13;&#13;&#13;&#13;&#13;&#13;&#13;&#13;&#13;&#13;&#13;&#13;&#13;&#13;&#10;&#13;&#13;&#13;&#13;&#13;&#13;&#13;&#13;&#13;&#13;&#13;&#13;&#13;&#13;&#13;&#13;&#13;&#13;&#13;&#13;&#13;&#13;&#13;&#13;&#13;&#13;&#10;&#13;&#13;&#13;&#13;&#13;&#13;&#13;&#13;&#13;&#13;&#13;&#13;&#13;&#13;&#13;&#13;&#13;&#13;&#13;&#13;&#13;&#13;&#13;&#13;&#13;&#13;&#10;&#13;&#13;&#13;&#13;&#13;&#13;&#13;&#13;&#13;&#13;&#13;&#13;&#13;&#13;&#13;&#13;&#13;&#13;&#13;&#13;&#13;&#13;&#13;&#13;&#13;&#13;&#10;&#13;&#13;&#13;&#13;&#13;&#13;&#13;&#13;&#13;&#13;&#13;&#13;&#13;&#13;&#13;&#13;&#13;&#13;&#13;&#13;&#13;&#13;&#13;&#13;&#13;&#13;&#10;&#13;&#13;&#13;&#13;&#13;&#13;&#13;&#13;&#13;&#13;&#13;&#13;&#13;&#13;&#13;&#13;&#13;&#13;&#13;&#13;&#13;&#13;&#13;&#13;&#13;&#13;&#10;&#13;&#13;&#13;&#13;&#13;&#13;&#13;&#13;&#13;&#13;&#13;&#13;&#13;&#13;&#13;&#13;&#13;&#13;&#13;&#13;&#13;&#13;&#13;&#13;&#13;&#13;&#10;&#13;&#13;&#13;&#13;&#13;&#13;&#13;&#13;&#13;&#13;&#13;&#13;&#13;&#13;&#13;&#13;&#13;&#13;&#13;&#13;&#13;&#13;&#13;&#13;&#13;&#13;&#10;&#13;&#13;&#13;&#13;&#13;&#13;&#13;&#13;&#13;&#13;&#13;&#13;&#13;&#13;&#13;&#13;&#13;&#13;&#13;&#13;&#13;&#13;&#13;&#13;&#13;&#13;&#10;&#13;&#13;&#13;&#13;&#13;&#13;&#13;&#13;&#13;&#13;&#13;&#13;&#13;&#13;&#13;&#13;&#13;&#13;&#13;&#13;&#13;&#13;&#13;&#13;&#13;&#13;&#10;&#13;&#13;&#13;&#13;&#13;&#13;&#13;&#13;&#13;&#13;&#13;&#13;&#13;&#13;&#13;&#13;&#13;&#13;&#13;&#13;&#13;&#13;&#13;&#13;&#13;&#13;&#10;&#13;&#13;&#13;&#13;&#13;&#13;&#13;&#13;&#13;&#13;&#13;&#13;&#13;&#13;&#13;&#13;&#13;&#13;&#13;&#13;&#13;&#13;&#13;&#13;&#13;&#13;&#10;&#13;&#13;&#13;&#13;&#13;&#13;&#13;&#13;&#13;&#13;&#13;&#13;&#13;&#13;&#13;&#13;&#13;&#13;&#13;&#13;&#13;&#13;&#13;&#13;&#13;&#13;&#10;&#13;&#13;&#13;&#13;&#13;&#13;&#13;&#13;&#13;&#13;&#13;&#13;&#13;&#13;&#13;&#13;&#13;&#13;&#13;&#13;&#13;&#13;&#13;&#13;&#13;&#13;&#10;&#13;&#13;&#13;&#13;&#13;&#13;&#13;&#13;&#13;&#13;&#13;&#13;&#13;&#13;&#13;&#13;&#13;&#13;&#13;&#13;&#13;&#13;&#13;&#13;&#13;&#13;&#10;&#13;&#13;&#13;&#13;&#13;&#13;&#13;&#13;&#13;&#13;&#13;&#13;&#13;&#13;&#13;&#13;&#13;&#13;&#13;&#13;&#13;&#13;&#13;&#13;&#13;&#13;&#10;&#13;&#13;&#13;&#13;&#13;&#13;&#13;&#13;&#13;&#13;&#13;&#13;&#13;&#13;&#13;&#13;&#13;&#13;&#13;&#13;&#13;&#13;&#13;&#13;&#13;&#13;&#10;&#13;&#13;&#13;&#13;&#13;&#13;&#13;&#13;&#13;&#13;&#13;&#13;&#13;&#13;&#13;&#13;&#13;&#13;&#13;&#13;&#13;&#13;&#13;&#13;&#13;&#13;&#10;Description automatically generated with low confidence" style="width:64.65pt;height:64.65pt;visibility:visible;mso-wrap-style:square" o:bullet="t">
        <v:imagedata r:id="rId1" o:title="Shape&#13;&#13;&#13;&#13;&#13;&#13;&#13;&#13;&#13;&#13;&#13;&#13;&#13;&#13;&#13;&#13;&#13;&#13;&#13;&#13;&#13;&#13;&#13;&#13;&#13;&#13;&#10;&#13;&#13;&#13;&#13;&#13;&#13;&#13;&#13;&#13;&#13;&#13;&#13;&#13;&#13;&#13;&#13;&#13;&#13;&#13;&#13;&#13;&#13;&#13;&#13;&#13;&#13;&#10;&#13;&#13;&#13;&#13;&#13;&#13;&#13;&#13;&#13;&#13;&#13;&#13;&#13;&#13;&#13;&#13;&#13;&#13;&#13;&#13;&#13;&#13;&#13;&#13;&#13;&#13;&#10;&#13;&#13;&#13;&#13;&#13;&#13;&#13;&#13;&#13;&#13;&#13;&#13;&#13;&#13;&#13;&#13;&#13;&#13;&#13;&#13;&#13;&#13;&#13;&#13;&#13;&#13;&#10;&#13;&#13;&#13;&#13;&#13;&#13;&#13;&#13;&#13;&#13;&#13;&#13;&#13;&#13;&#13;&#13;&#13;&#13;&#13;&#13;&#13;&#13;&#13;&#13;&#13;&#13;&#10;&#13;&#13;&#13;&#13;&#13;&#13;&#13;&#13;&#13;&#13;&#13;&#13;&#13;&#13;&#13;&#13;&#13;&#13;&#13;&#13;&#13;&#13;&#13;&#13;&#13;&#13;&#10;&#13;&#13;&#13;&#13;&#13;&#13;&#13;&#13;&#13;&#13;&#13;&#13;&#13;&#13;&#13;&#13;&#13;&#13;&#13;&#13;&#13;&#13;&#13;&#13;&#13;&#13;&#10;&#13;&#13;&#13;&#13;&#13;&#13;&#13;&#13;&#13;&#13;&#13;&#13;&#13;&#13;&#13;&#13;&#13;&#13;&#13;&#13;&#13;&#13;&#13;&#13;&#13;&#13;&#10;&#13;&#13;&#13;&#13;&#13;&#13;&#13;&#13;&#13;&#13;&#13;&#13;&#13;&#13;&#13;&#13;&#13;&#13;&#13;&#13;&#13;&#13;&#13;&#13;&#13;&#13;&#10;&#13;&#13;&#13;&#13;&#13;&#13;&#13;"/>
      </v:shape>
    </w:pict>
  </w:numPicBullet>
  <w:abstractNum w:abstractNumId="0" w15:restartNumberingAfterBreak="0">
    <w:nsid w:val="013D1F07"/>
    <w:multiLevelType w:val="hybridMultilevel"/>
    <w:tmpl w:val="26644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954D73"/>
    <w:multiLevelType w:val="hybridMultilevel"/>
    <w:tmpl w:val="FB3CD1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CF617B"/>
    <w:multiLevelType w:val="hybridMultilevel"/>
    <w:tmpl w:val="95707FB6"/>
    <w:lvl w:ilvl="0" w:tplc="D59A30DC">
      <w:start w:val="1"/>
      <w:numFmt w:val="bullet"/>
      <w:lvlText w:val="•"/>
      <w:lvlJc w:val="left"/>
      <w:pPr>
        <w:tabs>
          <w:tab w:val="num" w:pos="720"/>
        </w:tabs>
        <w:ind w:left="720" w:hanging="360"/>
      </w:pPr>
      <w:rPr>
        <w:rFonts w:ascii="Arial" w:hAnsi="Arial" w:hint="default"/>
      </w:rPr>
    </w:lvl>
    <w:lvl w:ilvl="1" w:tplc="B1EE9C3E">
      <w:start w:val="1"/>
      <w:numFmt w:val="bullet"/>
      <w:lvlText w:val="•"/>
      <w:lvlJc w:val="left"/>
      <w:pPr>
        <w:tabs>
          <w:tab w:val="num" w:pos="1440"/>
        </w:tabs>
        <w:ind w:left="1440" w:hanging="360"/>
      </w:pPr>
      <w:rPr>
        <w:rFonts w:ascii="Arial" w:hAnsi="Arial" w:hint="default"/>
      </w:rPr>
    </w:lvl>
    <w:lvl w:ilvl="2" w:tplc="8F5AE654" w:tentative="1">
      <w:start w:val="1"/>
      <w:numFmt w:val="bullet"/>
      <w:lvlText w:val="•"/>
      <w:lvlJc w:val="left"/>
      <w:pPr>
        <w:tabs>
          <w:tab w:val="num" w:pos="2160"/>
        </w:tabs>
        <w:ind w:left="2160" w:hanging="360"/>
      </w:pPr>
      <w:rPr>
        <w:rFonts w:ascii="Arial" w:hAnsi="Arial" w:hint="default"/>
      </w:rPr>
    </w:lvl>
    <w:lvl w:ilvl="3" w:tplc="CE52D584" w:tentative="1">
      <w:start w:val="1"/>
      <w:numFmt w:val="bullet"/>
      <w:lvlText w:val="•"/>
      <w:lvlJc w:val="left"/>
      <w:pPr>
        <w:tabs>
          <w:tab w:val="num" w:pos="2880"/>
        </w:tabs>
        <w:ind w:left="2880" w:hanging="360"/>
      </w:pPr>
      <w:rPr>
        <w:rFonts w:ascii="Arial" w:hAnsi="Arial" w:hint="default"/>
      </w:rPr>
    </w:lvl>
    <w:lvl w:ilvl="4" w:tplc="BF0E2C74" w:tentative="1">
      <w:start w:val="1"/>
      <w:numFmt w:val="bullet"/>
      <w:lvlText w:val="•"/>
      <w:lvlJc w:val="left"/>
      <w:pPr>
        <w:tabs>
          <w:tab w:val="num" w:pos="3600"/>
        </w:tabs>
        <w:ind w:left="3600" w:hanging="360"/>
      </w:pPr>
      <w:rPr>
        <w:rFonts w:ascii="Arial" w:hAnsi="Arial" w:hint="default"/>
      </w:rPr>
    </w:lvl>
    <w:lvl w:ilvl="5" w:tplc="B74C4E0E" w:tentative="1">
      <w:start w:val="1"/>
      <w:numFmt w:val="bullet"/>
      <w:lvlText w:val="•"/>
      <w:lvlJc w:val="left"/>
      <w:pPr>
        <w:tabs>
          <w:tab w:val="num" w:pos="4320"/>
        </w:tabs>
        <w:ind w:left="4320" w:hanging="360"/>
      </w:pPr>
      <w:rPr>
        <w:rFonts w:ascii="Arial" w:hAnsi="Arial" w:hint="default"/>
      </w:rPr>
    </w:lvl>
    <w:lvl w:ilvl="6" w:tplc="FDEE2E20" w:tentative="1">
      <w:start w:val="1"/>
      <w:numFmt w:val="bullet"/>
      <w:lvlText w:val="•"/>
      <w:lvlJc w:val="left"/>
      <w:pPr>
        <w:tabs>
          <w:tab w:val="num" w:pos="5040"/>
        </w:tabs>
        <w:ind w:left="5040" w:hanging="360"/>
      </w:pPr>
      <w:rPr>
        <w:rFonts w:ascii="Arial" w:hAnsi="Arial" w:hint="default"/>
      </w:rPr>
    </w:lvl>
    <w:lvl w:ilvl="7" w:tplc="FC5E3C8A" w:tentative="1">
      <w:start w:val="1"/>
      <w:numFmt w:val="bullet"/>
      <w:lvlText w:val="•"/>
      <w:lvlJc w:val="left"/>
      <w:pPr>
        <w:tabs>
          <w:tab w:val="num" w:pos="5760"/>
        </w:tabs>
        <w:ind w:left="5760" w:hanging="360"/>
      </w:pPr>
      <w:rPr>
        <w:rFonts w:ascii="Arial" w:hAnsi="Arial" w:hint="default"/>
      </w:rPr>
    </w:lvl>
    <w:lvl w:ilvl="8" w:tplc="D780F2DE"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3DE130E"/>
    <w:multiLevelType w:val="hybridMultilevel"/>
    <w:tmpl w:val="E104F18A"/>
    <w:lvl w:ilvl="0" w:tplc="FC7839C6">
      <w:start w:val="4"/>
      <w:numFmt w:val="bullet"/>
      <w:lvlText w:val="•"/>
      <w:lvlJc w:val="left"/>
      <w:pPr>
        <w:ind w:left="576" w:hanging="216"/>
      </w:pPr>
      <w:rPr>
        <w:rFonts w:ascii="Calibri" w:eastAsia="Times New Roman" w:hAnsi="Calibri" w:cs="Times New Roman" w:hint="default"/>
      </w:rPr>
    </w:lvl>
    <w:lvl w:ilvl="1" w:tplc="04090003">
      <w:start w:val="1"/>
      <w:numFmt w:val="bullet"/>
      <w:lvlText w:val="o"/>
      <w:lvlJc w:val="left"/>
      <w:pPr>
        <w:ind w:left="1296" w:hanging="360"/>
      </w:pPr>
      <w:rPr>
        <w:rFonts w:ascii="Courier New" w:hAnsi="Courier New" w:cs="Courier New" w:hint="default"/>
      </w:rPr>
    </w:lvl>
    <w:lvl w:ilvl="2" w:tplc="04090005">
      <w:start w:val="1"/>
      <w:numFmt w:val="bullet"/>
      <w:lvlText w:val=""/>
      <w:lvlJc w:val="left"/>
      <w:pPr>
        <w:ind w:left="2016" w:hanging="360"/>
      </w:pPr>
      <w:rPr>
        <w:rFonts w:ascii="Wingdings" w:hAnsi="Wingdings" w:hint="default"/>
      </w:rPr>
    </w:lvl>
    <w:lvl w:ilvl="3" w:tplc="04090001" w:tentative="1">
      <w:start w:val="1"/>
      <w:numFmt w:val="bullet"/>
      <w:lvlText w:val=""/>
      <w:lvlJc w:val="left"/>
      <w:pPr>
        <w:ind w:left="2736" w:hanging="360"/>
      </w:pPr>
      <w:rPr>
        <w:rFonts w:ascii="Symbol" w:hAnsi="Symbol" w:hint="default"/>
      </w:rPr>
    </w:lvl>
    <w:lvl w:ilvl="4" w:tplc="04090003" w:tentative="1">
      <w:start w:val="1"/>
      <w:numFmt w:val="bullet"/>
      <w:lvlText w:val="o"/>
      <w:lvlJc w:val="left"/>
      <w:pPr>
        <w:ind w:left="3456" w:hanging="360"/>
      </w:pPr>
      <w:rPr>
        <w:rFonts w:ascii="Courier New" w:hAnsi="Courier New" w:cs="Courier New" w:hint="default"/>
      </w:rPr>
    </w:lvl>
    <w:lvl w:ilvl="5" w:tplc="04090005" w:tentative="1">
      <w:start w:val="1"/>
      <w:numFmt w:val="bullet"/>
      <w:lvlText w:val=""/>
      <w:lvlJc w:val="left"/>
      <w:pPr>
        <w:ind w:left="4176" w:hanging="360"/>
      </w:pPr>
      <w:rPr>
        <w:rFonts w:ascii="Wingdings" w:hAnsi="Wingdings" w:hint="default"/>
      </w:rPr>
    </w:lvl>
    <w:lvl w:ilvl="6" w:tplc="04090001" w:tentative="1">
      <w:start w:val="1"/>
      <w:numFmt w:val="bullet"/>
      <w:lvlText w:val=""/>
      <w:lvlJc w:val="left"/>
      <w:pPr>
        <w:ind w:left="4896" w:hanging="360"/>
      </w:pPr>
      <w:rPr>
        <w:rFonts w:ascii="Symbol" w:hAnsi="Symbol" w:hint="default"/>
      </w:rPr>
    </w:lvl>
    <w:lvl w:ilvl="7" w:tplc="04090003" w:tentative="1">
      <w:start w:val="1"/>
      <w:numFmt w:val="bullet"/>
      <w:lvlText w:val="o"/>
      <w:lvlJc w:val="left"/>
      <w:pPr>
        <w:ind w:left="5616" w:hanging="360"/>
      </w:pPr>
      <w:rPr>
        <w:rFonts w:ascii="Courier New" w:hAnsi="Courier New" w:cs="Courier New" w:hint="default"/>
      </w:rPr>
    </w:lvl>
    <w:lvl w:ilvl="8" w:tplc="04090005" w:tentative="1">
      <w:start w:val="1"/>
      <w:numFmt w:val="bullet"/>
      <w:lvlText w:val=""/>
      <w:lvlJc w:val="left"/>
      <w:pPr>
        <w:ind w:left="6336" w:hanging="360"/>
      </w:pPr>
      <w:rPr>
        <w:rFonts w:ascii="Wingdings" w:hAnsi="Wingdings" w:hint="default"/>
      </w:rPr>
    </w:lvl>
  </w:abstractNum>
  <w:abstractNum w:abstractNumId="4" w15:restartNumberingAfterBreak="0">
    <w:nsid w:val="05DC6D77"/>
    <w:multiLevelType w:val="hybridMultilevel"/>
    <w:tmpl w:val="CF4E70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735BAE"/>
    <w:multiLevelType w:val="hybridMultilevel"/>
    <w:tmpl w:val="F66AE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9C05BA"/>
    <w:multiLevelType w:val="hybridMultilevel"/>
    <w:tmpl w:val="9DB6E24E"/>
    <w:lvl w:ilvl="0" w:tplc="6B6EBED8">
      <w:start w:val="1"/>
      <w:numFmt w:val="bullet"/>
      <w:lvlText w:val="•"/>
      <w:lvlJc w:val="left"/>
      <w:pPr>
        <w:tabs>
          <w:tab w:val="num" w:pos="720"/>
        </w:tabs>
        <w:ind w:left="720" w:hanging="360"/>
      </w:pPr>
      <w:rPr>
        <w:rFonts w:ascii="Arial" w:hAnsi="Arial" w:hint="default"/>
      </w:rPr>
    </w:lvl>
    <w:lvl w:ilvl="1" w:tplc="DA0A3C50" w:tentative="1">
      <w:start w:val="1"/>
      <w:numFmt w:val="bullet"/>
      <w:lvlText w:val="•"/>
      <w:lvlJc w:val="left"/>
      <w:pPr>
        <w:tabs>
          <w:tab w:val="num" w:pos="1440"/>
        </w:tabs>
        <w:ind w:left="1440" w:hanging="360"/>
      </w:pPr>
      <w:rPr>
        <w:rFonts w:ascii="Arial" w:hAnsi="Arial" w:hint="default"/>
      </w:rPr>
    </w:lvl>
    <w:lvl w:ilvl="2" w:tplc="2D22F09C" w:tentative="1">
      <w:start w:val="1"/>
      <w:numFmt w:val="bullet"/>
      <w:lvlText w:val="•"/>
      <w:lvlJc w:val="left"/>
      <w:pPr>
        <w:tabs>
          <w:tab w:val="num" w:pos="2160"/>
        </w:tabs>
        <w:ind w:left="2160" w:hanging="360"/>
      </w:pPr>
      <w:rPr>
        <w:rFonts w:ascii="Arial" w:hAnsi="Arial" w:hint="default"/>
      </w:rPr>
    </w:lvl>
    <w:lvl w:ilvl="3" w:tplc="4A029036" w:tentative="1">
      <w:start w:val="1"/>
      <w:numFmt w:val="bullet"/>
      <w:lvlText w:val="•"/>
      <w:lvlJc w:val="left"/>
      <w:pPr>
        <w:tabs>
          <w:tab w:val="num" w:pos="2880"/>
        </w:tabs>
        <w:ind w:left="2880" w:hanging="360"/>
      </w:pPr>
      <w:rPr>
        <w:rFonts w:ascii="Arial" w:hAnsi="Arial" w:hint="default"/>
      </w:rPr>
    </w:lvl>
    <w:lvl w:ilvl="4" w:tplc="CD1E6ECA" w:tentative="1">
      <w:start w:val="1"/>
      <w:numFmt w:val="bullet"/>
      <w:lvlText w:val="•"/>
      <w:lvlJc w:val="left"/>
      <w:pPr>
        <w:tabs>
          <w:tab w:val="num" w:pos="3600"/>
        </w:tabs>
        <w:ind w:left="3600" w:hanging="360"/>
      </w:pPr>
      <w:rPr>
        <w:rFonts w:ascii="Arial" w:hAnsi="Arial" w:hint="default"/>
      </w:rPr>
    </w:lvl>
    <w:lvl w:ilvl="5" w:tplc="B7D01DFE" w:tentative="1">
      <w:start w:val="1"/>
      <w:numFmt w:val="bullet"/>
      <w:lvlText w:val="•"/>
      <w:lvlJc w:val="left"/>
      <w:pPr>
        <w:tabs>
          <w:tab w:val="num" w:pos="4320"/>
        </w:tabs>
        <w:ind w:left="4320" w:hanging="360"/>
      </w:pPr>
      <w:rPr>
        <w:rFonts w:ascii="Arial" w:hAnsi="Arial" w:hint="default"/>
      </w:rPr>
    </w:lvl>
    <w:lvl w:ilvl="6" w:tplc="113A42DC" w:tentative="1">
      <w:start w:val="1"/>
      <w:numFmt w:val="bullet"/>
      <w:lvlText w:val="•"/>
      <w:lvlJc w:val="left"/>
      <w:pPr>
        <w:tabs>
          <w:tab w:val="num" w:pos="5040"/>
        </w:tabs>
        <w:ind w:left="5040" w:hanging="360"/>
      </w:pPr>
      <w:rPr>
        <w:rFonts w:ascii="Arial" w:hAnsi="Arial" w:hint="default"/>
      </w:rPr>
    </w:lvl>
    <w:lvl w:ilvl="7" w:tplc="7680A648" w:tentative="1">
      <w:start w:val="1"/>
      <w:numFmt w:val="bullet"/>
      <w:lvlText w:val="•"/>
      <w:lvlJc w:val="left"/>
      <w:pPr>
        <w:tabs>
          <w:tab w:val="num" w:pos="5760"/>
        </w:tabs>
        <w:ind w:left="5760" w:hanging="360"/>
      </w:pPr>
      <w:rPr>
        <w:rFonts w:ascii="Arial" w:hAnsi="Arial" w:hint="default"/>
      </w:rPr>
    </w:lvl>
    <w:lvl w:ilvl="8" w:tplc="B78CFA36"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0BDE6A58"/>
    <w:multiLevelType w:val="hybridMultilevel"/>
    <w:tmpl w:val="FF168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BC1386"/>
    <w:multiLevelType w:val="hybridMultilevel"/>
    <w:tmpl w:val="EEBC5E6C"/>
    <w:lvl w:ilvl="0" w:tplc="96E66A92">
      <w:start w:val="4"/>
      <w:numFmt w:val="bullet"/>
      <w:lvlText w:val="•"/>
      <w:lvlJc w:val="left"/>
      <w:pPr>
        <w:ind w:left="576" w:hanging="216"/>
      </w:pPr>
      <w:rPr>
        <w:rFonts w:ascii="Calibri" w:eastAsia="Times New Roman" w:hAnsi="Calibri" w:cs="Times New Roman" w:hint="default"/>
      </w:rPr>
    </w:lvl>
    <w:lvl w:ilvl="1" w:tplc="04090003" w:tentative="1">
      <w:start w:val="1"/>
      <w:numFmt w:val="bullet"/>
      <w:lvlText w:val="o"/>
      <w:lvlJc w:val="left"/>
      <w:pPr>
        <w:ind w:left="288" w:hanging="360"/>
      </w:pPr>
      <w:rPr>
        <w:rFonts w:ascii="Courier New" w:hAnsi="Courier New" w:cs="Courier New" w:hint="default"/>
      </w:rPr>
    </w:lvl>
    <w:lvl w:ilvl="2" w:tplc="04090005" w:tentative="1">
      <w:start w:val="1"/>
      <w:numFmt w:val="bullet"/>
      <w:lvlText w:val=""/>
      <w:lvlJc w:val="left"/>
      <w:pPr>
        <w:ind w:left="1008" w:hanging="360"/>
      </w:pPr>
      <w:rPr>
        <w:rFonts w:ascii="Wingdings" w:hAnsi="Wingdings" w:hint="default"/>
      </w:rPr>
    </w:lvl>
    <w:lvl w:ilvl="3" w:tplc="04090001" w:tentative="1">
      <w:start w:val="1"/>
      <w:numFmt w:val="bullet"/>
      <w:lvlText w:val=""/>
      <w:lvlJc w:val="left"/>
      <w:pPr>
        <w:ind w:left="1728" w:hanging="360"/>
      </w:pPr>
      <w:rPr>
        <w:rFonts w:ascii="Symbol" w:hAnsi="Symbol" w:hint="default"/>
      </w:rPr>
    </w:lvl>
    <w:lvl w:ilvl="4" w:tplc="04090003" w:tentative="1">
      <w:start w:val="1"/>
      <w:numFmt w:val="bullet"/>
      <w:lvlText w:val="o"/>
      <w:lvlJc w:val="left"/>
      <w:pPr>
        <w:ind w:left="2448" w:hanging="360"/>
      </w:pPr>
      <w:rPr>
        <w:rFonts w:ascii="Courier New" w:hAnsi="Courier New" w:cs="Courier New" w:hint="default"/>
      </w:rPr>
    </w:lvl>
    <w:lvl w:ilvl="5" w:tplc="04090005" w:tentative="1">
      <w:start w:val="1"/>
      <w:numFmt w:val="bullet"/>
      <w:lvlText w:val=""/>
      <w:lvlJc w:val="left"/>
      <w:pPr>
        <w:ind w:left="3168" w:hanging="360"/>
      </w:pPr>
      <w:rPr>
        <w:rFonts w:ascii="Wingdings" w:hAnsi="Wingdings" w:hint="default"/>
      </w:rPr>
    </w:lvl>
    <w:lvl w:ilvl="6" w:tplc="04090001" w:tentative="1">
      <w:start w:val="1"/>
      <w:numFmt w:val="bullet"/>
      <w:lvlText w:val=""/>
      <w:lvlJc w:val="left"/>
      <w:pPr>
        <w:ind w:left="3888" w:hanging="360"/>
      </w:pPr>
      <w:rPr>
        <w:rFonts w:ascii="Symbol" w:hAnsi="Symbol" w:hint="default"/>
      </w:rPr>
    </w:lvl>
    <w:lvl w:ilvl="7" w:tplc="04090003" w:tentative="1">
      <w:start w:val="1"/>
      <w:numFmt w:val="bullet"/>
      <w:lvlText w:val="o"/>
      <w:lvlJc w:val="left"/>
      <w:pPr>
        <w:ind w:left="4608" w:hanging="360"/>
      </w:pPr>
      <w:rPr>
        <w:rFonts w:ascii="Courier New" w:hAnsi="Courier New" w:cs="Courier New" w:hint="default"/>
      </w:rPr>
    </w:lvl>
    <w:lvl w:ilvl="8" w:tplc="04090005" w:tentative="1">
      <w:start w:val="1"/>
      <w:numFmt w:val="bullet"/>
      <w:lvlText w:val=""/>
      <w:lvlJc w:val="left"/>
      <w:pPr>
        <w:ind w:left="5328" w:hanging="360"/>
      </w:pPr>
      <w:rPr>
        <w:rFonts w:ascii="Wingdings" w:hAnsi="Wingdings" w:hint="default"/>
      </w:rPr>
    </w:lvl>
  </w:abstractNum>
  <w:abstractNum w:abstractNumId="9" w15:restartNumberingAfterBreak="0">
    <w:nsid w:val="21934601"/>
    <w:multiLevelType w:val="hybridMultilevel"/>
    <w:tmpl w:val="C13251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78E321F"/>
    <w:multiLevelType w:val="hybridMultilevel"/>
    <w:tmpl w:val="2E4CA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8EB03A4"/>
    <w:multiLevelType w:val="hybridMultilevel"/>
    <w:tmpl w:val="CC5ED724"/>
    <w:lvl w:ilvl="0" w:tplc="19C85E34">
      <w:start w:val="1"/>
      <w:numFmt w:val="bullet"/>
      <w:lvlText w:val="•"/>
      <w:lvlJc w:val="left"/>
      <w:pPr>
        <w:tabs>
          <w:tab w:val="num" w:pos="720"/>
        </w:tabs>
        <w:ind w:left="720" w:hanging="360"/>
      </w:pPr>
      <w:rPr>
        <w:rFonts w:ascii="Arial" w:hAnsi="Arial" w:hint="default"/>
      </w:rPr>
    </w:lvl>
    <w:lvl w:ilvl="1" w:tplc="5B0E8084" w:tentative="1">
      <w:start w:val="1"/>
      <w:numFmt w:val="bullet"/>
      <w:lvlText w:val="•"/>
      <w:lvlJc w:val="left"/>
      <w:pPr>
        <w:tabs>
          <w:tab w:val="num" w:pos="1440"/>
        </w:tabs>
        <w:ind w:left="1440" w:hanging="360"/>
      </w:pPr>
      <w:rPr>
        <w:rFonts w:ascii="Arial" w:hAnsi="Arial" w:hint="default"/>
      </w:rPr>
    </w:lvl>
    <w:lvl w:ilvl="2" w:tplc="C59C861C" w:tentative="1">
      <w:start w:val="1"/>
      <w:numFmt w:val="bullet"/>
      <w:lvlText w:val="•"/>
      <w:lvlJc w:val="left"/>
      <w:pPr>
        <w:tabs>
          <w:tab w:val="num" w:pos="2160"/>
        </w:tabs>
        <w:ind w:left="2160" w:hanging="360"/>
      </w:pPr>
      <w:rPr>
        <w:rFonts w:ascii="Arial" w:hAnsi="Arial" w:hint="default"/>
      </w:rPr>
    </w:lvl>
    <w:lvl w:ilvl="3" w:tplc="610A1BF8" w:tentative="1">
      <w:start w:val="1"/>
      <w:numFmt w:val="bullet"/>
      <w:lvlText w:val="•"/>
      <w:lvlJc w:val="left"/>
      <w:pPr>
        <w:tabs>
          <w:tab w:val="num" w:pos="2880"/>
        </w:tabs>
        <w:ind w:left="2880" w:hanging="360"/>
      </w:pPr>
      <w:rPr>
        <w:rFonts w:ascii="Arial" w:hAnsi="Arial" w:hint="default"/>
      </w:rPr>
    </w:lvl>
    <w:lvl w:ilvl="4" w:tplc="583EA96C" w:tentative="1">
      <w:start w:val="1"/>
      <w:numFmt w:val="bullet"/>
      <w:lvlText w:val="•"/>
      <w:lvlJc w:val="left"/>
      <w:pPr>
        <w:tabs>
          <w:tab w:val="num" w:pos="3600"/>
        </w:tabs>
        <w:ind w:left="3600" w:hanging="360"/>
      </w:pPr>
      <w:rPr>
        <w:rFonts w:ascii="Arial" w:hAnsi="Arial" w:hint="default"/>
      </w:rPr>
    </w:lvl>
    <w:lvl w:ilvl="5" w:tplc="3E3AB534" w:tentative="1">
      <w:start w:val="1"/>
      <w:numFmt w:val="bullet"/>
      <w:lvlText w:val="•"/>
      <w:lvlJc w:val="left"/>
      <w:pPr>
        <w:tabs>
          <w:tab w:val="num" w:pos="4320"/>
        </w:tabs>
        <w:ind w:left="4320" w:hanging="360"/>
      </w:pPr>
      <w:rPr>
        <w:rFonts w:ascii="Arial" w:hAnsi="Arial" w:hint="default"/>
      </w:rPr>
    </w:lvl>
    <w:lvl w:ilvl="6" w:tplc="44A043EA" w:tentative="1">
      <w:start w:val="1"/>
      <w:numFmt w:val="bullet"/>
      <w:lvlText w:val="•"/>
      <w:lvlJc w:val="left"/>
      <w:pPr>
        <w:tabs>
          <w:tab w:val="num" w:pos="5040"/>
        </w:tabs>
        <w:ind w:left="5040" w:hanging="360"/>
      </w:pPr>
      <w:rPr>
        <w:rFonts w:ascii="Arial" w:hAnsi="Arial" w:hint="default"/>
      </w:rPr>
    </w:lvl>
    <w:lvl w:ilvl="7" w:tplc="E856AA68" w:tentative="1">
      <w:start w:val="1"/>
      <w:numFmt w:val="bullet"/>
      <w:lvlText w:val="•"/>
      <w:lvlJc w:val="left"/>
      <w:pPr>
        <w:tabs>
          <w:tab w:val="num" w:pos="5760"/>
        </w:tabs>
        <w:ind w:left="5760" w:hanging="360"/>
      </w:pPr>
      <w:rPr>
        <w:rFonts w:ascii="Arial" w:hAnsi="Arial" w:hint="default"/>
      </w:rPr>
    </w:lvl>
    <w:lvl w:ilvl="8" w:tplc="D3E6B6D6"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C0B548A"/>
    <w:multiLevelType w:val="hybridMultilevel"/>
    <w:tmpl w:val="E974AC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E1A2A91"/>
    <w:multiLevelType w:val="hybridMultilevel"/>
    <w:tmpl w:val="4FC2295A"/>
    <w:lvl w:ilvl="0" w:tplc="E4A2D394">
      <w:start w:val="1"/>
      <w:numFmt w:val="bullet"/>
      <w:lvlText w:val=""/>
      <w:lvlJc w:val="left"/>
      <w:pPr>
        <w:ind w:left="216" w:hanging="216"/>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408902DE"/>
    <w:multiLevelType w:val="hybridMultilevel"/>
    <w:tmpl w:val="750A9C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4000560"/>
    <w:multiLevelType w:val="hybridMultilevel"/>
    <w:tmpl w:val="138409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4606231"/>
    <w:multiLevelType w:val="hybridMultilevel"/>
    <w:tmpl w:val="2BD62D92"/>
    <w:lvl w:ilvl="0" w:tplc="C26E8622">
      <w:start w:val="4"/>
      <w:numFmt w:val="bullet"/>
      <w:lvlText w:val="•"/>
      <w:lvlJc w:val="left"/>
      <w:pPr>
        <w:ind w:left="576" w:hanging="216"/>
      </w:pPr>
      <w:rPr>
        <w:rFonts w:ascii="Calibri" w:eastAsia="Times New Roman" w:hAnsi="Calibri" w:cs="Times New Roman" w:hint="default"/>
      </w:rPr>
    </w:lvl>
    <w:lvl w:ilvl="1" w:tplc="04090003">
      <w:start w:val="1"/>
      <w:numFmt w:val="bullet"/>
      <w:lvlText w:val="o"/>
      <w:lvlJc w:val="left"/>
      <w:pPr>
        <w:ind w:left="1008" w:hanging="360"/>
      </w:pPr>
      <w:rPr>
        <w:rFonts w:ascii="Courier New" w:hAnsi="Courier New" w:cs="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cs="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cs="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17" w15:restartNumberingAfterBreak="0">
    <w:nsid w:val="44DA2BDD"/>
    <w:multiLevelType w:val="hybridMultilevel"/>
    <w:tmpl w:val="0ABE8A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56865D4"/>
    <w:multiLevelType w:val="hybridMultilevel"/>
    <w:tmpl w:val="7166D318"/>
    <w:lvl w:ilvl="0" w:tplc="6FC8BE72">
      <w:start w:val="1"/>
      <w:numFmt w:val="bullet"/>
      <w:lvlText w:val=""/>
      <w:lvlJc w:val="left"/>
      <w:pPr>
        <w:tabs>
          <w:tab w:val="num" w:pos="720"/>
        </w:tabs>
        <w:ind w:left="720" w:hanging="360"/>
      </w:pPr>
      <w:rPr>
        <w:rFonts w:ascii="Wingdings" w:hAnsi="Wingdings" w:hint="default"/>
      </w:rPr>
    </w:lvl>
    <w:lvl w:ilvl="1" w:tplc="B9100A98" w:tentative="1">
      <w:start w:val="1"/>
      <w:numFmt w:val="bullet"/>
      <w:lvlText w:val=""/>
      <w:lvlJc w:val="left"/>
      <w:pPr>
        <w:tabs>
          <w:tab w:val="num" w:pos="1440"/>
        </w:tabs>
        <w:ind w:left="1440" w:hanging="360"/>
      </w:pPr>
      <w:rPr>
        <w:rFonts w:ascii="Wingdings" w:hAnsi="Wingdings" w:hint="default"/>
      </w:rPr>
    </w:lvl>
    <w:lvl w:ilvl="2" w:tplc="CD3877B4" w:tentative="1">
      <w:start w:val="1"/>
      <w:numFmt w:val="bullet"/>
      <w:lvlText w:val=""/>
      <w:lvlJc w:val="left"/>
      <w:pPr>
        <w:tabs>
          <w:tab w:val="num" w:pos="2160"/>
        </w:tabs>
        <w:ind w:left="2160" w:hanging="360"/>
      </w:pPr>
      <w:rPr>
        <w:rFonts w:ascii="Wingdings" w:hAnsi="Wingdings" w:hint="default"/>
      </w:rPr>
    </w:lvl>
    <w:lvl w:ilvl="3" w:tplc="919CB986" w:tentative="1">
      <w:start w:val="1"/>
      <w:numFmt w:val="bullet"/>
      <w:lvlText w:val=""/>
      <w:lvlJc w:val="left"/>
      <w:pPr>
        <w:tabs>
          <w:tab w:val="num" w:pos="2880"/>
        </w:tabs>
        <w:ind w:left="2880" w:hanging="360"/>
      </w:pPr>
      <w:rPr>
        <w:rFonts w:ascii="Wingdings" w:hAnsi="Wingdings" w:hint="default"/>
      </w:rPr>
    </w:lvl>
    <w:lvl w:ilvl="4" w:tplc="CED414E0" w:tentative="1">
      <w:start w:val="1"/>
      <w:numFmt w:val="bullet"/>
      <w:lvlText w:val=""/>
      <w:lvlJc w:val="left"/>
      <w:pPr>
        <w:tabs>
          <w:tab w:val="num" w:pos="3600"/>
        </w:tabs>
        <w:ind w:left="3600" w:hanging="360"/>
      </w:pPr>
      <w:rPr>
        <w:rFonts w:ascii="Wingdings" w:hAnsi="Wingdings" w:hint="default"/>
      </w:rPr>
    </w:lvl>
    <w:lvl w:ilvl="5" w:tplc="25CA100C" w:tentative="1">
      <w:start w:val="1"/>
      <w:numFmt w:val="bullet"/>
      <w:lvlText w:val=""/>
      <w:lvlJc w:val="left"/>
      <w:pPr>
        <w:tabs>
          <w:tab w:val="num" w:pos="4320"/>
        </w:tabs>
        <w:ind w:left="4320" w:hanging="360"/>
      </w:pPr>
      <w:rPr>
        <w:rFonts w:ascii="Wingdings" w:hAnsi="Wingdings" w:hint="default"/>
      </w:rPr>
    </w:lvl>
    <w:lvl w:ilvl="6" w:tplc="E85EEBA6" w:tentative="1">
      <w:start w:val="1"/>
      <w:numFmt w:val="bullet"/>
      <w:lvlText w:val=""/>
      <w:lvlJc w:val="left"/>
      <w:pPr>
        <w:tabs>
          <w:tab w:val="num" w:pos="5040"/>
        </w:tabs>
        <w:ind w:left="5040" w:hanging="360"/>
      </w:pPr>
      <w:rPr>
        <w:rFonts w:ascii="Wingdings" w:hAnsi="Wingdings" w:hint="default"/>
      </w:rPr>
    </w:lvl>
    <w:lvl w:ilvl="7" w:tplc="DB804884" w:tentative="1">
      <w:start w:val="1"/>
      <w:numFmt w:val="bullet"/>
      <w:lvlText w:val=""/>
      <w:lvlJc w:val="left"/>
      <w:pPr>
        <w:tabs>
          <w:tab w:val="num" w:pos="5760"/>
        </w:tabs>
        <w:ind w:left="5760" w:hanging="360"/>
      </w:pPr>
      <w:rPr>
        <w:rFonts w:ascii="Wingdings" w:hAnsi="Wingdings" w:hint="default"/>
      </w:rPr>
    </w:lvl>
    <w:lvl w:ilvl="8" w:tplc="44722C80"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0B33BC2"/>
    <w:multiLevelType w:val="hybridMultilevel"/>
    <w:tmpl w:val="6DF4869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0E47138"/>
    <w:multiLevelType w:val="hybridMultilevel"/>
    <w:tmpl w:val="7A9AD920"/>
    <w:lvl w:ilvl="0" w:tplc="4BEE3DDC">
      <w:start w:val="1"/>
      <w:numFmt w:val="bullet"/>
      <w:lvlText w:val="•"/>
      <w:lvlJc w:val="left"/>
      <w:pPr>
        <w:tabs>
          <w:tab w:val="num" w:pos="720"/>
        </w:tabs>
        <w:ind w:left="720" w:hanging="360"/>
      </w:pPr>
      <w:rPr>
        <w:rFonts w:ascii="Arial" w:hAnsi="Arial" w:hint="default"/>
      </w:rPr>
    </w:lvl>
    <w:lvl w:ilvl="1" w:tplc="77985C66" w:tentative="1">
      <w:start w:val="1"/>
      <w:numFmt w:val="bullet"/>
      <w:lvlText w:val="•"/>
      <w:lvlJc w:val="left"/>
      <w:pPr>
        <w:tabs>
          <w:tab w:val="num" w:pos="1440"/>
        </w:tabs>
        <w:ind w:left="1440" w:hanging="360"/>
      </w:pPr>
      <w:rPr>
        <w:rFonts w:ascii="Arial" w:hAnsi="Arial" w:hint="default"/>
      </w:rPr>
    </w:lvl>
    <w:lvl w:ilvl="2" w:tplc="24D42F44" w:tentative="1">
      <w:start w:val="1"/>
      <w:numFmt w:val="bullet"/>
      <w:lvlText w:val="•"/>
      <w:lvlJc w:val="left"/>
      <w:pPr>
        <w:tabs>
          <w:tab w:val="num" w:pos="2160"/>
        </w:tabs>
        <w:ind w:left="2160" w:hanging="360"/>
      </w:pPr>
      <w:rPr>
        <w:rFonts w:ascii="Arial" w:hAnsi="Arial" w:hint="default"/>
      </w:rPr>
    </w:lvl>
    <w:lvl w:ilvl="3" w:tplc="C400B4BE" w:tentative="1">
      <w:start w:val="1"/>
      <w:numFmt w:val="bullet"/>
      <w:lvlText w:val="•"/>
      <w:lvlJc w:val="left"/>
      <w:pPr>
        <w:tabs>
          <w:tab w:val="num" w:pos="2880"/>
        </w:tabs>
        <w:ind w:left="2880" w:hanging="360"/>
      </w:pPr>
      <w:rPr>
        <w:rFonts w:ascii="Arial" w:hAnsi="Arial" w:hint="default"/>
      </w:rPr>
    </w:lvl>
    <w:lvl w:ilvl="4" w:tplc="756ABF64" w:tentative="1">
      <w:start w:val="1"/>
      <w:numFmt w:val="bullet"/>
      <w:lvlText w:val="•"/>
      <w:lvlJc w:val="left"/>
      <w:pPr>
        <w:tabs>
          <w:tab w:val="num" w:pos="3600"/>
        </w:tabs>
        <w:ind w:left="3600" w:hanging="360"/>
      </w:pPr>
      <w:rPr>
        <w:rFonts w:ascii="Arial" w:hAnsi="Arial" w:hint="default"/>
      </w:rPr>
    </w:lvl>
    <w:lvl w:ilvl="5" w:tplc="D9C4C376" w:tentative="1">
      <w:start w:val="1"/>
      <w:numFmt w:val="bullet"/>
      <w:lvlText w:val="•"/>
      <w:lvlJc w:val="left"/>
      <w:pPr>
        <w:tabs>
          <w:tab w:val="num" w:pos="4320"/>
        </w:tabs>
        <w:ind w:left="4320" w:hanging="360"/>
      </w:pPr>
      <w:rPr>
        <w:rFonts w:ascii="Arial" w:hAnsi="Arial" w:hint="default"/>
      </w:rPr>
    </w:lvl>
    <w:lvl w:ilvl="6" w:tplc="04F0D428" w:tentative="1">
      <w:start w:val="1"/>
      <w:numFmt w:val="bullet"/>
      <w:lvlText w:val="•"/>
      <w:lvlJc w:val="left"/>
      <w:pPr>
        <w:tabs>
          <w:tab w:val="num" w:pos="5040"/>
        </w:tabs>
        <w:ind w:left="5040" w:hanging="360"/>
      </w:pPr>
      <w:rPr>
        <w:rFonts w:ascii="Arial" w:hAnsi="Arial" w:hint="default"/>
      </w:rPr>
    </w:lvl>
    <w:lvl w:ilvl="7" w:tplc="7F6250E0" w:tentative="1">
      <w:start w:val="1"/>
      <w:numFmt w:val="bullet"/>
      <w:lvlText w:val="•"/>
      <w:lvlJc w:val="left"/>
      <w:pPr>
        <w:tabs>
          <w:tab w:val="num" w:pos="5760"/>
        </w:tabs>
        <w:ind w:left="5760" w:hanging="360"/>
      </w:pPr>
      <w:rPr>
        <w:rFonts w:ascii="Arial" w:hAnsi="Arial" w:hint="default"/>
      </w:rPr>
    </w:lvl>
    <w:lvl w:ilvl="8" w:tplc="FB30FB64"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58E51F17"/>
    <w:multiLevelType w:val="hybridMultilevel"/>
    <w:tmpl w:val="16B231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9D47517"/>
    <w:multiLevelType w:val="hybridMultilevel"/>
    <w:tmpl w:val="722452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C3F1D7E"/>
    <w:multiLevelType w:val="hybridMultilevel"/>
    <w:tmpl w:val="32FC67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CEE5366"/>
    <w:multiLevelType w:val="multilevel"/>
    <w:tmpl w:val="8B4AF9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FBB4D2B"/>
    <w:multiLevelType w:val="hybridMultilevel"/>
    <w:tmpl w:val="711821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1634D09"/>
    <w:multiLevelType w:val="hybridMultilevel"/>
    <w:tmpl w:val="0B484D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4584C11"/>
    <w:multiLevelType w:val="hybridMultilevel"/>
    <w:tmpl w:val="F056C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6732638"/>
    <w:multiLevelType w:val="hybridMultilevel"/>
    <w:tmpl w:val="C298C850"/>
    <w:lvl w:ilvl="0" w:tplc="258E2BC0">
      <w:start w:val="1"/>
      <w:numFmt w:val="bullet"/>
      <w:lvlText w:val="•"/>
      <w:lvlJc w:val="left"/>
      <w:pPr>
        <w:tabs>
          <w:tab w:val="num" w:pos="720"/>
        </w:tabs>
        <w:ind w:left="720" w:hanging="360"/>
      </w:pPr>
      <w:rPr>
        <w:rFonts w:ascii="Arial" w:hAnsi="Arial" w:hint="default"/>
      </w:rPr>
    </w:lvl>
    <w:lvl w:ilvl="1" w:tplc="A92EC5B4" w:tentative="1">
      <w:start w:val="1"/>
      <w:numFmt w:val="bullet"/>
      <w:lvlText w:val="•"/>
      <w:lvlJc w:val="left"/>
      <w:pPr>
        <w:tabs>
          <w:tab w:val="num" w:pos="1440"/>
        </w:tabs>
        <w:ind w:left="1440" w:hanging="360"/>
      </w:pPr>
      <w:rPr>
        <w:rFonts w:ascii="Arial" w:hAnsi="Arial" w:hint="default"/>
      </w:rPr>
    </w:lvl>
    <w:lvl w:ilvl="2" w:tplc="1BCCC1C4" w:tentative="1">
      <w:start w:val="1"/>
      <w:numFmt w:val="bullet"/>
      <w:lvlText w:val="•"/>
      <w:lvlJc w:val="left"/>
      <w:pPr>
        <w:tabs>
          <w:tab w:val="num" w:pos="2160"/>
        </w:tabs>
        <w:ind w:left="2160" w:hanging="360"/>
      </w:pPr>
      <w:rPr>
        <w:rFonts w:ascii="Arial" w:hAnsi="Arial" w:hint="default"/>
      </w:rPr>
    </w:lvl>
    <w:lvl w:ilvl="3" w:tplc="17D222EA" w:tentative="1">
      <w:start w:val="1"/>
      <w:numFmt w:val="bullet"/>
      <w:lvlText w:val="•"/>
      <w:lvlJc w:val="left"/>
      <w:pPr>
        <w:tabs>
          <w:tab w:val="num" w:pos="2880"/>
        </w:tabs>
        <w:ind w:left="2880" w:hanging="360"/>
      </w:pPr>
      <w:rPr>
        <w:rFonts w:ascii="Arial" w:hAnsi="Arial" w:hint="default"/>
      </w:rPr>
    </w:lvl>
    <w:lvl w:ilvl="4" w:tplc="CDA49206" w:tentative="1">
      <w:start w:val="1"/>
      <w:numFmt w:val="bullet"/>
      <w:lvlText w:val="•"/>
      <w:lvlJc w:val="left"/>
      <w:pPr>
        <w:tabs>
          <w:tab w:val="num" w:pos="3600"/>
        </w:tabs>
        <w:ind w:left="3600" w:hanging="360"/>
      </w:pPr>
      <w:rPr>
        <w:rFonts w:ascii="Arial" w:hAnsi="Arial" w:hint="default"/>
      </w:rPr>
    </w:lvl>
    <w:lvl w:ilvl="5" w:tplc="9BA0B9E2" w:tentative="1">
      <w:start w:val="1"/>
      <w:numFmt w:val="bullet"/>
      <w:lvlText w:val="•"/>
      <w:lvlJc w:val="left"/>
      <w:pPr>
        <w:tabs>
          <w:tab w:val="num" w:pos="4320"/>
        </w:tabs>
        <w:ind w:left="4320" w:hanging="360"/>
      </w:pPr>
      <w:rPr>
        <w:rFonts w:ascii="Arial" w:hAnsi="Arial" w:hint="default"/>
      </w:rPr>
    </w:lvl>
    <w:lvl w:ilvl="6" w:tplc="B9DE00BA" w:tentative="1">
      <w:start w:val="1"/>
      <w:numFmt w:val="bullet"/>
      <w:lvlText w:val="•"/>
      <w:lvlJc w:val="left"/>
      <w:pPr>
        <w:tabs>
          <w:tab w:val="num" w:pos="5040"/>
        </w:tabs>
        <w:ind w:left="5040" w:hanging="360"/>
      </w:pPr>
      <w:rPr>
        <w:rFonts w:ascii="Arial" w:hAnsi="Arial" w:hint="default"/>
      </w:rPr>
    </w:lvl>
    <w:lvl w:ilvl="7" w:tplc="42C29B58" w:tentative="1">
      <w:start w:val="1"/>
      <w:numFmt w:val="bullet"/>
      <w:lvlText w:val="•"/>
      <w:lvlJc w:val="left"/>
      <w:pPr>
        <w:tabs>
          <w:tab w:val="num" w:pos="5760"/>
        </w:tabs>
        <w:ind w:left="5760" w:hanging="360"/>
      </w:pPr>
      <w:rPr>
        <w:rFonts w:ascii="Arial" w:hAnsi="Arial" w:hint="default"/>
      </w:rPr>
    </w:lvl>
    <w:lvl w:ilvl="8" w:tplc="037AB3D6"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6CEB51F0"/>
    <w:multiLevelType w:val="hybridMultilevel"/>
    <w:tmpl w:val="36FA96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DC901BF"/>
    <w:multiLevelType w:val="hybridMultilevel"/>
    <w:tmpl w:val="35BE36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2B31EEA"/>
    <w:multiLevelType w:val="hybridMultilevel"/>
    <w:tmpl w:val="4EB03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2DD48F0"/>
    <w:multiLevelType w:val="hybridMultilevel"/>
    <w:tmpl w:val="E9D2B6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D527D32"/>
    <w:multiLevelType w:val="hybridMultilevel"/>
    <w:tmpl w:val="6C4C4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81614211">
    <w:abstractNumId w:val="18"/>
  </w:num>
  <w:num w:numId="2" w16cid:durableId="1361392480">
    <w:abstractNumId w:val="2"/>
  </w:num>
  <w:num w:numId="3" w16cid:durableId="1782339545">
    <w:abstractNumId w:val="6"/>
  </w:num>
  <w:num w:numId="4" w16cid:durableId="1168592604">
    <w:abstractNumId w:val="28"/>
  </w:num>
  <w:num w:numId="5" w16cid:durableId="478618067">
    <w:abstractNumId w:val="11"/>
  </w:num>
  <w:num w:numId="6" w16cid:durableId="134760400">
    <w:abstractNumId w:val="20"/>
  </w:num>
  <w:num w:numId="7" w16cid:durableId="550262945">
    <w:abstractNumId w:val="25"/>
  </w:num>
  <w:num w:numId="8" w16cid:durableId="1893152262">
    <w:abstractNumId w:val="21"/>
  </w:num>
  <w:num w:numId="9" w16cid:durableId="1498883842">
    <w:abstractNumId w:val="19"/>
  </w:num>
  <w:num w:numId="10" w16cid:durableId="1638072551">
    <w:abstractNumId w:val="27"/>
  </w:num>
  <w:num w:numId="11" w16cid:durableId="270865366">
    <w:abstractNumId w:val="15"/>
  </w:num>
  <w:num w:numId="12" w16cid:durableId="1458330205">
    <w:abstractNumId w:val="1"/>
  </w:num>
  <w:num w:numId="13" w16cid:durableId="1612055353">
    <w:abstractNumId w:val="14"/>
  </w:num>
  <w:num w:numId="14" w16cid:durableId="1846241854">
    <w:abstractNumId w:val="17"/>
  </w:num>
  <w:num w:numId="15" w16cid:durableId="1420446325">
    <w:abstractNumId w:val="7"/>
  </w:num>
  <w:num w:numId="16" w16cid:durableId="8289639">
    <w:abstractNumId w:val="23"/>
  </w:num>
  <w:num w:numId="17" w16cid:durableId="763107865">
    <w:abstractNumId w:val="22"/>
  </w:num>
  <w:num w:numId="18" w16cid:durableId="1412509686">
    <w:abstractNumId w:val="5"/>
  </w:num>
  <w:num w:numId="19" w16cid:durableId="1614440521">
    <w:abstractNumId w:val="26"/>
  </w:num>
  <w:num w:numId="20" w16cid:durableId="881554650">
    <w:abstractNumId w:val="3"/>
  </w:num>
  <w:num w:numId="21" w16cid:durableId="1175388614">
    <w:abstractNumId w:val="13"/>
  </w:num>
  <w:num w:numId="22" w16cid:durableId="2140221251">
    <w:abstractNumId w:val="24"/>
  </w:num>
  <w:num w:numId="23" w16cid:durableId="388193657">
    <w:abstractNumId w:val="4"/>
  </w:num>
  <w:num w:numId="24" w16cid:durableId="2129279971">
    <w:abstractNumId w:val="8"/>
  </w:num>
  <w:num w:numId="25" w16cid:durableId="904756738">
    <w:abstractNumId w:val="16"/>
  </w:num>
  <w:num w:numId="26" w16cid:durableId="483157269">
    <w:abstractNumId w:val="10"/>
  </w:num>
  <w:num w:numId="27" w16cid:durableId="1863085532">
    <w:abstractNumId w:val="31"/>
  </w:num>
  <w:num w:numId="28" w16cid:durableId="1565944596">
    <w:abstractNumId w:val="12"/>
  </w:num>
  <w:num w:numId="29" w16cid:durableId="2140344058">
    <w:abstractNumId w:val="0"/>
  </w:num>
  <w:num w:numId="30" w16cid:durableId="917901822">
    <w:abstractNumId w:val="33"/>
  </w:num>
  <w:num w:numId="31" w16cid:durableId="2111270615">
    <w:abstractNumId w:val="32"/>
  </w:num>
  <w:num w:numId="32" w16cid:durableId="25953772">
    <w:abstractNumId w:val="30"/>
  </w:num>
  <w:num w:numId="33" w16cid:durableId="1433817951">
    <w:abstractNumId w:val="9"/>
  </w:num>
  <w:num w:numId="34" w16cid:durableId="1371681867">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2DE2"/>
    <w:rsid w:val="00011801"/>
    <w:rsid w:val="000164CD"/>
    <w:rsid w:val="00024BEB"/>
    <w:rsid w:val="000268A9"/>
    <w:rsid w:val="000337E6"/>
    <w:rsid w:val="00040D75"/>
    <w:rsid w:val="00041657"/>
    <w:rsid w:val="000422A3"/>
    <w:rsid w:val="00046577"/>
    <w:rsid w:val="00053377"/>
    <w:rsid w:val="00055514"/>
    <w:rsid w:val="0006234C"/>
    <w:rsid w:val="00064811"/>
    <w:rsid w:val="000671E8"/>
    <w:rsid w:val="00070B24"/>
    <w:rsid w:val="00072937"/>
    <w:rsid w:val="00080FC8"/>
    <w:rsid w:val="0009548C"/>
    <w:rsid w:val="000967C4"/>
    <w:rsid w:val="000A1E7F"/>
    <w:rsid w:val="000A3A37"/>
    <w:rsid w:val="000A5260"/>
    <w:rsid w:val="000A791C"/>
    <w:rsid w:val="000B171A"/>
    <w:rsid w:val="000B215B"/>
    <w:rsid w:val="000C384B"/>
    <w:rsid w:val="000D165F"/>
    <w:rsid w:val="000D3B1A"/>
    <w:rsid w:val="000D417D"/>
    <w:rsid w:val="000D53EF"/>
    <w:rsid w:val="000D5B0C"/>
    <w:rsid w:val="000E0126"/>
    <w:rsid w:val="000E3587"/>
    <w:rsid w:val="000E4022"/>
    <w:rsid w:val="000F4B89"/>
    <w:rsid w:val="000F4D7E"/>
    <w:rsid w:val="000F59FD"/>
    <w:rsid w:val="001059E5"/>
    <w:rsid w:val="001071DA"/>
    <w:rsid w:val="00110518"/>
    <w:rsid w:val="00114CC2"/>
    <w:rsid w:val="00117594"/>
    <w:rsid w:val="00122392"/>
    <w:rsid w:val="00144E2B"/>
    <w:rsid w:val="00145CD6"/>
    <w:rsid w:val="00164746"/>
    <w:rsid w:val="00172ED5"/>
    <w:rsid w:val="00174B64"/>
    <w:rsid w:val="001A26DD"/>
    <w:rsid w:val="001B5438"/>
    <w:rsid w:val="001C1D3D"/>
    <w:rsid w:val="001D0779"/>
    <w:rsid w:val="001E5191"/>
    <w:rsid w:val="001E68CF"/>
    <w:rsid w:val="001F70AE"/>
    <w:rsid w:val="001F7FBC"/>
    <w:rsid w:val="002109F2"/>
    <w:rsid w:val="00211B56"/>
    <w:rsid w:val="0023460E"/>
    <w:rsid w:val="00236411"/>
    <w:rsid w:val="00245B84"/>
    <w:rsid w:val="0025030C"/>
    <w:rsid w:val="0025073C"/>
    <w:rsid w:val="00254A4E"/>
    <w:rsid w:val="00261497"/>
    <w:rsid w:val="002630F6"/>
    <w:rsid w:val="0026623C"/>
    <w:rsid w:val="00266882"/>
    <w:rsid w:val="002722E8"/>
    <w:rsid w:val="00273A5D"/>
    <w:rsid w:val="002903CD"/>
    <w:rsid w:val="002908A8"/>
    <w:rsid w:val="00291CEA"/>
    <w:rsid w:val="0029365F"/>
    <w:rsid w:val="0029582D"/>
    <w:rsid w:val="002A18CF"/>
    <w:rsid w:val="002A605A"/>
    <w:rsid w:val="002C1F0C"/>
    <w:rsid w:val="002D04B6"/>
    <w:rsid w:val="002D0F43"/>
    <w:rsid w:val="002D10C2"/>
    <w:rsid w:val="002D1339"/>
    <w:rsid w:val="002E377E"/>
    <w:rsid w:val="002F122C"/>
    <w:rsid w:val="002F6BA2"/>
    <w:rsid w:val="00311CB0"/>
    <w:rsid w:val="003149E4"/>
    <w:rsid w:val="00316934"/>
    <w:rsid w:val="00360516"/>
    <w:rsid w:val="003624B6"/>
    <w:rsid w:val="00362F00"/>
    <w:rsid w:val="00370C4D"/>
    <w:rsid w:val="00372445"/>
    <w:rsid w:val="00384F75"/>
    <w:rsid w:val="00397DF6"/>
    <w:rsid w:val="003A209E"/>
    <w:rsid w:val="003A6ADF"/>
    <w:rsid w:val="003D0DC6"/>
    <w:rsid w:val="003D7190"/>
    <w:rsid w:val="003D7217"/>
    <w:rsid w:val="003D7C2D"/>
    <w:rsid w:val="003F0DB4"/>
    <w:rsid w:val="004159C1"/>
    <w:rsid w:val="0042019F"/>
    <w:rsid w:val="00420875"/>
    <w:rsid w:val="00437F64"/>
    <w:rsid w:val="004453A6"/>
    <w:rsid w:val="004509D5"/>
    <w:rsid w:val="00462915"/>
    <w:rsid w:val="00476C4D"/>
    <w:rsid w:val="00477A0A"/>
    <w:rsid w:val="0048626B"/>
    <w:rsid w:val="0049219D"/>
    <w:rsid w:val="004C37E5"/>
    <w:rsid w:val="004E2934"/>
    <w:rsid w:val="004E59F6"/>
    <w:rsid w:val="004F1F8C"/>
    <w:rsid w:val="004F1FC1"/>
    <w:rsid w:val="00501FF3"/>
    <w:rsid w:val="00505DE9"/>
    <w:rsid w:val="00532FCC"/>
    <w:rsid w:val="005354E9"/>
    <w:rsid w:val="00543D03"/>
    <w:rsid w:val="005449A9"/>
    <w:rsid w:val="005605BF"/>
    <w:rsid w:val="0056416B"/>
    <w:rsid w:val="00566143"/>
    <w:rsid w:val="005674B2"/>
    <w:rsid w:val="005678CD"/>
    <w:rsid w:val="0057242B"/>
    <w:rsid w:val="005753AE"/>
    <w:rsid w:val="00580C1E"/>
    <w:rsid w:val="005815EE"/>
    <w:rsid w:val="005A6983"/>
    <w:rsid w:val="005B7A13"/>
    <w:rsid w:val="005C5744"/>
    <w:rsid w:val="005D5EF5"/>
    <w:rsid w:val="005D5FFA"/>
    <w:rsid w:val="005F4064"/>
    <w:rsid w:val="005F50D4"/>
    <w:rsid w:val="00601BA6"/>
    <w:rsid w:val="00603C70"/>
    <w:rsid w:val="0061675B"/>
    <w:rsid w:val="00641059"/>
    <w:rsid w:val="00643664"/>
    <w:rsid w:val="00660886"/>
    <w:rsid w:val="00660890"/>
    <w:rsid w:val="00667824"/>
    <w:rsid w:val="006779E4"/>
    <w:rsid w:val="00686143"/>
    <w:rsid w:val="00687039"/>
    <w:rsid w:val="006A0B50"/>
    <w:rsid w:val="006A700F"/>
    <w:rsid w:val="006B0DC6"/>
    <w:rsid w:val="006C051C"/>
    <w:rsid w:val="006C4A87"/>
    <w:rsid w:val="006C6A68"/>
    <w:rsid w:val="006D0B23"/>
    <w:rsid w:val="006F3550"/>
    <w:rsid w:val="006F5004"/>
    <w:rsid w:val="007004B0"/>
    <w:rsid w:val="007021FD"/>
    <w:rsid w:val="00706607"/>
    <w:rsid w:val="007257C6"/>
    <w:rsid w:val="00734D4A"/>
    <w:rsid w:val="00756828"/>
    <w:rsid w:val="00756CA6"/>
    <w:rsid w:val="00766F52"/>
    <w:rsid w:val="007751B0"/>
    <w:rsid w:val="007848E8"/>
    <w:rsid w:val="00790653"/>
    <w:rsid w:val="00791E0B"/>
    <w:rsid w:val="007A3C84"/>
    <w:rsid w:val="007B0ABA"/>
    <w:rsid w:val="007B2EFD"/>
    <w:rsid w:val="007B3051"/>
    <w:rsid w:val="007B4DDA"/>
    <w:rsid w:val="007C454F"/>
    <w:rsid w:val="007C73D6"/>
    <w:rsid w:val="007D3ADB"/>
    <w:rsid w:val="007D3E99"/>
    <w:rsid w:val="008079DA"/>
    <w:rsid w:val="00816617"/>
    <w:rsid w:val="00820D6A"/>
    <w:rsid w:val="00822913"/>
    <w:rsid w:val="00827F4B"/>
    <w:rsid w:val="00837187"/>
    <w:rsid w:val="008379DC"/>
    <w:rsid w:val="0085063B"/>
    <w:rsid w:val="00860604"/>
    <w:rsid w:val="0087353C"/>
    <w:rsid w:val="00874F99"/>
    <w:rsid w:val="0088096E"/>
    <w:rsid w:val="008828AF"/>
    <w:rsid w:val="00894B33"/>
    <w:rsid w:val="008B22B7"/>
    <w:rsid w:val="008B7421"/>
    <w:rsid w:val="008C1032"/>
    <w:rsid w:val="008D6093"/>
    <w:rsid w:val="008F146B"/>
    <w:rsid w:val="008F1DA5"/>
    <w:rsid w:val="008F512E"/>
    <w:rsid w:val="008F5B72"/>
    <w:rsid w:val="008F60DF"/>
    <w:rsid w:val="00913815"/>
    <w:rsid w:val="00923F1B"/>
    <w:rsid w:val="00931FBB"/>
    <w:rsid w:val="009359C5"/>
    <w:rsid w:val="00936A74"/>
    <w:rsid w:val="00953239"/>
    <w:rsid w:val="00954B71"/>
    <w:rsid w:val="009560AE"/>
    <w:rsid w:val="00961380"/>
    <w:rsid w:val="00962E2B"/>
    <w:rsid w:val="0097525B"/>
    <w:rsid w:val="00986417"/>
    <w:rsid w:val="009919C3"/>
    <w:rsid w:val="00995D1A"/>
    <w:rsid w:val="009B04E8"/>
    <w:rsid w:val="009C276E"/>
    <w:rsid w:val="009C4844"/>
    <w:rsid w:val="009E31BF"/>
    <w:rsid w:val="00A160E4"/>
    <w:rsid w:val="00A219A2"/>
    <w:rsid w:val="00A21B1F"/>
    <w:rsid w:val="00A21D9F"/>
    <w:rsid w:val="00A319E7"/>
    <w:rsid w:val="00A40A7E"/>
    <w:rsid w:val="00A464A7"/>
    <w:rsid w:val="00A46F67"/>
    <w:rsid w:val="00A63F3B"/>
    <w:rsid w:val="00A74CD6"/>
    <w:rsid w:val="00A82025"/>
    <w:rsid w:val="00A8718D"/>
    <w:rsid w:val="00A93032"/>
    <w:rsid w:val="00AA1D45"/>
    <w:rsid w:val="00AA49F9"/>
    <w:rsid w:val="00AD0E83"/>
    <w:rsid w:val="00AD30C5"/>
    <w:rsid w:val="00AD6D88"/>
    <w:rsid w:val="00AE06E3"/>
    <w:rsid w:val="00AE082A"/>
    <w:rsid w:val="00B01DF1"/>
    <w:rsid w:val="00B01E52"/>
    <w:rsid w:val="00B027AB"/>
    <w:rsid w:val="00B03F63"/>
    <w:rsid w:val="00B04BDB"/>
    <w:rsid w:val="00B11F51"/>
    <w:rsid w:val="00B11FFC"/>
    <w:rsid w:val="00B14741"/>
    <w:rsid w:val="00B16B84"/>
    <w:rsid w:val="00B34C06"/>
    <w:rsid w:val="00B41184"/>
    <w:rsid w:val="00B43B51"/>
    <w:rsid w:val="00B52450"/>
    <w:rsid w:val="00B5577F"/>
    <w:rsid w:val="00B55FDF"/>
    <w:rsid w:val="00B56AFF"/>
    <w:rsid w:val="00B6107F"/>
    <w:rsid w:val="00B61A61"/>
    <w:rsid w:val="00B7288D"/>
    <w:rsid w:val="00B80B68"/>
    <w:rsid w:val="00B842E0"/>
    <w:rsid w:val="00B97282"/>
    <w:rsid w:val="00BC39F0"/>
    <w:rsid w:val="00BD3987"/>
    <w:rsid w:val="00C07B46"/>
    <w:rsid w:val="00C14FA3"/>
    <w:rsid w:val="00C1735F"/>
    <w:rsid w:val="00C21998"/>
    <w:rsid w:val="00C248E9"/>
    <w:rsid w:val="00C30DB5"/>
    <w:rsid w:val="00C3375B"/>
    <w:rsid w:val="00C33B29"/>
    <w:rsid w:val="00C34B71"/>
    <w:rsid w:val="00C36972"/>
    <w:rsid w:val="00C36975"/>
    <w:rsid w:val="00C5544F"/>
    <w:rsid w:val="00C55D23"/>
    <w:rsid w:val="00C57851"/>
    <w:rsid w:val="00C82371"/>
    <w:rsid w:val="00C842DD"/>
    <w:rsid w:val="00C91324"/>
    <w:rsid w:val="00CA3C17"/>
    <w:rsid w:val="00CB03CB"/>
    <w:rsid w:val="00CB2E1D"/>
    <w:rsid w:val="00CB4299"/>
    <w:rsid w:val="00CC0A21"/>
    <w:rsid w:val="00CC5D39"/>
    <w:rsid w:val="00CD1E06"/>
    <w:rsid w:val="00CE5999"/>
    <w:rsid w:val="00CF5FFC"/>
    <w:rsid w:val="00CF5FFD"/>
    <w:rsid w:val="00D01C34"/>
    <w:rsid w:val="00D054DE"/>
    <w:rsid w:val="00D128AF"/>
    <w:rsid w:val="00D16DD6"/>
    <w:rsid w:val="00D2396F"/>
    <w:rsid w:val="00D251B7"/>
    <w:rsid w:val="00D26DCF"/>
    <w:rsid w:val="00D4151D"/>
    <w:rsid w:val="00D53446"/>
    <w:rsid w:val="00D60C7E"/>
    <w:rsid w:val="00D61474"/>
    <w:rsid w:val="00D63371"/>
    <w:rsid w:val="00DA365C"/>
    <w:rsid w:val="00DA6C87"/>
    <w:rsid w:val="00DB4F4A"/>
    <w:rsid w:val="00DB6572"/>
    <w:rsid w:val="00DC4DD7"/>
    <w:rsid w:val="00DC697A"/>
    <w:rsid w:val="00DD6D88"/>
    <w:rsid w:val="00DF36DB"/>
    <w:rsid w:val="00E1304C"/>
    <w:rsid w:val="00E14E86"/>
    <w:rsid w:val="00E22DE2"/>
    <w:rsid w:val="00E236A6"/>
    <w:rsid w:val="00E24131"/>
    <w:rsid w:val="00E30630"/>
    <w:rsid w:val="00E31885"/>
    <w:rsid w:val="00E365CD"/>
    <w:rsid w:val="00E41937"/>
    <w:rsid w:val="00E44239"/>
    <w:rsid w:val="00E46619"/>
    <w:rsid w:val="00E47FA5"/>
    <w:rsid w:val="00E52DBD"/>
    <w:rsid w:val="00E645C7"/>
    <w:rsid w:val="00E7236C"/>
    <w:rsid w:val="00E75CEB"/>
    <w:rsid w:val="00E86337"/>
    <w:rsid w:val="00E86888"/>
    <w:rsid w:val="00E9147F"/>
    <w:rsid w:val="00EA464A"/>
    <w:rsid w:val="00EB48EC"/>
    <w:rsid w:val="00EC1343"/>
    <w:rsid w:val="00EC483A"/>
    <w:rsid w:val="00EC5F13"/>
    <w:rsid w:val="00EC7D82"/>
    <w:rsid w:val="00EE58C4"/>
    <w:rsid w:val="00EF24C8"/>
    <w:rsid w:val="00F132A7"/>
    <w:rsid w:val="00F132D3"/>
    <w:rsid w:val="00F149ED"/>
    <w:rsid w:val="00F15367"/>
    <w:rsid w:val="00F26D15"/>
    <w:rsid w:val="00F31E09"/>
    <w:rsid w:val="00F50B9A"/>
    <w:rsid w:val="00F6012D"/>
    <w:rsid w:val="00F658AC"/>
    <w:rsid w:val="00F71AEE"/>
    <w:rsid w:val="00F81901"/>
    <w:rsid w:val="00F93702"/>
    <w:rsid w:val="00F97CA1"/>
    <w:rsid w:val="00FA5EC5"/>
    <w:rsid w:val="00FB5646"/>
    <w:rsid w:val="00FC51C0"/>
    <w:rsid w:val="00FC55A5"/>
    <w:rsid w:val="00FD0221"/>
    <w:rsid w:val="00FD4FF7"/>
    <w:rsid w:val="00FE0C85"/>
    <w:rsid w:val="00FF25D1"/>
    <w:rsid w:val="00FF76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CC76CC"/>
  <w15:chartTrackingRefBased/>
  <w15:docId w15:val="{8EBE03C9-3F89-4FE3-95A8-EB38578356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05DE9"/>
    <w:pPr>
      <w:keepNext/>
      <w:keepLines/>
      <w:spacing w:before="240" w:after="0"/>
      <w:outlineLvl w:val="0"/>
    </w:pPr>
    <w:rPr>
      <w:rFonts w:eastAsiaTheme="majorEastAsia" w:cstheme="majorBidi"/>
      <w:b/>
      <w:color w:val="FFFFFF" w:themeColor="background1"/>
      <w:sz w:val="80"/>
      <w:szCs w:val="32"/>
    </w:rPr>
  </w:style>
  <w:style w:type="paragraph" w:styleId="Heading2">
    <w:name w:val="heading 2"/>
    <w:basedOn w:val="Normal"/>
    <w:next w:val="Normal"/>
    <w:link w:val="Heading2Char"/>
    <w:uiPriority w:val="9"/>
    <w:unhideWhenUsed/>
    <w:qFormat/>
    <w:rsid w:val="00505DE9"/>
    <w:pPr>
      <w:keepNext/>
      <w:keepLines/>
      <w:spacing w:before="40" w:after="0"/>
      <w:outlineLvl w:val="1"/>
    </w:pPr>
    <w:rPr>
      <w:rFonts w:eastAsiaTheme="majorEastAsia" w:cstheme="majorBidi"/>
      <w:b/>
      <w:color w:val="002657"/>
      <w:sz w:val="28"/>
      <w:szCs w:val="26"/>
    </w:rPr>
  </w:style>
  <w:style w:type="paragraph" w:styleId="Heading3">
    <w:name w:val="heading 3"/>
    <w:basedOn w:val="Normal"/>
    <w:next w:val="Normal"/>
    <w:link w:val="Heading3Char"/>
    <w:uiPriority w:val="9"/>
    <w:unhideWhenUsed/>
    <w:qFormat/>
    <w:rsid w:val="000E0126"/>
    <w:pPr>
      <w:keepNext/>
      <w:keepLines/>
      <w:spacing w:before="40" w:after="0"/>
      <w:outlineLvl w:val="2"/>
    </w:pPr>
    <w:rPr>
      <w:rFonts w:eastAsiaTheme="majorEastAsia" w:cstheme="majorBidi"/>
      <w:b/>
      <w:color w:val="005999"/>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22DE2"/>
    <w:rPr>
      <w:color w:val="0563C1" w:themeColor="hyperlink"/>
      <w:u w:val="single"/>
    </w:rPr>
  </w:style>
  <w:style w:type="character" w:styleId="UnresolvedMention">
    <w:name w:val="Unresolved Mention"/>
    <w:basedOn w:val="DefaultParagraphFont"/>
    <w:uiPriority w:val="99"/>
    <w:semiHidden/>
    <w:unhideWhenUsed/>
    <w:rsid w:val="00E22DE2"/>
    <w:rPr>
      <w:color w:val="605E5C"/>
      <w:shd w:val="clear" w:color="auto" w:fill="E1DFDD"/>
    </w:rPr>
  </w:style>
  <w:style w:type="character" w:styleId="CommentReference">
    <w:name w:val="annotation reference"/>
    <w:basedOn w:val="DefaultParagraphFont"/>
    <w:uiPriority w:val="99"/>
    <w:semiHidden/>
    <w:unhideWhenUsed/>
    <w:rsid w:val="00E22DE2"/>
    <w:rPr>
      <w:sz w:val="16"/>
      <w:szCs w:val="16"/>
    </w:rPr>
  </w:style>
  <w:style w:type="paragraph" w:styleId="CommentText">
    <w:name w:val="annotation text"/>
    <w:basedOn w:val="Normal"/>
    <w:link w:val="CommentTextChar"/>
    <w:uiPriority w:val="99"/>
    <w:semiHidden/>
    <w:unhideWhenUsed/>
    <w:rsid w:val="00E22DE2"/>
    <w:pPr>
      <w:spacing w:line="240" w:lineRule="auto"/>
    </w:pPr>
    <w:rPr>
      <w:sz w:val="20"/>
      <w:szCs w:val="20"/>
    </w:rPr>
  </w:style>
  <w:style w:type="character" w:customStyle="1" w:styleId="CommentTextChar">
    <w:name w:val="Comment Text Char"/>
    <w:basedOn w:val="DefaultParagraphFont"/>
    <w:link w:val="CommentText"/>
    <w:uiPriority w:val="99"/>
    <w:semiHidden/>
    <w:rsid w:val="00E22DE2"/>
    <w:rPr>
      <w:sz w:val="20"/>
      <w:szCs w:val="20"/>
    </w:rPr>
  </w:style>
  <w:style w:type="paragraph" w:styleId="CommentSubject">
    <w:name w:val="annotation subject"/>
    <w:basedOn w:val="CommentText"/>
    <w:next w:val="CommentText"/>
    <w:link w:val="CommentSubjectChar"/>
    <w:uiPriority w:val="99"/>
    <w:semiHidden/>
    <w:unhideWhenUsed/>
    <w:rsid w:val="00E22DE2"/>
    <w:rPr>
      <w:b/>
      <w:bCs/>
    </w:rPr>
  </w:style>
  <w:style w:type="character" w:customStyle="1" w:styleId="CommentSubjectChar">
    <w:name w:val="Comment Subject Char"/>
    <w:basedOn w:val="CommentTextChar"/>
    <w:link w:val="CommentSubject"/>
    <w:uiPriority w:val="99"/>
    <w:semiHidden/>
    <w:rsid w:val="00E22DE2"/>
    <w:rPr>
      <w:b/>
      <w:bCs/>
      <w:sz w:val="20"/>
      <w:szCs w:val="20"/>
    </w:rPr>
  </w:style>
  <w:style w:type="paragraph" w:styleId="ListParagraph">
    <w:name w:val="List Paragraph"/>
    <w:basedOn w:val="Normal"/>
    <w:uiPriority w:val="34"/>
    <w:qFormat/>
    <w:rsid w:val="00E22DE2"/>
    <w:pPr>
      <w:ind w:left="720"/>
      <w:contextualSpacing/>
    </w:pPr>
  </w:style>
  <w:style w:type="table" w:styleId="TableGrid">
    <w:name w:val="Table Grid"/>
    <w:basedOn w:val="TableNormal"/>
    <w:uiPriority w:val="39"/>
    <w:rsid w:val="006B0D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8F1DA5"/>
    <w:rPr>
      <w:color w:val="954F72" w:themeColor="followedHyperlink"/>
      <w:u w:val="single"/>
    </w:rPr>
  </w:style>
  <w:style w:type="table" w:styleId="ListTable4-Accent1">
    <w:name w:val="List Table 4 Accent 1"/>
    <w:basedOn w:val="TableNormal"/>
    <w:uiPriority w:val="49"/>
    <w:rsid w:val="00667824"/>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2-Accent1">
    <w:name w:val="List Table 2 Accent 1"/>
    <w:basedOn w:val="TableNormal"/>
    <w:uiPriority w:val="47"/>
    <w:rsid w:val="00667824"/>
    <w:pPr>
      <w:spacing w:after="0" w:line="240" w:lineRule="auto"/>
    </w:pPr>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Accent5">
    <w:name w:val="Grid Table 4 Accent 5"/>
    <w:basedOn w:val="TableNormal"/>
    <w:uiPriority w:val="49"/>
    <w:rsid w:val="00667824"/>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Heading2Char">
    <w:name w:val="Heading 2 Char"/>
    <w:basedOn w:val="DefaultParagraphFont"/>
    <w:link w:val="Heading2"/>
    <w:uiPriority w:val="9"/>
    <w:rsid w:val="00505DE9"/>
    <w:rPr>
      <w:rFonts w:eastAsiaTheme="majorEastAsia" w:cstheme="majorBidi"/>
      <w:b/>
      <w:color w:val="002657"/>
      <w:sz w:val="28"/>
      <w:szCs w:val="26"/>
    </w:rPr>
  </w:style>
  <w:style w:type="character" w:customStyle="1" w:styleId="Heading1Char">
    <w:name w:val="Heading 1 Char"/>
    <w:basedOn w:val="DefaultParagraphFont"/>
    <w:link w:val="Heading1"/>
    <w:uiPriority w:val="9"/>
    <w:rsid w:val="00505DE9"/>
    <w:rPr>
      <w:rFonts w:eastAsiaTheme="majorEastAsia" w:cstheme="majorBidi"/>
      <w:b/>
      <w:color w:val="FFFFFF" w:themeColor="background1"/>
      <w:sz w:val="80"/>
      <w:szCs w:val="32"/>
    </w:rPr>
  </w:style>
  <w:style w:type="character" w:customStyle="1" w:styleId="Heading3Char">
    <w:name w:val="Heading 3 Char"/>
    <w:basedOn w:val="DefaultParagraphFont"/>
    <w:link w:val="Heading3"/>
    <w:uiPriority w:val="9"/>
    <w:rsid w:val="000E0126"/>
    <w:rPr>
      <w:rFonts w:eastAsiaTheme="majorEastAsia" w:cstheme="majorBidi"/>
      <w:b/>
      <w:color w:val="005999"/>
      <w:sz w:val="24"/>
      <w:szCs w:val="24"/>
    </w:rPr>
  </w:style>
  <w:style w:type="paragraph" w:styleId="Header">
    <w:name w:val="header"/>
    <w:basedOn w:val="Normal"/>
    <w:link w:val="HeaderChar"/>
    <w:uiPriority w:val="99"/>
    <w:unhideWhenUsed/>
    <w:rsid w:val="00A74CD6"/>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4CD6"/>
  </w:style>
  <w:style w:type="paragraph" w:styleId="Footer">
    <w:name w:val="footer"/>
    <w:basedOn w:val="Normal"/>
    <w:link w:val="FooterChar"/>
    <w:uiPriority w:val="99"/>
    <w:unhideWhenUsed/>
    <w:rsid w:val="00A74CD6"/>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4CD6"/>
  </w:style>
  <w:style w:type="paragraph" w:customStyle="1" w:styleId="TableParagraph">
    <w:name w:val="Table Paragraph"/>
    <w:basedOn w:val="Normal"/>
    <w:uiPriority w:val="1"/>
    <w:qFormat/>
    <w:rsid w:val="00AE082A"/>
    <w:pPr>
      <w:widowControl w:val="0"/>
      <w:autoSpaceDE w:val="0"/>
      <w:autoSpaceDN w:val="0"/>
      <w:spacing w:after="0" w:line="240" w:lineRule="auto"/>
    </w:pPr>
    <w:rPr>
      <w:rFonts w:ascii="Calibri" w:eastAsia="Calibri" w:hAnsi="Calibri" w:cs="Calibri"/>
    </w:rPr>
  </w:style>
  <w:style w:type="table" w:styleId="TableGridLight">
    <w:name w:val="Grid Table Light"/>
    <w:basedOn w:val="TableNormal"/>
    <w:uiPriority w:val="40"/>
    <w:rsid w:val="0006481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ItemDescription">
    <w:name w:val="Item Description"/>
    <w:rsid w:val="009919C3"/>
    <w:rPr>
      <w:rFonts w:ascii="Calibri" w:eastAsia="Calibri" w:hAnsi="Calibri" w:cs="Calibri"/>
      <w:i/>
      <w:sz w:val="24"/>
    </w:rPr>
  </w:style>
  <w:style w:type="paragraph" w:styleId="NoSpacing">
    <w:name w:val="No Spacing"/>
    <w:basedOn w:val="Normal"/>
    <w:link w:val="NoSpacingChar"/>
    <w:uiPriority w:val="1"/>
    <w:qFormat/>
    <w:rsid w:val="00790653"/>
    <w:pPr>
      <w:spacing w:after="0" w:line="240" w:lineRule="auto"/>
    </w:pPr>
    <w:rPr>
      <w:rFonts w:ascii="Calibri" w:eastAsia="Times New Roman" w:hAnsi="Calibri" w:cs="Times New Roman"/>
      <w:sz w:val="24"/>
      <w:szCs w:val="20"/>
    </w:rPr>
  </w:style>
  <w:style w:type="character" w:customStyle="1" w:styleId="NoSpacingChar">
    <w:name w:val="No Spacing Char"/>
    <w:link w:val="NoSpacing"/>
    <w:uiPriority w:val="1"/>
    <w:rsid w:val="00790653"/>
    <w:rPr>
      <w:rFonts w:ascii="Calibri" w:eastAsia="Times New Roman" w:hAnsi="Calibri" w:cs="Times New Roman"/>
      <w:sz w:val="24"/>
      <w:szCs w:val="20"/>
    </w:rPr>
  </w:style>
  <w:style w:type="character" w:styleId="PageNumber">
    <w:name w:val="page number"/>
    <w:basedOn w:val="DefaultParagraphFont"/>
    <w:uiPriority w:val="99"/>
    <w:semiHidden/>
    <w:unhideWhenUsed/>
    <w:rsid w:val="0029582D"/>
  </w:style>
  <w:style w:type="paragraph" w:customStyle="1" w:styleId="sc-jgbsnz">
    <w:name w:val="sc-jgbsnz"/>
    <w:basedOn w:val="Normal"/>
    <w:rsid w:val="006A700F"/>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2460217">
      <w:bodyDiv w:val="1"/>
      <w:marLeft w:val="0"/>
      <w:marRight w:val="0"/>
      <w:marTop w:val="0"/>
      <w:marBottom w:val="0"/>
      <w:divBdr>
        <w:top w:val="none" w:sz="0" w:space="0" w:color="auto"/>
        <w:left w:val="none" w:sz="0" w:space="0" w:color="auto"/>
        <w:bottom w:val="none" w:sz="0" w:space="0" w:color="auto"/>
        <w:right w:val="none" w:sz="0" w:space="0" w:color="auto"/>
      </w:divBdr>
      <w:divsChild>
        <w:div w:id="272783026">
          <w:marLeft w:val="274"/>
          <w:marRight w:val="0"/>
          <w:marTop w:val="0"/>
          <w:marBottom w:val="0"/>
          <w:divBdr>
            <w:top w:val="none" w:sz="0" w:space="0" w:color="auto"/>
            <w:left w:val="none" w:sz="0" w:space="0" w:color="auto"/>
            <w:bottom w:val="none" w:sz="0" w:space="0" w:color="auto"/>
            <w:right w:val="none" w:sz="0" w:space="0" w:color="auto"/>
          </w:divBdr>
        </w:div>
      </w:divsChild>
    </w:div>
    <w:div w:id="477653887">
      <w:bodyDiv w:val="1"/>
      <w:marLeft w:val="0"/>
      <w:marRight w:val="0"/>
      <w:marTop w:val="0"/>
      <w:marBottom w:val="0"/>
      <w:divBdr>
        <w:top w:val="none" w:sz="0" w:space="0" w:color="auto"/>
        <w:left w:val="none" w:sz="0" w:space="0" w:color="auto"/>
        <w:bottom w:val="none" w:sz="0" w:space="0" w:color="auto"/>
        <w:right w:val="none" w:sz="0" w:space="0" w:color="auto"/>
      </w:divBdr>
    </w:div>
    <w:div w:id="501509471">
      <w:bodyDiv w:val="1"/>
      <w:marLeft w:val="0"/>
      <w:marRight w:val="0"/>
      <w:marTop w:val="0"/>
      <w:marBottom w:val="0"/>
      <w:divBdr>
        <w:top w:val="none" w:sz="0" w:space="0" w:color="auto"/>
        <w:left w:val="none" w:sz="0" w:space="0" w:color="auto"/>
        <w:bottom w:val="none" w:sz="0" w:space="0" w:color="auto"/>
        <w:right w:val="none" w:sz="0" w:space="0" w:color="auto"/>
      </w:divBdr>
    </w:div>
    <w:div w:id="758255693">
      <w:bodyDiv w:val="1"/>
      <w:marLeft w:val="0"/>
      <w:marRight w:val="0"/>
      <w:marTop w:val="0"/>
      <w:marBottom w:val="0"/>
      <w:divBdr>
        <w:top w:val="none" w:sz="0" w:space="0" w:color="auto"/>
        <w:left w:val="none" w:sz="0" w:space="0" w:color="auto"/>
        <w:bottom w:val="none" w:sz="0" w:space="0" w:color="auto"/>
        <w:right w:val="none" w:sz="0" w:space="0" w:color="auto"/>
      </w:divBdr>
    </w:div>
    <w:div w:id="865291151">
      <w:bodyDiv w:val="1"/>
      <w:marLeft w:val="0"/>
      <w:marRight w:val="0"/>
      <w:marTop w:val="0"/>
      <w:marBottom w:val="0"/>
      <w:divBdr>
        <w:top w:val="none" w:sz="0" w:space="0" w:color="auto"/>
        <w:left w:val="none" w:sz="0" w:space="0" w:color="auto"/>
        <w:bottom w:val="none" w:sz="0" w:space="0" w:color="auto"/>
        <w:right w:val="none" w:sz="0" w:space="0" w:color="auto"/>
      </w:divBdr>
    </w:div>
    <w:div w:id="903376859">
      <w:bodyDiv w:val="1"/>
      <w:marLeft w:val="0"/>
      <w:marRight w:val="0"/>
      <w:marTop w:val="0"/>
      <w:marBottom w:val="0"/>
      <w:divBdr>
        <w:top w:val="none" w:sz="0" w:space="0" w:color="auto"/>
        <w:left w:val="none" w:sz="0" w:space="0" w:color="auto"/>
        <w:bottom w:val="none" w:sz="0" w:space="0" w:color="auto"/>
        <w:right w:val="none" w:sz="0" w:space="0" w:color="auto"/>
      </w:divBdr>
    </w:div>
    <w:div w:id="913316239">
      <w:bodyDiv w:val="1"/>
      <w:marLeft w:val="0"/>
      <w:marRight w:val="0"/>
      <w:marTop w:val="0"/>
      <w:marBottom w:val="0"/>
      <w:divBdr>
        <w:top w:val="none" w:sz="0" w:space="0" w:color="auto"/>
        <w:left w:val="none" w:sz="0" w:space="0" w:color="auto"/>
        <w:bottom w:val="none" w:sz="0" w:space="0" w:color="auto"/>
        <w:right w:val="none" w:sz="0" w:space="0" w:color="auto"/>
      </w:divBdr>
      <w:divsChild>
        <w:div w:id="1939558458">
          <w:marLeft w:val="274"/>
          <w:marRight w:val="0"/>
          <w:marTop w:val="0"/>
          <w:marBottom w:val="0"/>
          <w:divBdr>
            <w:top w:val="none" w:sz="0" w:space="0" w:color="auto"/>
            <w:left w:val="none" w:sz="0" w:space="0" w:color="auto"/>
            <w:bottom w:val="none" w:sz="0" w:space="0" w:color="auto"/>
            <w:right w:val="none" w:sz="0" w:space="0" w:color="auto"/>
          </w:divBdr>
        </w:div>
        <w:div w:id="226494534">
          <w:marLeft w:val="274"/>
          <w:marRight w:val="0"/>
          <w:marTop w:val="0"/>
          <w:marBottom w:val="0"/>
          <w:divBdr>
            <w:top w:val="none" w:sz="0" w:space="0" w:color="auto"/>
            <w:left w:val="none" w:sz="0" w:space="0" w:color="auto"/>
            <w:bottom w:val="none" w:sz="0" w:space="0" w:color="auto"/>
            <w:right w:val="none" w:sz="0" w:space="0" w:color="auto"/>
          </w:divBdr>
        </w:div>
        <w:div w:id="1003975969">
          <w:marLeft w:val="274"/>
          <w:marRight w:val="0"/>
          <w:marTop w:val="0"/>
          <w:marBottom w:val="0"/>
          <w:divBdr>
            <w:top w:val="none" w:sz="0" w:space="0" w:color="auto"/>
            <w:left w:val="none" w:sz="0" w:space="0" w:color="auto"/>
            <w:bottom w:val="none" w:sz="0" w:space="0" w:color="auto"/>
            <w:right w:val="none" w:sz="0" w:space="0" w:color="auto"/>
          </w:divBdr>
        </w:div>
        <w:div w:id="800273807">
          <w:marLeft w:val="274"/>
          <w:marRight w:val="0"/>
          <w:marTop w:val="0"/>
          <w:marBottom w:val="0"/>
          <w:divBdr>
            <w:top w:val="none" w:sz="0" w:space="0" w:color="auto"/>
            <w:left w:val="none" w:sz="0" w:space="0" w:color="auto"/>
            <w:bottom w:val="none" w:sz="0" w:space="0" w:color="auto"/>
            <w:right w:val="none" w:sz="0" w:space="0" w:color="auto"/>
          </w:divBdr>
        </w:div>
      </w:divsChild>
    </w:div>
    <w:div w:id="1059329309">
      <w:bodyDiv w:val="1"/>
      <w:marLeft w:val="0"/>
      <w:marRight w:val="0"/>
      <w:marTop w:val="0"/>
      <w:marBottom w:val="0"/>
      <w:divBdr>
        <w:top w:val="none" w:sz="0" w:space="0" w:color="auto"/>
        <w:left w:val="none" w:sz="0" w:space="0" w:color="auto"/>
        <w:bottom w:val="none" w:sz="0" w:space="0" w:color="auto"/>
        <w:right w:val="none" w:sz="0" w:space="0" w:color="auto"/>
      </w:divBdr>
    </w:div>
    <w:div w:id="1160852752">
      <w:bodyDiv w:val="1"/>
      <w:marLeft w:val="0"/>
      <w:marRight w:val="0"/>
      <w:marTop w:val="0"/>
      <w:marBottom w:val="0"/>
      <w:divBdr>
        <w:top w:val="none" w:sz="0" w:space="0" w:color="auto"/>
        <w:left w:val="none" w:sz="0" w:space="0" w:color="auto"/>
        <w:bottom w:val="none" w:sz="0" w:space="0" w:color="auto"/>
        <w:right w:val="none" w:sz="0" w:space="0" w:color="auto"/>
      </w:divBdr>
    </w:div>
    <w:div w:id="1210412275">
      <w:bodyDiv w:val="1"/>
      <w:marLeft w:val="0"/>
      <w:marRight w:val="0"/>
      <w:marTop w:val="0"/>
      <w:marBottom w:val="0"/>
      <w:divBdr>
        <w:top w:val="none" w:sz="0" w:space="0" w:color="auto"/>
        <w:left w:val="none" w:sz="0" w:space="0" w:color="auto"/>
        <w:bottom w:val="none" w:sz="0" w:space="0" w:color="auto"/>
        <w:right w:val="none" w:sz="0" w:space="0" w:color="auto"/>
      </w:divBdr>
      <w:divsChild>
        <w:div w:id="1610355803">
          <w:marLeft w:val="274"/>
          <w:marRight w:val="0"/>
          <w:marTop w:val="0"/>
          <w:marBottom w:val="0"/>
          <w:divBdr>
            <w:top w:val="none" w:sz="0" w:space="0" w:color="auto"/>
            <w:left w:val="none" w:sz="0" w:space="0" w:color="auto"/>
            <w:bottom w:val="none" w:sz="0" w:space="0" w:color="auto"/>
            <w:right w:val="none" w:sz="0" w:space="0" w:color="auto"/>
          </w:divBdr>
        </w:div>
        <w:div w:id="709568895">
          <w:marLeft w:val="274"/>
          <w:marRight w:val="0"/>
          <w:marTop w:val="0"/>
          <w:marBottom w:val="0"/>
          <w:divBdr>
            <w:top w:val="none" w:sz="0" w:space="0" w:color="auto"/>
            <w:left w:val="none" w:sz="0" w:space="0" w:color="auto"/>
            <w:bottom w:val="none" w:sz="0" w:space="0" w:color="auto"/>
            <w:right w:val="none" w:sz="0" w:space="0" w:color="auto"/>
          </w:divBdr>
        </w:div>
        <w:div w:id="826281660">
          <w:marLeft w:val="274"/>
          <w:marRight w:val="0"/>
          <w:marTop w:val="0"/>
          <w:marBottom w:val="0"/>
          <w:divBdr>
            <w:top w:val="none" w:sz="0" w:space="0" w:color="auto"/>
            <w:left w:val="none" w:sz="0" w:space="0" w:color="auto"/>
            <w:bottom w:val="none" w:sz="0" w:space="0" w:color="auto"/>
            <w:right w:val="none" w:sz="0" w:space="0" w:color="auto"/>
          </w:divBdr>
        </w:div>
        <w:div w:id="144050829">
          <w:marLeft w:val="274"/>
          <w:marRight w:val="0"/>
          <w:marTop w:val="0"/>
          <w:marBottom w:val="0"/>
          <w:divBdr>
            <w:top w:val="none" w:sz="0" w:space="0" w:color="auto"/>
            <w:left w:val="none" w:sz="0" w:space="0" w:color="auto"/>
            <w:bottom w:val="none" w:sz="0" w:space="0" w:color="auto"/>
            <w:right w:val="none" w:sz="0" w:space="0" w:color="auto"/>
          </w:divBdr>
        </w:div>
      </w:divsChild>
    </w:div>
    <w:div w:id="1410689397">
      <w:bodyDiv w:val="1"/>
      <w:marLeft w:val="0"/>
      <w:marRight w:val="0"/>
      <w:marTop w:val="0"/>
      <w:marBottom w:val="0"/>
      <w:divBdr>
        <w:top w:val="none" w:sz="0" w:space="0" w:color="auto"/>
        <w:left w:val="none" w:sz="0" w:space="0" w:color="auto"/>
        <w:bottom w:val="none" w:sz="0" w:space="0" w:color="auto"/>
        <w:right w:val="none" w:sz="0" w:space="0" w:color="auto"/>
      </w:divBdr>
    </w:div>
    <w:div w:id="1481655758">
      <w:bodyDiv w:val="1"/>
      <w:marLeft w:val="0"/>
      <w:marRight w:val="0"/>
      <w:marTop w:val="0"/>
      <w:marBottom w:val="0"/>
      <w:divBdr>
        <w:top w:val="none" w:sz="0" w:space="0" w:color="auto"/>
        <w:left w:val="none" w:sz="0" w:space="0" w:color="auto"/>
        <w:bottom w:val="none" w:sz="0" w:space="0" w:color="auto"/>
        <w:right w:val="none" w:sz="0" w:space="0" w:color="auto"/>
      </w:divBdr>
    </w:div>
    <w:div w:id="1610161927">
      <w:bodyDiv w:val="1"/>
      <w:marLeft w:val="0"/>
      <w:marRight w:val="0"/>
      <w:marTop w:val="0"/>
      <w:marBottom w:val="0"/>
      <w:divBdr>
        <w:top w:val="none" w:sz="0" w:space="0" w:color="auto"/>
        <w:left w:val="none" w:sz="0" w:space="0" w:color="auto"/>
        <w:bottom w:val="none" w:sz="0" w:space="0" w:color="auto"/>
        <w:right w:val="none" w:sz="0" w:space="0" w:color="auto"/>
      </w:divBdr>
    </w:div>
    <w:div w:id="1952979518">
      <w:bodyDiv w:val="1"/>
      <w:marLeft w:val="0"/>
      <w:marRight w:val="0"/>
      <w:marTop w:val="0"/>
      <w:marBottom w:val="0"/>
      <w:divBdr>
        <w:top w:val="none" w:sz="0" w:space="0" w:color="auto"/>
        <w:left w:val="none" w:sz="0" w:space="0" w:color="auto"/>
        <w:bottom w:val="none" w:sz="0" w:space="0" w:color="auto"/>
        <w:right w:val="none" w:sz="0" w:space="0" w:color="auto"/>
      </w:divBdr>
      <w:divsChild>
        <w:div w:id="1431581462">
          <w:marLeft w:val="274"/>
          <w:marRight w:val="0"/>
          <w:marTop w:val="0"/>
          <w:marBottom w:val="0"/>
          <w:divBdr>
            <w:top w:val="none" w:sz="0" w:space="0" w:color="auto"/>
            <w:left w:val="none" w:sz="0" w:space="0" w:color="auto"/>
            <w:bottom w:val="none" w:sz="0" w:space="0" w:color="auto"/>
            <w:right w:val="none" w:sz="0" w:space="0" w:color="auto"/>
          </w:divBdr>
        </w:div>
        <w:div w:id="1454976863">
          <w:marLeft w:val="274"/>
          <w:marRight w:val="0"/>
          <w:marTop w:val="0"/>
          <w:marBottom w:val="0"/>
          <w:divBdr>
            <w:top w:val="none" w:sz="0" w:space="0" w:color="auto"/>
            <w:left w:val="none" w:sz="0" w:space="0" w:color="auto"/>
            <w:bottom w:val="none" w:sz="0" w:space="0" w:color="auto"/>
            <w:right w:val="none" w:sz="0" w:space="0" w:color="auto"/>
          </w:divBdr>
        </w:div>
        <w:div w:id="1242443920">
          <w:marLeft w:val="274"/>
          <w:marRight w:val="0"/>
          <w:marTop w:val="0"/>
          <w:marBottom w:val="0"/>
          <w:divBdr>
            <w:top w:val="none" w:sz="0" w:space="0" w:color="auto"/>
            <w:left w:val="none" w:sz="0" w:space="0" w:color="auto"/>
            <w:bottom w:val="none" w:sz="0" w:space="0" w:color="auto"/>
            <w:right w:val="none" w:sz="0" w:space="0" w:color="auto"/>
          </w:divBdr>
        </w:div>
        <w:div w:id="757990599">
          <w:marLeft w:val="274"/>
          <w:marRight w:val="0"/>
          <w:marTop w:val="0"/>
          <w:marBottom w:val="0"/>
          <w:divBdr>
            <w:top w:val="none" w:sz="0" w:space="0" w:color="auto"/>
            <w:left w:val="none" w:sz="0" w:space="0" w:color="auto"/>
            <w:bottom w:val="none" w:sz="0" w:space="0" w:color="auto"/>
            <w:right w:val="none" w:sz="0" w:space="0" w:color="auto"/>
          </w:divBdr>
        </w:div>
        <w:div w:id="795829782">
          <w:marLeft w:val="274"/>
          <w:marRight w:val="0"/>
          <w:marTop w:val="0"/>
          <w:marBottom w:val="0"/>
          <w:divBdr>
            <w:top w:val="none" w:sz="0" w:space="0" w:color="auto"/>
            <w:left w:val="none" w:sz="0" w:space="0" w:color="auto"/>
            <w:bottom w:val="none" w:sz="0" w:space="0" w:color="auto"/>
            <w:right w:val="none" w:sz="0" w:space="0" w:color="auto"/>
          </w:divBdr>
        </w:div>
      </w:divsChild>
    </w:div>
    <w:div w:id="2031636093">
      <w:bodyDiv w:val="1"/>
      <w:marLeft w:val="0"/>
      <w:marRight w:val="0"/>
      <w:marTop w:val="0"/>
      <w:marBottom w:val="0"/>
      <w:divBdr>
        <w:top w:val="none" w:sz="0" w:space="0" w:color="auto"/>
        <w:left w:val="none" w:sz="0" w:space="0" w:color="auto"/>
        <w:bottom w:val="none" w:sz="0" w:space="0" w:color="auto"/>
        <w:right w:val="none" w:sz="0" w:space="0" w:color="auto"/>
      </w:divBdr>
    </w:div>
    <w:div w:id="2060199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mailto:malik.rj@ufl.edu" TargetMode="External"/><Relationship Id="rId26" Type="http://schemas.openxmlformats.org/officeDocument/2006/relationships/hyperlink" Target="mailto:michael.torres@ufl.edu" TargetMode="External"/><Relationship Id="rId39" Type="http://schemas.openxmlformats.org/officeDocument/2006/relationships/hyperlink" Target="http://www.dso.ufl.edu/" TargetMode="External"/><Relationship Id="rId21" Type="http://schemas.openxmlformats.org/officeDocument/2006/relationships/hyperlink" Target="mailto:wangtianyi@ufl.edu" TargetMode="External"/><Relationship Id="rId34" Type="http://schemas.openxmlformats.org/officeDocument/2006/relationships/hyperlink" Target="mailto:helpdesk@ufl.edu?subject=" TargetMode="External"/><Relationship Id="rId42" Type="http://schemas.openxmlformats.org/officeDocument/2006/relationships/hyperlink" Target="https://catalog.ufl.edu/ugrad/current/regulations/info/attendance.aspx" TargetMode="External"/><Relationship Id="rId47" Type="http://schemas.openxmlformats.org/officeDocument/2006/relationships/hyperlink" Target="mailto:ddchristou@hhp.ufl.edu" TargetMode="External"/><Relationship Id="rId50" Type="http://schemas.openxmlformats.org/officeDocument/2006/relationships/hyperlink" Target="https://catalog.ufl.edu/UGRD/academic-regulations/grades-grading-policies/" TargetMode="Externa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bharper1@ufl.edu" TargetMode="External"/><Relationship Id="rId29" Type="http://schemas.openxmlformats.org/officeDocument/2006/relationships/image" Target="media/image9.jpeg"/><Relationship Id="rId11" Type="http://schemas.openxmlformats.org/officeDocument/2006/relationships/image" Target="media/image5.png"/><Relationship Id="rId24" Type="http://schemas.openxmlformats.org/officeDocument/2006/relationships/hyperlink" Target="mailto:ryu.j@ufl.edu" TargetMode="External"/><Relationship Id="rId32" Type="http://schemas.openxmlformats.org/officeDocument/2006/relationships/hyperlink" Target="https://policy.ufl.edu/policy/student-computing-requirements/" TargetMode="External"/><Relationship Id="rId37" Type="http://schemas.openxmlformats.org/officeDocument/2006/relationships/hyperlink" Target="https://policy.ufl.edu/regulation/4-040/" TargetMode="External"/><Relationship Id="rId40" Type="http://schemas.openxmlformats.org/officeDocument/2006/relationships/hyperlink" Target="https://care.dso.ufl.edu/instructor-notifications/" TargetMode="External"/><Relationship Id="rId45" Type="http://schemas.openxmlformats.org/officeDocument/2006/relationships/hyperlink" Target="https://my-ufl.bluera.com/" TargetMode="External"/><Relationship Id="rId53"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image" Target="media/image4.png"/><Relationship Id="rId19" Type="http://schemas.openxmlformats.org/officeDocument/2006/relationships/hyperlink" Target="mailto:gdong@ufl.edu" TargetMode="External"/><Relationship Id="rId31" Type="http://schemas.openxmlformats.org/officeDocument/2006/relationships/hyperlink" Target="https://syllabus.ufl.edu/syllabus-policy/uf-syllabus-policy-links/" TargetMode="External"/><Relationship Id="rId44" Type="http://schemas.openxmlformats.org/officeDocument/2006/relationships/hyperlink" Target="https://gatorevals.aa.ufl.edu/students/" TargetMode="External"/><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mailto:dmani@ufl.edu" TargetMode="External"/><Relationship Id="rId22" Type="http://schemas.openxmlformats.org/officeDocument/2006/relationships/hyperlink" Target="mailto:seongkukkim@ufl.edu" TargetMode="External"/><Relationship Id="rId27" Type="http://schemas.openxmlformats.org/officeDocument/2006/relationships/hyperlink" Target="https://elearning.ufl.edu/" TargetMode="External"/><Relationship Id="rId30" Type="http://schemas.openxmlformats.org/officeDocument/2006/relationships/image" Target="https://images-na.ssl-images-amazon.com/images/I/61RUUO13UwL._SX415_BO1,204,203,200_.jpg" TargetMode="External"/><Relationship Id="rId35" Type="http://schemas.openxmlformats.org/officeDocument/2006/relationships/hyperlink" Target="https://sccr.dso.ufl.edu/policies/student-honor-code-student-conduct-code/" TargetMode="External"/><Relationship Id="rId43" Type="http://schemas.openxmlformats.org/officeDocument/2006/relationships/hyperlink" Target="http://www.dso.ufl.edu/drc/" TargetMode="External"/><Relationship Id="rId48" Type="http://schemas.openxmlformats.org/officeDocument/2006/relationships/hyperlink" Target="mailto:scoombes@ufl.edu" TargetMode="External"/><Relationship Id="rId8" Type="http://schemas.openxmlformats.org/officeDocument/2006/relationships/image" Target="media/image2.png"/><Relationship Id="rId51" Type="http://schemas.openxmlformats.org/officeDocument/2006/relationships/image" Target="media/image10.jpeg"/><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hyperlink" Target="mailto:chagaspereiraa@ufl.edu" TargetMode="External"/><Relationship Id="rId25" Type="http://schemas.openxmlformats.org/officeDocument/2006/relationships/hyperlink" Target="mailto:almutairia2@ufl.edu" TargetMode="External"/><Relationship Id="rId33" Type="http://schemas.openxmlformats.org/officeDocument/2006/relationships/hyperlink" Target="https://it.ufl.edu/helpdesk/self-help/connectivity-issues/eduroam-auto-configuration/" TargetMode="External"/><Relationship Id="rId38" Type="http://schemas.openxmlformats.org/officeDocument/2006/relationships/hyperlink" Target="https://policy.ufl.edu/regulation/4-040/" TargetMode="External"/><Relationship Id="rId46" Type="http://schemas.openxmlformats.org/officeDocument/2006/relationships/hyperlink" Target="mailto:vcourt@ufl.edu" TargetMode="External"/><Relationship Id="rId20" Type="http://schemas.openxmlformats.org/officeDocument/2006/relationships/hyperlink" Target="mailto:jaewonchoi@ufl.edu" TargetMode="External"/><Relationship Id="rId41" Type="http://schemas.openxmlformats.org/officeDocument/2006/relationships/hyperlink" Target="https://catalog.ufl.edu/UGRD/academic-regulations/examination-policies-reading-days/"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joongsuk.kim@ufl.edu" TargetMode="External"/><Relationship Id="rId23" Type="http://schemas.openxmlformats.org/officeDocument/2006/relationships/hyperlink" Target="mailto:sahamed@ufl.edu" TargetMode="External"/><Relationship Id="rId28" Type="http://schemas.openxmlformats.org/officeDocument/2006/relationships/image" Target="media/image8.emf"/><Relationship Id="rId36" Type="http://schemas.openxmlformats.org/officeDocument/2006/relationships/hyperlink" Target="https://sccr.dso.ufl.edu/policies/student-honor-code-student-conduct-code/" TargetMode="External"/><Relationship Id="rId49" Type="http://schemas.openxmlformats.org/officeDocument/2006/relationships/hyperlink" Target="mailto:akgardner@ufl.edu"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F34A62-D20E-4BFB-8F68-663A74F545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9548</Words>
  <Characters>50127</Characters>
  <Application>Microsoft Office Word</Application>
  <DocSecurity>0</DocSecurity>
  <Lines>1044</Lines>
  <Paragraphs>514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Faulk,Catherine</dc:creator>
  <cp:keywords/>
  <dc:description/>
  <cp:lastModifiedBy>Mani, Diba</cp:lastModifiedBy>
  <cp:revision>3</cp:revision>
  <cp:lastPrinted>2021-08-10T02:33:00Z</cp:lastPrinted>
  <dcterms:created xsi:type="dcterms:W3CDTF">2026-01-08T22:24:00Z</dcterms:created>
  <dcterms:modified xsi:type="dcterms:W3CDTF">2026-01-08T22:25:00Z</dcterms:modified>
</cp:coreProperties>
</file>