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1B83" w14:textId="77777777" w:rsidR="00813D42" w:rsidRPr="008E3CA8" w:rsidRDefault="00813D42" w:rsidP="00813D42">
      <w:pPr>
        <w:jc w:val="center"/>
        <w:rPr>
          <w:rFonts w:ascii="Calibri" w:hAnsi="Calibri"/>
          <w:b/>
          <w:i/>
          <w:szCs w:val="22"/>
        </w:rPr>
      </w:pPr>
      <w:r w:rsidRPr="008E3CA8">
        <w:rPr>
          <w:rFonts w:ascii="Calibri" w:hAnsi="Calibri"/>
          <w:b/>
          <w:i/>
          <w:szCs w:val="22"/>
        </w:rPr>
        <w:t>University of Florida</w:t>
      </w:r>
    </w:p>
    <w:p w14:paraId="51044C27" w14:textId="77777777" w:rsidR="00813D42" w:rsidRPr="008E3CA8" w:rsidRDefault="00813D42" w:rsidP="00813D42">
      <w:pPr>
        <w:jc w:val="center"/>
        <w:rPr>
          <w:rFonts w:ascii="Calibri" w:hAnsi="Calibri"/>
          <w:b/>
          <w:i/>
          <w:szCs w:val="22"/>
        </w:rPr>
      </w:pPr>
      <w:r w:rsidRPr="008E3CA8">
        <w:rPr>
          <w:rFonts w:ascii="Calibri" w:hAnsi="Calibri"/>
          <w:b/>
          <w:i/>
          <w:szCs w:val="22"/>
        </w:rPr>
        <w:t>Department of Health Education and Behavior</w:t>
      </w:r>
    </w:p>
    <w:p w14:paraId="2CEA4CA9" w14:textId="5A67353B" w:rsidR="00A21232" w:rsidRPr="003C585A" w:rsidRDefault="00A21232" w:rsidP="007658CB">
      <w:pPr>
        <w:jc w:val="center"/>
        <w:rPr>
          <w:rFonts w:ascii="Calibri" w:hAnsi="Calibri"/>
          <w:b/>
          <w:color w:val="FF6600"/>
          <w:sz w:val="32"/>
          <w:szCs w:val="28"/>
        </w:rPr>
      </w:pPr>
      <w:r w:rsidRPr="003C585A">
        <w:rPr>
          <w:rFonts w:ascii="Calibri" w:hAnsi="Calibri"/>
          <w:b/>
          <w:color w:val="FF6600"/>
          <w:sz w:val="32"/>
          <w:szCs w:val="28"/>
        </w:rPr>
        <w:t>HSC6037 – Philosophy and Principles of Health Education</w:t>
      </w:r>
    </w:p>
    <w:p w14:paraId="01A9FD91" w14:textId="37EF502F" w:rsidR="00110739" w:rsidRPr="000D71C6" w:rsidRDefault="00D21ED9" w:rsidP="00110739">
      <w:pPr>
        <w:jc w:val="center"/>
        <w:rPr>
          <w:rFonts w:ascii="Calibri" w:hAnsi="Calibri"/>
          <w:color w:val="1F497D" w:themeColor="text2"/>
          <w:sz w:val="28"/>
          <w:szCs w:val="28"/>
        </w:rPr>
      </w:pPr>
      <w:bookmarkStart w:id="0" w:name="_Hlk89698879"/>
      <w:r>
        <w:rPr>
          <w:rFonts w:ascii="Calibri" w:hAnsi="Calibri"/>
          <w:b/>
          <w:color w:val="1F497D" w:themeColor="text2"/>
          <w:sz w:val="28"/>
          <w:szCs w:val="28"/>
        </w:rPr>
        <w:t>SPRING 2026</w:t>
      </w:r>
      <w:r w:rsidR="00110739" w:rsidRPr="000D71C6">
        <w:rPr>
          <w:rFonts w:ascii="Calibri" w:hAnsi="Calibri"/>
          <w:b/>
          <w:color w:val="1F497D" w:themeColor="text2"/>
          <w:sz w:val="28"/>
          <w:szCs w:val="28"/>
        </w:rPr>
        <w:t xml:space="preserve"> - </w:t>
      </w:r>
      <w:bookmarkStart w:id="1" w:name="_Hlk101341762"/>
      <w:bookmarkEnd w:id="0"/>
      <w:r w:rsidR="00110739" w:rsidRPr="000D71C6">
        <w:rPr>
          <w:rFonts w:ascii="Calibri" w:hAnsi="Calibri"/>
          <w:b/>
          <w:color w:val="1F497D" w:themeColor="text2"/>
          <w:sz w:val="28"/>
          <w:szCs w:val="28"/>
        </w:rPr>
        <w:t xml:space="preserve">Class ID </w:t>
      </w:r>
      <w:r>
        <w:rPr>
          <w:rFonts w:ascii="Calibri" w:hAnsi="Calibri"/>
          <w:b/>
          <w:color w:val="1F497D" w:themeColor="text2"/>
          <w:sz w:val="28"/>
          <w:szCs w:val="28"/>
        </w:rPr>
        <w:t>16616</w:t>
      </w:r>
      <w:r w:rsidR="00110739" w:rsidRPr="000D71C6">
        <w:rPr>
          <w:rFonts w:ascii="Calibri" w:hAnsi="Calibri"/>
          <w:b/>
          <w:color w:val="1F497D" w:themeColor="text2"/>
          <w:sz w:val="28"/>
          <w:szCs w:val="28"/>
        </w:rPr>
        <w:t xml:space="preserve"> </w:t>
      </w:r>
      <w:r w:rsidR="00110739">
        <w:rPr>
          <w:rFonts w:ascii="Calibri" w:hAnsi="Calibri"/>
          <w:b/>
          <w:color w:val="1F497D" w:themeColor="text2"/>
          <w:sz w:val="28"/>
          <w:szCs w:val="28"/>
        </w:rPr>
        <w:t xml:space="preserve">- </w:t>
      </w:r>
      <w:r w:rsidR="00110739" w:rsidRPr="000D71C6">
        <w:rPr>
          <w:rFonts w:ascii="Calibri" w:hAnsi="Calibri"/>
          <w:b/>
          <w:color w:val="1F497D" w:themeColor="text2"/>
          <w:sz w:val="28"/>
          <w:szCs w:val="28"/>
        </w:rPr>
        <w:t xml:space="preserve">Section </w:t>
      </w:r>
      <w:r w:rsidR="00110739">
        <w:rPr>
          <w:rFonts w:ascii="Calibri" w:hAnsi="Calibri"/>
          <w:b/>
          <w:color w:val="1F497D" w:themeColor="text2"/>
          <w:sz w:val="28"/>
          <w:szCs w:val="28"/>
        </w:rPr>
        <w:t>MHE</w:t>
      </w:r>
      <w:r w:rsidR="004D736E">
        <w:rPr>
          <w:rFonts w:ascii="Calibri" w:hAnsi="Calibri"/>
          <w:b/>
          <w:color w:val="1F497D" w:themeColor="text2"/>
          <w:sz w:val="28"/>
          <w:szCs w:val="28"/>
        </w:rPr>
        <w:t>O</w:t>
      </w:r>
    </w:p>
    <w:bookmarkEnd w:id="1"/>
    <w:p w14:paraId="73BAF09D" w14:textId="48A5BCA2" w:rsidR="00E94142" w:rsidRPr="00A02529" w:rsidRDefault="00F841A8" w:rsidP="00E94142">
      <w:pPr>
        <w:rPr>
          <w:rFonts w:ascii="Calibri" w:hAnsi="Calibri"/>
          <w:bCs/>
          <w:sz w:val="22"/>
          <w:szCs w:val="22"/>
        </w:rPr>
      </w:pPr>
      <w:r w:rsidRPr="00A02529">
        <w:rPr>
          <w:rFonts w:ascii="Calibri" w:hAnsi="Calibri"/>
          <w:noProof/>
          <w:sz w:val="22"/>
          <w:szCs w:val="22"/>
        </w:rPr>
        <mc:AlternateContent>
          <mc:Choice Requires="wps">
            <w:drawing>
              <wp:anchor distT="4294967294" distB="4294967294" distL="114300" distR="114300" simplePos="0" relativeHeight="251661312" behindDoc="0" locked="0" layoutInCell="1" allowOverlap="1" wp14:anchorId="47EB2B61" wp14:editId="04683C92">
                <wp:simplePos x="0" y="0"/>
                <wp:positionH relativeFrom="column">
                  <wp:posOffset>0</wp:posOffset>
                </wp:positionH>
                <wp:positionV relativeFrom="paragraph">
                  <wp:posOffset>88899</wp:posOffset>
                </wp:positionV>
                <wp:extent cx="6500495" cy="0"/>
                <wp:effectExtent l="0" t="38100" r="52705" b="381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86353" id="Line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pt" to="51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gouwEAAFoDAAAOAAAAZHJzL2Uyb0RvYy54bWysU8Fu2zAMvQ/YPwi6L3aKNduMOD2k6y7d&#10;FqDZBzCSbAuVREFUYufvJ6lOWmy3YT4QlEg+Pz5S67vJGnZSgTS6li8XNWfKCZTa9S3/tX/48Jkz&#10;iuAkGHSq5WdF/G7z/t169I26wQGNVIElEEfN6Fs+xOibqiIxKAu0QK9cCnYYLMR0DH0lA4wJ3Zrq&#10;pq5X1YhB+oBCEaXb+5cg3xT8rlMi/uw6UpGZlidusdhQ7CHbarOGpg/gBy1mGvAPLCxol356hbqH&#10;COwY9F9QVouAhF1cCLQVdp0WqvSQulnWf3TzNIBXpZckDvmrTPT/YMWP09btQqYuJvfkH1E8E3O4&#10;HcD1qhDYn30a3DJLVY2emmtJPpDfBXYYv6NMOXCMWFSYumAzZOqPTUXs81VsNUUm0uXqtq4/frnl&#10;TFxiFTSXQh8oflNoWXZabrTLOkADp0eKmQg0l5R87fBBG1NmaRwbW/5plZYjQVsvWx7TbJ/3wzwh&#10;QqNlTs+FFPrD1gR2grwf5St9psjbtIBHJwv8oEB+nf0I2rz4iY5xszxZkbx+1BxQnnfhIlsaYOE9&#10;L1vekLfnUv36JDa/AQAA//8DAFBLAwQUAAYACAAAACEA3/WNHNoAAAAHAQAADwAAAGRycy9kb3du&#10;cmV2LnhtbEyPQUvEMBCF74L/IYzgzU26K6vUposIy4LgwerBY9qMbTGZlCS7rf/eWTzoaZj3hjff&#10;q3aLd+KEMY2BNBQrBQKpC3akXsP72/7mHkTKhqxxgVDDNybY1ZcXlSltmOkVT03uBYdQKo2GIeep&#10;lDJ1A3qTVmFCYu8zRG8yr7GXNpqZw72Ta6W20puR+MNgJnwasPtqjl5D36rZ2e1eHT6a9iVvnosY&#10;D4XW11fL4wOIjEv+O4YzPqNDzUxtOJJNwmngIpnVW55nV603dyDaX0XWlfzPX/8AAAD//wMAUEsB&#10;Ai0AFAAGAAgAAAAhALaDOJL+AAAA4QEAABMAAAAAAAAAAAAAAAAAAAAAAFtDb250ZW50X1R5cGVz&#10;XS54bWxQSwECLQAUAAYACAAAACEAOP0h/9YAAACUAQAACwAAAAAAAAAAAAAAAAAvAQAAX3JlbHMv&#10;LnJlbHNQSwECLQAUAAYACAAAACEAiKS4KLsBAABaAwAADgAAAAAAAAAAAAAAAAAuAgAAZHJzL2Uy&#10;b0RvYy54bWxQSwECLQAUAAYACAAAACEA3/WNHNoAAAAHAQAADwAAAAAAAAAAAAAAAAAVBAAAZHJz&#10;L2Rvd25yZXYueG1sUEsFBgAAAAAEAAQA8wAAABwFAAAAAA==&#10;" strokeweight="6pt">
                <v:stroke linestyle="thickThin"/>
              </v:line>
            </w:pict>
          </mc:Fallback>
        </mc:AlternateContent>
      </w:r>
    </w:p>
    <w:p w14:paraId="65ADA388" w14:textId="194278C2" w:rsidR="00813D42" w:rsidRPr="003A5C55" w:rsidRDefault="00255E45" w:rsidP="00813D42">
      <w:pPr>
        <w:rPr>
          <w:rFonts w:asciiTheme="minorHAnsi" w:hAnsiTheme="minorHAnsi"/>
          <w:b/>
          <w:bCs/>
          <w:szCs w:val="24"/>
        </w:rPr>
      </w:pPr>
      <w:r w:rsidRPr="00A21232">
        <w:rPr>
          <w:rFonts w:asciiTheme="minorHAnsi" w:hAnsiTheme="minorHAnsi"/>
          <w:noProof/>
          <w:szCs w:val="24"/>
        </w:rPr>
        <mc:AlternateContent>
          <mc:Choice Requires="wps">
            <w:drawing>
              <wp:anchor distT="0" distB="0" distL="114300" distR="114300" simplePos="0" relativeHeight="251664384" behindDoc="0" locked="0" layoutInCell="1" allowOverlap="1" wp14:anchorId="05BDE61D" wp14:editId="05741093">
                <wp:simplePos x="0" y="0"/>
                <wp:positionH relativeFrom="column">
                  <wp:posOffset>4476750</wp:posOffset>
                </wp:positionH>
                <wp:positionV relativeFrom="paragraph">
                  <wp:posOffset>11430</wp:posOffset>
                </wp:positionV>
                <wp:extent cx="2009775" cy="11906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28A57" w14:textId="77777777" w:rsidR="00813D42" w:rsidRPr="00BF58A6" w:rsidRDefault="00610932" w:rsidP="00716232">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Pr>
                                <w:rFonts w:ascii="Book Antiqua" w:hAnsi="Book Antiqua"/>
                                <w:noProof/>
                                <w:spacing w:val="20"/>
                                <w:sz w:val="23"/>
                                <w:szCs w:val="23"/>
                              </w:rPr>
                              <w:drawing>
                                <wp:inline distT="0" distB="0" distL="0" distR="0" wp14:anchorId="61D55388" wp14:editId="1B7053FA">
                                  <wp:extent cx="1543050" cy="1157289"/>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tor 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4943" cy="118120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DE61D" id="_x0000_t202" coordsize="21600,21600" o:spt="202" path="m,l,21600r21600,l21600,xe">
                <v:stroke joinstyle="miter"/>
                <v:path gradientshapeok="t" o:connecttype="rect"/>
              </v:shapetype>
              <v:shape id="Text Box 2" o:spid="_x0000_s1026" type="#_x0000_t202" style="position:absolute;margin-left:352.5pt;margin-top:.9pt;width:158.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CY9AEAAMsDAAAOAAAAZHJzL2Uyb0RvYy54bWysU9uO0zAQfUfiHyy/0zRVu6VR09XSVRHS&#10;cpEWPsBxnMTC8Zix22T5esZOt1vgDZEHy+Oxz8w5c7K9HXvDTgq9BlvyfDbnTFkJtbZtyb99Pbx5&#10;y5kPwtbCgFUlf1Ke3+5ev9oOrlAL6MDUChmBWF8MruRdCK7IMi871Qs/A6csJRvAXgQKsc1qFAOh&#10;9yZbzOc32QBYOwSpvKfT+ynJdwm/aZQMn5vGq8BMyam3kFZMaxXXbLcVRYvCdVqe2xD/0EUvtKWi&#10;F6h7EQQ7ov4LqtcSwUMTZhL6DJpGS5U4EJt8/gebx044lbiQON5dZPL/D1Z+Oj26L8jC+A5GGmAi&#10;4d0DyO+eWdh3wrbqDhGGTomaCudRsmxwvjg/jVL7wkeQavgINQ1ZHAMkoLHBPqpCPBmh0wCeLqKr&#10;MTBJhzTFzXq94kxSLs8385vFKtUQxfNzhz68V9CzuCk50lQTvDg9+BDbEcXzlVjNg9H1QRuTAmyr&#10;vUF2EuSAQ/rO6L9dMzZethCfTYjxJPGM1CaSYaxGSka+FdRPxBhhchT9AbTpAH9yNpCbSu5/HAUq&#10;zswHS6pt8uUy2i8Fy9V6QQFeZ6rrjLCSoEoeOJu2+zBZ9uhQtx1VmuZk4Y6UbnTS4KWrc9/kmCTN&#10;2d3RktdxuvXyD+5+AQAA//8DAFBLAwQUAAYACAAAACEAIK+HK90AAAAKAQAADwAAAGRycy9kb3du&#10;cmV2LnhtbEyPwU7DMAyG70i8Q2QkLoglG3RlpekESCCuG3sAt/Haisapmmzt3p70xI72Z/3+/nw7&#10;2U6cafCtYw3LhQJBXDnTcq3h8PP5+ALCB2SDnWPScCEP2+L2JsfMuJF3dN6HWsQQ9hlqaELoMyl9&#10;1ZBFv3A9cWRHN1gMcRxqaQYcY7jt5EqptbTYcvzQYE8fDVW/+5PVcPweH5LNWH6FQ7p7Xr9jm5bu&#10;ovX93fT2CiLQFP6PYdaP6lBEp9Kd2HjRaUhVEruECGKDmavVMgFRzovNE8gil9cVij8AAAD//wMA&#10;UEsBAi0AFAAGAAgAAAAhALaDOJL+AAAA4QEAABMAAAAAAAAAAAAAAAAAAAAAAFtDb250ZW50X1R5&#10;cGVzXS54bWxQSwECLQAUAAYACAAAACEAOP0h/9YAAACUAQAACwAAAAAAAAAAAAAAAAAvAQAAX3Jl&#10;bHMvLnJlbHNQSwECLQAUAAYACAAAACEA/dDwmPQBAADLAwAADgAAAAAAAAAAAAAAAAAuAgAAZHJz&#10;L2Uyb0RvYy54bWxQSwECLQAUAAYACAAAACEAIK+HK90AAAAKAQAADwAAAAAAAAAAAAAAAABOBAAA&#10;ZHJzL2Rvd25yZXYueG1sUEsFBgAAAAAEAAQA8wAAAFgFAAAAAA==&#10;" stroked="f">
                <v:textbox>
                  <w:txbxContent>
                    <w:p w14:paraId="4D828A57" w14:textId="77777777" w:rsidR="00813D42" w:rsidRPr="00BF58A6" w:rsidRDefault="00610932" w:rsidP="00716232">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Pr>
                          <w:rFonts w:ascii="Book Antiqua" w:hAnsi="Book Antiqua"/>
                          <w:noProof/>
                          <w:spacing w:val="20"/>
                          <w:sz w:val="23"/>
                          <w:szCs w:val="23"/>
                        </w:rPr>
                        <w:drawing>
                          <wp:inline distT="0" distB="0" distL="0" distR="0" wp14:anchorId="61D55388" wp14:editId="1B7053FA">
                            <wp:extent cx="1543050" cy="1157289"/>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tor 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4943" cy="1181209"/>
                                    </a:xfrm>
                                    <a:prstGeom prst="rect">
                                      <a:avLst/>
                                    </a:prstGeom>
                                  </pic:spPr>
                                </pic:pic>
                              </a:graphicData>
                            </a:graphic>
                          </wp:inline>
                        </w:drawing>
                      </w:r>
                    </w:p>
                  </w:txbxContent>
                </v:textbox>
              </v:shape>
            </w:pict>
          </mc:Fallback>
        </mc:AlternateContent>
      </w:r>
      <w:r w:rsidR="00813D42" w:rsidRPr="003A5C55">
        <w:rPr>
          <w:rFonts w:asciiTheme="minorHAnsi" w:hAnsiTheme="minorHAnsi"/>
          <w:b/>
          <w:bCs/>
          <w:szCs w:val="24"/>
        </w:rPr>
        <w:t>Instru</w:t>
      </w:r>
      <w:r w:rsidR="002555E9" w:rsidRPr="003A5C55">
        <w:rPr>
          <w:rFonts w:asciiTheme="minorHAnsi" w:hAnsiTheme="minorHAnsi"/>
          <w:b/>
          <w:bCs/>
          <w:szCs w:val="24"/>
        </w:rPr>
        <w:t>ctor</w:t>
      </w:r>
      <w:proofErr w:type="gramStart"/>
      <w:r w:rsidR="002555E9" w:rsidRPr="003A5C55">
        <w:rPr>
          <w:rFonts w:asciiTheme="minorHAnsi" w:hAnsiTheme="minorHAnsi"/>
          <w:b/>
          <w:bCs/>
          <w:szCs w:val="24"/>
        </w:rPr>
        <w:t>:</w:t>
      </w:r>
      <w:r w:rsidR="002555E9" w:rsidRPr="003A5C55">
        <w:rPr>
          <w:rFonts w:asciiTheme="minorHAnsi" w:hAnsiTheme="minorHAnsi"/>
          <w:b/>
          <w:bCs/>
          <w:szCs w:val="24"/>
        </w:rPr>
        <w:tab/>
      </w:r>
      <w:r w:rsidR="002555E9" w:rsidRPr="003A5C55">
        <w:rPr>
          <w:rFonts w:asciiTheme="minorHAnsi" w:hAnsiTheme="minorHAnsi"/>
          <w:b/>
          <w:bCs/>
          <w:szCs w:val="24"/>
        </w:rPr>
        <w:tab/>
        <w:t>Holly</w:t>
      </w:r>
      <w:proofErr w:type="gramEnd"/>
      <w:r w:rsidR="002555E9" w:rsidRPr="003A5C55">
        <w:rPr>
          <w:rFonts w:asciiTheme="minorHAnsi" w:hAnsiTheme="minorHAnsi"/>
          <w:b/>
          <w:bCs/>
          <w:szCs w:val="24"/>
        </w:rPr>
        <w:t xml:space="preserve"> T. Moses, PhD, </w:t>
      </w:r>
      <w:r w:rsidR="00954B90" w:rsidRPr="003A5C55">
        <w:rPr>
          <w:rFonts w:asciiTheme="minorHAnsi" w:hAnsiTheme="minorHAnsi"/>
          <w:b/>
          <w:bCs/>
          <w:szCs w:val="24"/>
        </w:rPr>
        <w:t>M</w:t>
      </w:r>
      <w:r w:rsidR="002555E9" w:rsidRPr="003A5C55">
        <w:rPr>
          <w:rFonts w:asciiTheme="minorHAnsi" w:hAnsiTheme="minorHAnsi"/>
          <w:b/>
          <w:bCs/>
          <w:szCs w:val="24"/>
        </w:rPr>
        <w:t>CHES®</w:t>
      </w:r>
      <w:r w:rsidR="00813D42" w:rsidRPr="003A5C55">
        <w:rPr>
          <w:rFonts w:asciiTheme="minorHAnsi" w:hAnsiTheme="minorHAnsi"/>
          <w:b/>
          <w:bCs/>
          <w:szCs w:val="24"/>
        </w:rPr>
        <w:tab/>
      </w:r>
      <w:r w:rsidR="00813D42" w:rsidRPr="003A5C55">
        <w:rPr>
          <w:rFonts w:asciiTheme="minorHAnsi" w:hAnsiTheme="minorHAnsi"/>
          <w:b/>
          <w:bCs/>
          <w:szCs w:val="24"/>
        </w:rPr>
        <w:tab/>
      </w:r>
    </w:p>
    <w:p w14:paraId="099A1278" w14:textId="77777777" w:rsidR="00813D42" w:rsidRPr="003A5C55" w:rsidRDefault="00813D42" w:rsidP="00813D42">
      <w:pPr>
        <w:rPr>
          <w:rFonts w:asciiTheme="minorHAnsi" w:hAnsiTheme="minorHAnsi"/>
          <w:b/>
          <w:bCs/>
          <w:szCs w:val="24"/>
        </w:rPr>
      </w:pPr>
      <w:r w:rsidRPr="003A5C55">
        <w:rPr>
          <w:rFonts w:asciiTheme="minorHAnsi" w:hAnsiTheme="minorHAnsi"/>
          <w:b/>
          <w:bCs/>
          <w:szCs w:val="24"/>
        </w:rPr>
        <w:t>Instructor Contact:</w:t>
      </w:r>
      <w:r w:rsidRPr="003A5C55">
        <w:rPr>
          <w:rFonts w:asciiTheme="minorHAnsi" w:hAnsiTheme="minorHAnsi"/>
          <w:b/>
          <w:bCs/>
          <w:szCs w:val="24"/>
        </w:rPr>
        <w:tab/>
      </w:r>
      <w:hyperlink r:id="rId8" w:history="1">
        <w:r w:rsidRPr="003A5C55">
          <w:rPr>
            <w:rStyle w:val="Hyperlink"/>
            <w:rFonts w:asciiTheme="minorHAnsi" w:hAnsiTheme="minorHAnsi"/>
            <w:b/>
            <w:bCs/>
            <w:szCs w:val="24"/>
          </w:rPr>
          <w:t>hmoses@hhp.ufl.edu</w:t>
        </w:r>
      </w:hyperlink>
      <w:r w:rsidRPr="003A5C55">
        <w:rPr>
          <w:rFonts w:asciiTheme="minorHAnsi" w:hAnsiTheme="minorHAnsi"/>
          <w:b/>
          <w:bCs/>
          <w:szCs w:val="24"/>
        </w:rPr>
        <w:t xml:space="preserve"> </w:t>
      </w:r>
    </w:p>
    <w:p w14:paraId="093510E0" w14:textId="77777777" w:rsidR="00163A7D" w:rsidRPr="00163A7D" w:rsidRDefault="00163A7D" w:rsidP="00163A7D">
      <w:pPr>
        <w:rPr>
          <w:rFonts w:asciiTheme="minorHAnsi" w:hAnsiTheme="minorHAnsi"/>
          <w:szCs w:val="24"/>
        </w:rPr>
      </w:pPr>
      <w:r w:rsidRPr="00163A7D">
        <w:rPr>
          <w:rFonts w:asciiTheme="minorHAnsi" w:hAnsiTheme="minorHAnsi"/>
          <w:szCs w:val="24"/>
        </w:rPr>
        <w:t>Instructor Office:</w:t>
      </w:r>
      <w:r w:rsidRPr="00163A7D">
        <w:rPr>
          <w:rFonts w:asciiTheme="minorHAnsi" w:hAnsiTheme="minorHAnsi"/>
          <w:szCs w:val="24"/>
        </w:rPr>
        <w:tab/>
        <w:t>FLG, Room 8 (ground floor)</w:t>
      </w:r>
    </w:p>
    <w:p w14:paraId="44A0F5F1" w14:textId="5B376156" w:rsidR="00C74B37" w:rsidRPr="00FF1841" w:rsidRDefault="00C74B37" w:rsidP="00C74B37">
      <w:pPr>
        <w:rPr>
          <w:rFonts w:ascii="Calibri" w:hAnsi="Calibri"/>
          <w:b/>
          <w:bCs/>
          <w:sz w:val="22"/>
          <w:szCs w:val="17"/>
        </w:rPr>
      </w:pPr>
      <w:r w:rsidRPr="00FF1841">
        <w:rPr>
          <w:rFonts w:ascii="Calibri" w:hAnsi="Calibri"/>
          <w:b/>
          <w:bCs/>
          <w:sz w:val="22"/>
          <w:szCs w:val="22"/>
        </w:rPr>
        <w:t>Zoom Office Hours:</w:t>
      </w:r>
      <w:r w:rsidRPr="00FF1841">
        <w:rPr>
          <w:rFonts w:ascii="Calibri" w:hAnsi="Calibri"/>
          <w:b/>
          <w:bCs/>
          <w:sz w:val="22"/>
          <w:szCs w:val="22"/>
        </w:rPr>
        <w:tab/>
      </w:r>
      <w:r w:rsidRPr="00FF1841">
        <w:rPr>
          <w:rFonts w:ascii="Calibri" w:hAnsi="Calibri"/>
          <w:b/>
          <w:bCs/>
          <w:sz w:val="22"/>
          <w:szCs w:val="17"/>
        </w:rPr>
        <w:t>Tuesdays and Thursdays: 9</w:t>
      </w:r>
      <w:r w:rsidR="00DF6783">
        <w:rPr>
          <w:rFonts w:ascii="Calibri" w:hAnsi="Calibri"/>
          <w:b/>
          <w:bCs/>
          <w:sz w:val="22"/>
          <w:szCs w:val="17"/>
        </w:rPr>
        <w:t>:30</w:t>
      </w:r>
      <w:r w:rsidRPr="00FF1841">
        <w:rPr>
          <w:rFonts w:ascii="Calibri" w:hAnsi="Calibri"/>
          <w:b/>
          <w:bCs/>
          <w:sz w:val="22"/>
          <w:szCs w:val="17"/>
        </w:rPr>
        <w:t xml:space="preserve">am-11am </w:t>
      </w:r>
      <w:r>
        <w:rPr>
          <w:rFonts w:ascii="Calibri" w:hAnsi="Calibri"/>
          <w:b/>
          <w:bCs/>
          <w:sz w:val="22"/>
          <w:szCs w:val="17"/>
        </w:rPr>
        <w:t>(ET)</w:t>
      </w:r>
    </w:p>
    <w:p w14:paraId="6E0804C0" w14:textId="0544C254" w:rsidR="00C74B37" w:rsidRPr="00635482" w:rsidRDefault="00C74B37" w:rsidP="00C74B37">
      <w:pPr>
        <w:rPr>
          <w:rFonts w:ascii="Calibri" w:hAnsi="Calibri" w:cs="Calibri"/>
          <w:b/>
          <w:bCs/>
          <w:sz w:val="22"/>
          <w:szCs w:val="22"/>
        </w:rPr>
      </w:pPr>
      <w:r w:rsidRPr="00FF1841">
        <w:rPr>
          <w:rFonts w:ascii="Calibri" w:hAnsi="Calibri"/>
          <w:b/>
          <w:bCs/>
          <w:sz w:val="22"/>
          <w:szCs w:val="22"/>
        </w:rPr>
        <w:tab/>
      </w:r>
      <w:r w:rsidRPr="00FF1841">
        <w:rPr>
          <w:rFonts w:ascii="Calibri" w:hAnsi="Calibri"/>
          <w:b/>
          <w:bCs/>
          <w:sz w:val="22"/>
          <w:szCs w:val="22"/>
        </w:rPr>
        <w:tab/>
      </w:r>
      <w:r w:rsidRPr="00FF1841">
        <w:rPr>
          <w:rFonts w:ascii="Calibri" w:hAnsi="Calibri"/>
          <w:b/>
          <w:bCs/>
          <w:sz w:val="22"/>
          <w:szCs w:val="22"/>
        </w:rPr>
        <w:tab/>
      </w:r>
      <w:hyperlink r:id="rId9" w:history="1">
        <w:r w:rsidR="00635482" w:rsidRPr="00635482">
          <w:rPr>
            <w:rStyle w:val="Hyperlink"/>
            <w:rFonts w:ascii="Calibri" w:hAnsi="Calibri" w:cs="Calibri"/>
            <w:b/>
            <w:bCs/>
            <w:sz w:val="22"/>
            <w:szCs w:val="18"/>
          </w:rPr>
          <w:t>https://ufl.zoom.us/j/99125380915</w:t>
        </w:r>
      </w:hyperlink>
    </w:p>
    <w:p w14:paraId="3926A816" w14:textId="3D43C584" w:rsidR="00064F22" w:rsidRDefault="00716232" w:rsidP="00163A7D">
      <w:pPr>
        <w:rPr>
          <w:rFonts w:asciiTheme="minorHAnsi" w:hAnsiTheme="minorHAnsi"/>
          <w:szCs w:val="24"/>
        </w:rPr>
      </w:pPr>
      <w:r w:rsidRPr="00A21232">
        <w:rPr>
          <w:rFonts w:asciiTheme="minorHAnsi" w:hAnsiTheme="minorHAnsi"/>
          <w:szCs w:val="24"/>
        </w:rPr>
        <w:t>Department</w:t>
      </w:r>
      <w:r w:rsidR="00813D42" w:rsidRPr="00A21232">
        <w:rPr>
          <w:rFonts w:asciiTheme="minorHAnsi" w:hAnsiTheme="minorHAnsi"/>
          <w:szCs w:val="24"/>
        </w:rPr>
        <w:t xml:space="preserve"> Chair:</w:t>
      </w:r>
      <w:r w:rsidR="00813D42" w:rsidRPr="00A21232">
        <w:rPr>
          <w:rFonts w:asciiTheme="minorHAnsi" w:hAnsiTheme="minorHAnsi"/>
          <w:szCs w:val="24"/>
        </w:rPr>
        <w:tab/>
      </w:r>
      <w:r w:rsidR="00064F22" w:rsidRPr="00064F22">
        <w:rPr>
          <w:rFonts w:asciiTheme="minorHAnsi" w:hAnsiTheme="minorHAnsi"/>
          <w:szCs w:val="24"/>
        </w:rPr>
        <w:t>Dr. Mildred Maldonado-Molina, Ph.D.</w:t>
      </w:r>
    </w:p>
    <w:p w14:paraId="1B0B14A8" w14:textId="62951686" w:rsidR="00096FAA" w:rsidRDefault="00064F22" w:rsidP="00064F22">
      <w:pPr>
        <w:rPr>
          <w:rFonts w:asciiTheme="minorHAnsi" w:hAnsiTheme="minorHAnsi"/>
          <w:szCs w:val="24"/>
        </w:rPr>
      </w:pPr>
      <w:r>
        <w:rPr>
          <w:rFonts w:asciiTheme="minorHAnsi" w:hAnsiTheme="minorHAnsi"/>
          <w:szCs w:val="24"/>
        </w:rPr>
        <w:t xml:space="preserve">Contact Information:  FLG, Room 5, </w:t>
      </w:r>
      <w:hyperlink r:id="rId10" w:history="1">
        <w:r w:rsidR="00DF6783" w:rsidRPr="00075ED7">
          <w:rPr>
            <w:rStyle w:val="Hyperlink"/>
            <w:rFonts w:asciiTheme="minorHAnsi" w:hAnsiTheme="minorHAnsi"/>
            <w:szCs w:val="24"/>
          </w:rPr>
          <w:t>mmmm@ufl.edu</w:t>
        </w:r>
      </w:hyperlink>
      <w:r>
        <w:rPr>
          <w:rFonts w:asciiTheme="minorHAnsi" w:hAnsiTheme="minorHAnsi"/>
          <w:szCs w:val="24"/>
        </w:rPr>
        <w:t xml:space="preserve"> </w:t>
      </w:r>
    </w:p>
    <w:p w14:paraId="13244182" w14:textId="77777777" w:rsidR="00E94142" w:rsidRPr="00F11142" w:rsidRDefault="00064F22" w:rsidP="00E94142">
      <w:pPr>
        <w:rPr>
          <w:rFonts w:asciiTheme="minorHAnsi" w:hAnsiTheme="minorHAnsi"/>
          <w:b/>
          <w:szCs w:val="24"/>
        </w:rPr>
      </w:pPr>
      <w:r w:rsidRPr="00A21232">
        <w:rPr>
          <w:rFonts w:asciiTheme="minorHAnsi" w:hAnsiTheme="minorHAnsi"/>
          <w:noProof/>
          <w:szCs w:val="24"/>
        </w:rPr>
        <mc:AlternateContent>
          <mc:Choice Requires="wps">
            <w:drawing>
              <wp:anchor distT="4294967294" distB="4294967294" distL="114300" distR="114300" simplePos="0" relativeHeight="251662336" behindDoc="0" locked="0" layoutInCell="1" allowOverlap="1" wp14:anchorId="332C2781" wp14:editId="3FF4489E">
                <wp:simplePos x="0" y="0"/>
                <wp:positionH relativeFrom="column">
                  <wp:posOffset>0</wp:posOffset>
                </wp:positionH>
                <wp:positionV relativeFrom="paragraph">
                  <wp:posOffset>32385</wp:posOffset>
                </wp:positionV>
                <wp:extent cx="6500495" cy="0"/>
                <wp:effectExtent l="0" t="38100" r="52705" b="381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7BF48" id="Line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5pt" to="511.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B0MHQIAADoEAAAOAAAAZHJzL2Uyb0RvYy54bWysU8GO2jAQvVfqP1i+QxI2sBARVhWBXmiL&#10;tPQDjO0Qax3bsg0BVf33jk1AbHupqubgjOOZl/fmjecv51aiE7dOaFXibJhixBXVTKhDib/v1oMp&#10;Rs4TxYjUipf4wh1+WXz8MO9MwUe60ZJxiwBEuaIzJW68N0WSONrwlrihNlzBYa1tSzxs7SFhlnSA&#10;3spklKaTpNOWGaspdw6+VtdDvIj4dc2p/1bXjnskSwzcfFxtXPdhTRZzUhwsMY2gPQ3yDyxaIhT8&#10;9A5VEU/Q0Yo/oFpBrXa69kOq20TXtaA8agA1WfqbmteGGB61QHOcubfJ/T9Y+vW0tUiwEj9hpEgL&#10;Fm2E4mgWOtMZV0DCUm1t0EbP6tVsNH1zSOllQ9SBR4a7i4GyLFQk70rCxhnA33dfNIMccvQ6tulc&#10;2zZAQgPQObpxubvBzx5R+DgZp2k+G2NEb2cJKW6Fxjr/mesWhaDEEjhHYHLaOB+IkOKWEv6j9FpI&#10;Gc2WCnUlfp7A9AB0a0C6B/Pfdk1vodNSsJAeCp097JfSohMJAxSfqBNOHtOsPioW4RtO2KqPPRHy&#10;GgMdqQIeiAOCfXSdkB+zdLaarqb5IB9NVoM8rarBp/UyH0zW2fO4eqqWyyr7GdRledEIxrgK7G7T&#10;muV/Nw39vbnO2X1e741J3qPHDgLZ2zuSju4GQ6+jsdfssrU312FAY3J/mcINeNxD/HjlF78AAAD/&#10;/wMAUEsDBBQABgAIAAAAIQAm2wSR2gAAAAUBAAAPAAAAZHJzL2Rvd25yZXYueG1sTI9BS8QwEIXv&#10;gv8hjODNTbqLq9ROFxGWBcGD1YPHtBnbYjIpSXZb/71ZL3qc9x7vfVPtFmfFiUIcPSMUKwWCuPNm&#10;5B7h/W1/cw8iJs1GW8+E8E0RdvXlRaVL42d+pVOTepFLOJYaYUhpKqWM3UBOx5WfiLP36YPTKZ+h&#10;lyboOZc7K9dKbaXTI+eFQU/0NFD31RwdQt+q2ZrtXh0+mvYlbZ6LEA4F4vXV8vgAItGS/sJwxs/o&#10;UGem1h/ZRGER8iMJ4bYAcTbVenMHov0VZF3J//T1DwAAAP//AwBQSwECLQAUAAYACAAAACEAtoM4&#10;kv4AAADhAQAAEwAAAAAAAAAAAAAAAAAAAAAAW0NvbnRlbnRfVHlwZXNdLnhtbFBLAQItABQABgAI&#10;AAAAIQA4/SH/1gAAAJQBAAALAAAAAAAAAAAAAAAAAC8BAABfcmVscy8ucmVsc1BLAQItABQABgAI&#10;AAAAIQA39B0MHQIAADoEAAAOAAAAAAAAAAAAAAAAAC4CAABkcnMvZTJvRG9jLnhtbFBLAQItABQA&#10;BgAIAAAAIQAm2wSR2gAAAAUBAAAPAAAAAAAAAAAAAAAAAHcEAABkcnMvZG93bnJldi54bWxQSwUG&#10;AAAAAAQABADzAAAAfgUAAAAA&#10;" strokeweight="6pt">
                <v:stroke linestyle="thickThin"/>
              </v:line>
            </w:pict>
          </mc:Fallback>
        </mc:AlternateContent>
      </w:r>
    </w:p>
    <w:p w14:paraId="70F1CED9" w14:textId="447A54E3" w:rsidR="00292B4C" w:rsidRPr="00124CFE" w:rsidRDefault="00487FD7" w:rsidP="00A70786">
      <w:pPr>
        <w:rPr>
          <w:rFonts w:asciiTheme="minorHAnsi" w:hAnsiTheme="minorHAnsi"/>
          <w:b/>
          <w:color w:val="1F497D" w:themeColor="text2"/>
          <w:sz w:val="28"/>
          <w:szCs w:val="28"/>
        </w:rPr>
      </w:pPr>
      <w:r>
        <w:rPr>
          <w:rFonts w:asciiTheme="minorHAnsi" w:hAnsiTheme="minorHAnsi"/>
          <w:b/>
          <w:color w:val="1F497D" w:themeColor="text2"/>
          <w:sz w:val="28"/>
          <w:szCs w:val="28"/>
        </w:rPr>
        <w:t xml:space="preserve">I.  </w:t>
      </w:r>
      <w:r w:rsidR="00CF475D" w:rsidRPr="00124CFE">
        <w:rPr>
          <w:rFonts w:asciiTheme="minorHAnsi" w:hAnsiTheme="minorHAnsi"/>
          <w:b/>
          <w:color w:val="1F497D" w:themeColor="text2"/>
          <w:sz w:val="28"/>
          <w:szCs w:val="28"/>
        </w:rPr>
        <w:t>COURSE DESCRIPTION</w:t>
      </w:r>
      <w:r w:rsidR="00A70786">
        <w:rPr>
          <w:rFonts w:asciiTheme="minorHAnsi" w:hAnsiTheme="minorHAnsi"/>
          <w:b/>
          <w:color w:val="1F497D" w:themeColor="text2"/>
          <w:sz w:val="28"/>
          <w:szCs w:val="28"/>
        </w:rPr>
        <w:t xml:space="preserve"> &amp; IMPORTANT INFORMATION</w:t>
      </w:r>
    </w:p>
    <w:p w14:paraId="079944A2" w14:textId="44930DC4" w:rsidR="00A21232" w:rsidRPr="00A21232" w:rsidRDefault="00CF475D" w:rsidP="00BD43BE">
      <w:pPr>
        <w:rPr>
          <w:rFonts w:asciiTheme="minorHAnsi" w:hAnsiTheme="minorHAnsi"/>
          <w:szCs w:val="24"/>
        </w:rPr>
      </w:pPr>
      <w:r w:rsidRPr="00CF475D">
        <w:rPr>
          <w:rFonts w:asciiTheme="minorHAnsi" w:hAnsiTheme="minorHAnsi"/>
          <w:szCs w:val="24"/>
        </w:rPr>
        <w:t>Philosophy and Principles of Health Education</w:t>
      </w:r>
      <w:r>
        <w:rPr>
          <w:rFonts w:asciiTheme="minorHAnsi" w:hAnsiTheme="minorHAnsi"/>
          <w:szCs w:val="24"/>
        </w:rPr>
        <w:t xml:space="preserve"> (HSC6037) </w:t>
      </w:r>
      <w:proofErr w:type="gramStart"/>
      <w:r>
        <w:rPr>
          <w:rFonts w:asciiTheme="minorHAnsi" w:hAnsiTheme="minorHAnsi"/>
          <w:szCs w:val="24"/>
        </w:rPr>
        <w:t>provides</w:t>
      </w:r>
      <w:proofErr w:type="gramEnd"/>
      <w:r>
        <w:rPr>
          <w:rFonts w:asciiTheme="minorHAnsi" w:hAnsiTheme="minorHAnsi"/>
          <w:szCs w:val="24"/>
        </w:rPr>
        <w:t xml:space="preserve"> an overview of the h</w:t>
      </w:r>
      <w:r w:rsidR="00A21232" w:rsidRPr="00A21232">
        <w:rPr>
          <w:rFonts w:asciiTheme="minorHAnsi" w:hAnsiTheme="minorHAnsi"/>
          <w:szCs w:val="24"/>
        </w:rPr>
        <w:t>istory</w:t>
      </w:r>
      <w:r>
        <w:rPr>
          <w:rFonts w:asciiTheme="minorHAnsi" w:hAnsiTheme="minorHAnsi"/>
          <w:szCs w:val="24"/>
        </w:rPr>
        <w:t xml:space="preserve"> of </w:t>
      </w:r>
      <w:r w:rsidR="00E21A2C">
        <w:rPr>
          <w:rFonts w:asciiTheme="minorHAnsi" w:hAnsiTheme="minorHAnsi"/>
          <w:szCs w:val="24"/>
        </w:rPr>
        <w:t xml:space="preserve">health education and promotion, including its </w:t>
      </w:r>
      <w:r>
        <w:rPr>
          <w:rFonts w:asciiTheme="minorHAnsi" w:hAnsiTheme="minorHAnsi"/>
          <w:szCs w:val="24"/>
        </w:rPr>
        <w:t xml:space="preserve">philosophical foundations and ethical principles. The roles and responsibilities of health education </w:t>
      </w:r>
      <w:r w:rsidR="00BD43BE">
        <w:rPr>
          <w:rFonts w:asciiTheme="minorHAnsi" w:hAnsiTheme="minorHAnsi"/>
          <w:szCs w:val="24"/>
        </w:rPr>
        <w:t>specialists</w:t>
      </w:r>
      <w:r>
        <w:rPr>
          <w:rFonts w:asciiTheme="minorHAnsi" w:hAnsiTheme="minorHAnsi"/>
          <w:szCs w:val="24"/>
        </w:rPr>
        <w:t>, employment settings</w:t>
      </w:r>
      <w:r w:rsidR="00FB5D37">
        <w:rPr>
          <w:rFonts w:asciiTheme="minorHAnsi" w:hAnsiTheme="minorHAnsi"/>
          <w:szCs w:val="24"/>
        </w:rPr>
        <w:t>,</w:t>
      </w:r>
      <w:r>
        <w:rPr>
          <w:rFonts w:asciiTheme="minorHAnsi" w:hAnsiTheme="minorHAnsi"/>
          <w:szCs w:val="24"/>
        </w:rPr>
        <w:t xml:space="preserve"> professional </w:t>
      </w:r>
      <w:r w:rsidR="002C5A9D">
        <w:rPr>
          <w:rFonts w:asciiTheme="minorHAnsi" w:hAnsiTheme="minorHAnsi"/>
          <w:szCs w:val="24"/>
        </w:rPr>
        <w:t>organizations,</w:t>
      </w:r>
      <w:r>
        <w:rPr>
          <w:rFonts w:asciiTheme="minorHAnsi" w:hAnsiTheme="minorHAnsi"/>
          <w:szCs w:val="24"/>
        </w:rPr>
        <w:t xml:space="preserve"> and </w:t>
      </w:r>
      <w:r w:rsidR="00FB5D37">
        <w:rPr>
          <w:rFonts w:asciiTheme="minorHAnsi" w:hAnsiTheme="minorHAnsi"/>
          <w:szCs w:val="24"/>
        </w:rPr>
        <w:t xml:space="preserve">the CHES® </w:t>
      </w:r>
      <w:r>
        <w:rPr>
          <w:rFonts w:asciiTheme="minorHAnsi" w:hAnsiTheme="minorHAnsi"/>
          <w:szCs w:val="24"/>
        </w:rPr>
        <w:t>certification will also be discussed</w:t>
      </w:r>
      <w:r w:rsidR="00BD43BE">
        <w:rPr>
          <w:rFonts w:asciiTheme="minorHAnsi" w:hAnsiTheme="minorHAnsi"/>
          <w:szCs w:val="24"/>
        </w:rPr>
        <w:t>. The course will conclude with an examination of mainstream</w:t>
      </w:r>
      <w:r w:rsidR="00A21232" w:rsidRPr="00A21232">
        <w:rPr>
          <w:rFonts w:asciiTheme="minorHAnsi" w:hAnsiTheme="minorHAnsi"/>
          <w:szCs w:val="24"/>
        </w:rPr>
        <w:t xml:space="preserve"> trends</w:t>
      </w:r>
      <w:r w:rsidR="00BD43BE">
        <w:rPr>
          <w:rFonts w:asciiTheme="minorHAnsi" w:hAnsiTheme="minorHAnsi"/>
          <w:szCs w:val="24"/>
        </w:rPr>
        <w:t xml:space="preserve"> in health and </w:t>
      </w:r>
      <w:r w:rsidR="00E21A2C">
        <w:rPr>
          <w:rFonts w:asciiTheme="minorHAnsi" w:hAnsiTheme="minorHAnsi"/>
          <w:szCs w:val="24"/>
        </w:rPr>
        <w:t>their implications for</w:t>
      </w:r>
      <w:r w:rsidR="00BD43BE">
        <w:rPr>
          <w:rFonts w:asciiTheme="minorHAnsi" w:hAnsiTheme="minorHAnsi"/>
          <w:szCs w:val="24"/>
        </w:rPr>
        <w:t xml:space="preserve"> the health education/promotion field. </w:t>
      </w:r>
      <w:r w:rsidR="00891D58" w:rsidRPr="00891D58">
        <w:rPr>
          <w:rFonts w:asciiTheme="minorHAnsi" w:hAnsiTheme="minorHAnsi"/>
          <w:szCs w:val="24"/>
        </w:rPr>
        <w:t xml:space="preserve">Students will prepare a health education/promotion philosophy throughout the semester and present it to their classmates and </w:t>
      </w:r>
      <w:proofErr w:type="gramStart"/>
      <w:r w:rsidR="00891D58" w:rsidRPr="00891D58">
        <w:rPr>
          <w:rFonts w:asciiTheme="minorHAnsi" w:hAnsiTheme="minorHAnsi"/>
          <w:szCs w:val="24"/>
        </w:rPr>
        <w:t>instructor</w:t>
      </w:r>
      <w:proofErr w:type="gramEnd"/>
      <w:r w:rsidR="00891D58" w:rsidRPr="00891D58">
        <w:rPr>
          <w:rFonts w:asciiTheme="minorHAnsi" w:hAnsiTheme="minorHAnsi"/>
          <w:szCs w:val="24"/>
        </w:rPr>
        <w:t xml:space="preserve"> at the end of the semester.</w:t>
      </w:r>
    </w:p>
    <w:p w14:paraId="1DEAC09D" w14:textId="77777777" w:rsidR="00F52386" w:rsidRPr="00CC2B7C" w:rsidRDefault="00F52386" w:rsidP="00BF58A6">
      <w:pPr>
        <w:widowControl w:val="0"/>
        <w:tabs>
          <w:tab w:val="left" w:pos="360"/>
          <w:tab w:val="left" w:pos="720"/>
          <w:tab w:val="left" w:pos="1080"/>
          <w:tab w:val="left" w:pos="1440"/>
          <w:tab w:val="left" w:pos="2160"/>
          <w:tab w:val="left" w:pos="2520"/>
          <w:tab w:val="left" w:pos="2970"/>
          <w:tab w:val="left" w:pos="3600"/>
          <w:tab w:val="left" w:pos="4320"/>
          <w:tab w:val="left" w:pos="5040"/>
          <w:tab w:val="left" w:pos="5760"/>
          <w:tab w:val="left" w:pos="6480"/>
          <w:tab w:val="left" w:pos="7200"/>
          <w:tab w:val="left" w:pos="7920"/>
        </w:tabs>
        <w:rPr>
          <w:rFonts w:asciiTheme="minorHAnsi" w:hAnsiTheme="minorHAnsi"/>
          <w:spacing w:val="20"/>
          <w:szCs w:val="24"/>
        </w:rPr>
      </w:pPr>
    </w:p>
    <w:p w14:paraId="51EBFEA2" w14:textId="26FBD8B1" w:rsidR="00F52386" w:rsidRPr="006F2E57" w:rsidRDefault="00F52386" w:rsidP="00F52386">
      <w:pPr>
        <w:rPr>
          <w:rFonts w:asciiTheme="minorHAnsi" w:hAnsiTheme="minorHAnsi"/>
          <w:b/>
          <w:szCs w:val="24"/>
          <w:u w:val="single"/>
        </w:rPr>
      </w:pPr>
      <w:r w:rsidRPr="006F2E57">
        <w:rPr>
          <w:rFonts w:asciiTheme="minorHAnsi" w:hAnsiTheme="minorHAnsi"/>
          <w:b/>
          <w:szCs w:val="24"/>
          <w:u w:val="single"/>
        </w:rPr>
        <w:t xml:space="preserve">COURSE OBJECTIVES </w:t>
      </w:r>
    </w:p>
    <w:p w14:paraId="7DD93488" w14:textId="77777777" w:rsidR="005555D6" w:rsidRPr="005555D6" w:rsidRDefault="005555D6" w:rsidP="005555D6">
      <w:pPr>
        <w:pStyle w:val="ListParagraph"/>
        <w:numPr>
          <w:ilvl w:val="0"/>
          <w:numId w:val="33"/>
        </w:numPr>
        <w:rPr>
          <w:rFonts w:asciiTheme="minorHAnsi" w:hAnsiTheme="minorHAnsi"/>
        </w:rPr>
      </w:pPr>
      <w:r w:rsidRPr="005555D6">
        <w:rPr>
          <w:rFonts w:asciiTheme="minorHAnsi" w:hAnsiTheme="minorHAnsi"/>
        </w:rPr>
        <w:t>Critical examination of the history and philosophical foundations of the health education/promotion profession.</w:t>
      </w:r>
    </w:p>
    <w:p w14:paraId="10C13FEB" w14:textId="77777777" w:rsidR="005555D6" w:rsidRPr="005555D6" w:rsidRDefault="005555D6" w:rsidP="005555D6">
      <w:pPr>
        <w:pStyle w:val="ListParagraph"/>
        <w:numPr>
          <w:ilvl w:val="0"/>
          <w:numId w:val="33"/>
        </w:numPr>
        <w:rPr>
          <w:rFonts w:asciiTheme="minorHAnsi" w:hAnsiTheme="minorHAnsi"/>
        </w:rPr>
      </w:pPr>
      <w:r w:rsidRPr="005555D6">
        <w:rPr>
          <w:rFonts w:asciiTheme="minorHAnsi" w:hAnsiTheme="minorHAnsi"/>
        </w:rPr>
        <w:t>Exploration of the roles and responsibilities, employment opportunities, and skill/certification requirements of health education specialists.</w:t>
      </w:r>
    </w:p>
    <w:p w14:paraId="60BDCD3F" w14:textId="77777777" w:rsidR="005555D6" w:rsidRPr="005555D6" w:rsidRDefault="005555D6" w:rsidP="005555D6">
      <w:pPr>
        <w:pStyle w:val="ListParagraph"/>
        <w:numPr>
          <w:ilvl w:val="0"/>
          <w:numId w:val="33"/>
        </w:numPr>
        <w:rPr>
          <w:rFonts w:asciiTheme="minorHAnsi" w:hAnsiTheme="minorHAnsi"/>
        </w:rPr>
      </w:pPr>
      <w:r w:rsidRPr="005555D6">
        <w:rPr>
          <w:rFonts w:asciiTheme="minorHAnsi" w:hAnsiTheme="minorHAnsi"/>
        </w:rPr>
        <w:t xml:space="preserve">Review of the Code of Ethics for the Health Education Profession®. </w:t>
      </w:r>
    </w:p>
    <w:p w14:paraId="6C77D089" w14:textId="77777777" w:rsidR="005555D6" w:rsidRPr="005555D6" w:rsidRDefault="005555D6" w:rsidP="005555D6">
      <w:pPr>
        <w:pStyle w:val="ListParagraph"/>
        <w:numPr>
          <w:ilvl w:val="0"/>
          <w:numId w:val="33"/>
        </w:numPr>
        <w:rPr>
          <w:rFonts w:asciiTheme="minorHAnsi" w:hAnsiTheme="minorHAnsi"/>
        </w:rPr>
      </w:pPr>
      <w:r w:rsidRPr="005555D6">
        <w:rPr>
          <w:rFonts w:asciiTheme="minorHAnsi" w:hAnsiTheme="minorHAnsi"/>
        </w:rPr>
        <w:t>Discuss future trends in health and the associated impact on the health education/promotion field.</w:t>
      </w:r>
    </w:p>
    <w:p w14:paraId="4B881221" w14:textId="31469CC6" w:rsidR="005555D6" w:rsidRPr="005555D6" w:rsidRDefault="005555D6" w:rsidP="005555D6">
      <w:pPr>
        <w:pStyle w:val="ListParagraph"/>
        <w:numPr>
          <w:ilvl w:val="0"/>
          <w:numId w:val="33"/>
        </w:numPr>
        <w:rPr>
          <w:rFonts w:asciiTheme="minorHAnsi" w:hAnsiTheme="minorHAnsi"/>
        </w:rPr>
      </w:pPr>
      <w:r w:rsidRPr="005555D6">
        <w:rPr>
          <w:rFonts w:asciiTheme="minorHAnsi" w:hAnsiTheme="minorHAnsi"/>
        </w:rPr>
        <w:t>Develop</w:t>
      </w:r>
      <w:r w:rsidR="00E21A2C">
        <w:rPr>
          <w:rFonts w:asciiTheme="minorHAnsi" w:hAnsiTheme="minorHAnsi"/>
        </w:rPr>
        <w:t xml:space="preserve"> and professionally present </w:t>
      </w:r>
      <w:r w:rsidRPr="005555D6">
        <w:rPr>
          <w:rFonts w:asciiTheme="minorHAnsi" w:hAnsiTheme="minorHAnsi"/>
        </w:rPr>
        <w:t>a</w:t>
      </w:r>
      <w:r w:rsidR="00E21A2C">
        <w:rPr>
          <w:rFonts w:asciiTheme="minorHAnsi" w:hAnsiTheme="minorHAnsi"/>
        </w:rPr>
        <w:t xml:space="preserve"> personal</w:t>
      </w:r>
      <w:r w:rsidRPr="005555D6">
        <w:rPr>
          <w:rFonts w:asciiTheme="minorHAnsi" w:hAnsiTheme="minorHAnsi"/>
        </w:rPr>
        <w:t xml:space="preserve"> health education/promotion philosophy.</w:t>
      </w:r>
    </w:p>
    <w:p w14:paraId="16CD7424" w14:textId="2D21C960" w:rsidR="00F52386" w:rsidRPr="00CC2B7C" w:rsidRDefault="00F52386" w:rsidP="00813D42">
      <w:pPr>
        <w:rPr>
          <w:rFonts w:asciiTheme="minorHAnsi" w:hAnsiTheme="minorHAnsi"/>
          <w:b/>
          <w:szCs w:val="24"/>
        </w:rPr>
      </w:pPr>
    </w:p>
    <w:p w14:paraId="62ED3788" w14:textId="1205F0AE" w:rsidR="00A21232" w:rsidRPr="006F2E57" w:rsidRDefault="00A21232" w:rsidP="00813D42">
      <w:pPr>
        <w:rPr>
          <w:rFonts w:asciiTheme="minorHAnsi" w:hAnsiTheme="minorHAnsi"/>
          <w:szCs w:val="24"/>
          <w:u w:val="single"/>
        </w:rPr>
      </w:pPr>
      <w:r w:rsidRPr="006F2E57">
        <w:rPr>
          <w:rFonts w:asciiTheme="minorHAnsi" w:hAnsiTheme="minorHAnsi"/>
          <w:b/>
          <w:szCs w:val="24"/>
          <w:u w:val="single"/>
        </w:rPr>
        <w:t>COURSE TEXTBOOKS</w:t>
      </w:r>
    </w:p>
    <w:p w14:paraId="5B4E5432" w14:textId="4FF9F1C4" w:rsidR="00427797" w:rsidRPr="00D13389" w:rsidRDefault="00427797" w:rsidP="00427797">
      <w:pPr>
        <w:pStyle w:val="ListParagraph"/>
        <w:numPr>
          <w:ilvl w:val="0"/>
          <w:numId w:val="3"/>
        </w:numPr>
        <w:rPr>
          <w:rFonts w:asciiTheme="minorHAnsi" w:hAnsiTheme="minorHAnsi" w:cstheme="minorHAnsi"/>
          <w:szCs w:val="24"/>
        </w:rPr>
      </w:pPr>
      <w:bookmarkStart w:id="2" w:name="_Hlk218684359"/>
      <w:r w:rsidRPr="00D13389">
        <w:rPr>
          <w:rFonts w:asciiTheme="minorHAnsi" w:hAnsiTheme="minorHAnsi" w:cstheme="minorHAnsi"/>
          <w:szCs w:val="24"/>
        </w:rPr>
        <w:t xml:space="preserve">Cottrell, R. R., Seabert, D., Spear, C., &amp; McKenzie, J. F. (2023). </w:t>
      </w:r>
      <w:r w:rsidRPr="00D13389">
        <w:rPr>
          <w:rFonts w:asciiTheme="minorHAnsi" w:hAnsiTheme="minorHAnsi" w:cstheme="minorHAnsi"/>
          <w:i/>
          <w:iCs/>
          <w:szCs w:val="24"/>
        </w:rPr>
        <w:t>Principles of Health Education and Promotion</w:t>
      </w:r>
      <w:r w:rsidRPr="00D13389">
        <w:rPr>
          <w:rFonts w:asciiTheme="minorHAnsi" w:hAnsiTheme="minorHAnsi" w:cstheme="minorHAnsi"/>
          <w:szCs w:val="24"/>
        </w:rPr>
        <w:t xml:space="preserve"> (8th ed.). Jones &amp; Bartlett Learning.</w:t>
      </w:r>
    </w:p>
    <w:p w14:paraId="7705F286" w14:textId="0AE2BE0B" w:rsidR="00427797" w:rsidRDefault="00427797" w:rsidP="00427797">
      <w:pPr>
        <w:pStyle w:val="ListParagraph"/>
        <w:numPr>
          <w:ilvl w:val="0"/>
          <w:numId w:val="3"/>
        </w:numPr>
        <w:rPr>
          <w:rFonts w:asciiTheme="minorHAnsi" w:hAnsiTheme="minorHAnsi" w:cstheme="minorHAnsi"/>
          <w:szCs w:val="24"/>
        </w:rPr>
      </w:pPr>
      <w:r w:rsidRPr="00D13389">
        <w:rPr>
          <w:rFonts w:asciiTheme="minorHAnsi" w:hAnsiTheme="minorHAnsi" w:cstheme="minorHAnsi"/>
          <w:szCs w:val="24"/>
        </w:rPr>
        <w:t xml:space="preserve">Wen, L. (2021). </w:t>
      </w:r>
      <w:r w:rsidRPr="00D13389">
        <w:rPr>
          <w:rFonts w:asciiTheme="minorHAnsi" w:hAnsiTheme="minorHAnsi" w:cstheme="minorHAnsi"/>
          <w:i/>
          <w:iCs/>
          <w:szCs w:val="24"/>
        </w:rPr>
        <w:t>Lifelines: A Doctor’s Journey in the Fight for Public Health</w:t>
      </w:r>
      <w:r w:rsidRPr="00D13389">
        <w:rPr>
          <w:rFonts w:asciiTheme="minorHAnsi" w:hAnsiTheme="minorHAnsi" w:cstheme="minorHAnsi"/>
          <w:szCs w:val="24"/>
        </w:rPr>
        <w:t>. Metropolitan Books.</w:t>
      </w:r>
    </w:p>
    <w:p w14:paraId="1ACF0C94" w14:textId="77777777" w:rsidR="00534151" w:rsidRDefault="00534151" w:rsidP="00534151">
      <w:pPr>
        <w:rPr>
          <w:rFonts w:asciiTheme="minorHAnsi" w:hAnsiTheme="minorHAnsi" w:cstheme="minorHAnsi"/>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34151" w14:paraId="240995B7" w14:textId="77777777" w:rsidTr="00534151">
        <w:trPr>
          <w:jc w:val="center"/>
        </w:trPr>
        <w:tc>
          <w:tcPr>
            <w:tcW w:w="3596" w:type="dxa"/>
          </w:tcPr>
          <w:p w14:paraId="616FA7A2" w14:textId="37F0F894" w:rsidR="00534151" w:rsidRDefault="00534151" w:rsidP="00534151">
            <w:pPr>
              <w:jc w:val="center"/>
              <w:rPr>
                <w:rFonts w:asciiTheme="minorHAnsi" w:hAnsiTheme="minorHAnsi" w:cstheme="minorHAnsi"/>
                <w:szCs w:val="24"/>
              </w:rPr>
            </w:pPr>
            <w:r>
              <w:rPr>
                <w:noProof/>
              </w:rPr>
              <w:drawing>
                <wp:inline distT="0" distB="0" distL="0" distR="0" wp14:anchorId="327D2826" wp14:editId="2ABC2E8D">
                  <wp:extent cx="1018718" cy="1276350"/>
                  <wp:effectExtent l="0" t="0" r="0" b="0"/>
                  <wp:docPr id="1530646532" name="Picture 153064653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rotWithShape="1">
                          <a:blip r:embed="rId11" cstate="print">
                            <a:extLst>
                              <a:ext uri="{28A0092B-C50C-407E-A947-70E740481C1C}">
                                <a14:useLocalDpi xmlns:a14="http://schemas.microsoft.com/office/drawing/2010/main" val="0"/>
                              </a:ext>
                            </a:extLst>
                          </a:blip>
                          <a:srcRect l="25862" t="7985" r="26195" b="9886"/>
                          <a:stretch/>
                        </pic:blipFill>
                        <pic:spPr bwMode="auto">
                          <a:xfrm>
                            <a:off x="0" y="0"/>
                            <a:ext cx="1039598" cy="1302510"/>
                          </a:xfrm>
                          <a:prstGeom prst="rect">
                            <a:avLst/>
                          </a:prstGeom>
                          <a:ln>
                            <a:noFill/>
                          </a:ln>
                          <a:extLst>
                            <a:ext uri="{53640926-AAD7-44D8-BBD7-CCE9431645EC}">
                              <a14:shadowObscured xmlns:a14="http://schemas.microsoft.com/office/drawing/2010/main"/>
                            </a:ext>
                          </a:extLst>
                        </pic:spPr>
                      </pic:pic>
                    </a:graphicData>
                  </a:graphic>
                </wp:inline>
              </w:drawing>
            </w:r>
          </w:p>
        </w:tc>
        <w:tc>
          <w:tcPr>
            <w:tcW w:w="3597" w:type="dxa"/>
          </w:tcPr>
          <w:p w14:paraId="137EE758" w14:textId="533C2C12" w:rsidR="00534151" w:rsidRDefault="00534151" w:rsidP="00534151">
            <w:pPr>
              <w:jc w:val="center"/>
              <w:rPr>
                <w:rFonts w:asciiTheme="minorHAnsi" w:hAnsiTheme="minorHAnsi" w:cstheme="minorHAnsi"/>
                <w:szCs w:val="24"/>
              </w:rPr>
            </w:pPr>
            <w:r>
              <w:rPr>
                <w:noProof/>
              </w:rPr>
              <w:drawing>
                <wp:inline distT="0" distB="0" distL="0" distR="0" wp14:anchorId="46739E08" wp14:editId="27F630D5">
                  <wp:extent cx="876300" cy="1249343"/>
                  <wp:effectExtent l="0" t="0" r="0" b="8255"/>
                  <wp:docPr id="488965350" name="Picture 488965350"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0430" cy="1255231"/>
                          </a:xfrm>
                          <a:prstGeom prst="rect">
                            <a:avLst/>
                          </a:prstGeom>
                        </pic:spPr>
                      </pic:pic>
                    </a:graphicData>
                  </a:graphic>
                </wp:inline>
              </w:drawing>
            </w:r>
          </w:p>
        </w:tc>
        <w:tc>
          <w:tcPr>
            <w:tcW w:w="3597" w:type="dxa"/>
          </w:tcPr>
          <w:p w14:paraId="067DD2B8" w14:textId="0971AAAE" w:rsidR="00534151" w:rsidRDefault="00534151" w:rsidP="00534151">
            <w:pPr>
              <w:jc w:val="center"/>
              <w:rPr>
                <w:rFonts w:asciiTheme="minorHAnsi" w:hAnsiTheme="minorHAnsi" w:cstheme="minorHAnsi"/>
                <w:szCs w:val="24"/>
              </w:rPr>
            </w:pPr>
            <w:r w:rsidRPr="00040149">
              <w:rPr>
                <w:noProof/>
              </w:rPr>
              <w:drawing>
                <wp:inline distT="0" distB="0" distL="0" distR="0" wp14:anchorId="68AD786D" wp14:editId="59EE59C1">
                  <wp:extent cx="1209675" cy="1209675"/>
                  <wp:effectExtent l="0" t="0" r="9525" b="9525"/>
                  <wp:docPr id="522808526" name="Picture 52280852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r>
      <w:tr w:rsidR="00534151" w14:paraId="25B0B236" w14:textId="77777777" w:rsidTr="00534151">
        <w:trPr>
          <w:jc w:val="center"/>
        </w:trPr>
        <w:tc>
          <w:tcPr>
            <w:tcW w:w="3596" w:type="dxa"/>
          </w:tcPr>
          <w:p w14:paraId="1EC16227" w14:textId="726A9F62" w:rsidR="00534151" w:rsidRPr="00534151" w:rsidRDefault="00534151" w:rsidP="00534151">
            <w:pPr>
              <w:jc w:val="center"/>
              <w:rPr>
                <w:rFonts w:asciiTheme="minorHAnsi" w:hAnsiTheme="minorHAnsi" w:cstheme="minorHAnsi"/>
                <w:sz w:val="20"/>
              </w:rPr>
            </w:pPr>
            <w:r w:rsidRPr="006F2E57">
              <w:rPr>
                <w:rFonts w:asciiTheme="minorHAnsi" w:hAnsiTheme="minorHAnsi" w:cstheme="minorHAnsi"/>
                <w:sz w:val="20"/>
              </w:rPr>
              <w:t xml:space="preserve">Book cover of </w:t>
            </w:r>
            <w:r w:rsidRPr="006F2E57">
              <w:rPr>
                <w:rFonts w:asciiTheme="minorHAnsi" w:hAnsiTheme="minorHAnsi" w:cstheme="minorHAnsi"/>
                <w:i/>
                <w:iCs/>
                <w:sz w:val="20"/>
              </w:rPr>
              <w:t>Principles of Health Education</w:t>
            </w:r>
            <w:r w:rsidRPr="00534151">
              <w:rPr>
                <w:rFonts w:asciiTheme="minorHAnsi" w:hAnsiTheme="minorHAnsi" w:cstheme="minorHAnsi"/>
                <w:i/>
                <w:iCs/>
                <w:sz w:val="20"/>
              </w:rPr>
              <w:t xml:space="preserve"> </w:t>
            </w:r>
            <w:r w:rsidRPr="006F2E57">
              <w:rPr>
                <w:rFonts w:asciiTheme="minorHAnsi" w:hAnsiTheme="minorHAnsi" w:cstheme="minorHAnsi"/>
                <w:i/>
                <w:iCs/>
                <w:sz w:val="20"/>
              </w:rPr>
              <w:t xml:space="preserve">and Promotion, </w:t>
            </w:r>
            <w:r w:rsidRPr="00534151">
              <w:rPr>
                <w:rFonts w:asciiTheme="minorHAnsi" w:hAnsiTheme="minorHAnsi" w:cstheme="minorHAnsi"/>
                <w:i/>
                <w:iCs/>
                <w:sz w:val="20"/>
              </w:rPr>
              <w:t>8</w:t>
            </w:r>
            <w:r w:rsidRPr="006F2E57">
              <w:rPr>
                <w:rFonts w:asciiTheme="minorHAnsi" w:hAnsiTheme="minorHAnsi" w:cstheme="minorHAnsi"/>
                <w:i/>
                <w:iCs/>
                <w:sz w:val="20"/>
              </w:rPr>
              <w:t>th Edition</w:t>
            </w:r>
            <w:r w:rsidRPr="00534151">
              <w:rPr>
                <w:rFonts w:asciiTheme="minorHAnsi" w:hAnsiTheme="minorHAnsi" w:cstheme="minorHAnsi"/>
                <w:i/>
                <w:iCs/>
                <w:sz w:val="20"/>
              </w:rPr>
              <w:t>,</w:t>
            </w:r>
            <w:r w:rsidRPr="006F2E57">
              <w:rPr>
                <w:rFonts w:asciiTheme="minorHAnsi" w:hAnsiTheme="minorHAnsi" w:cstheme="minorHAnsi"/>
                <w:sz w:val="20"/>
              </w:rPr>
              <w:t xml:space="preserve"> featuring a dark blue top section with the title in yellow and white text, and a colorful abstract design in pink, purple, and blue on the bottom half.</w:t>
            </w:r>
          </w:p>
        </w:tc>
        <w:tc>
          <w:tcPr>
            <w:tcW w:w="3597" w:type="dxa"/>
          </w:tcPr>
          <w:p w14:paraId="7BDF2F62" w14:textId="6BDB0D0D" w:rsidR="00534151" w:rsidRPr="00534151" w:rsidRDefault="00534151" w:rsidP="00534151">
            <w:pPr>
              <w:jc w:val="center"/>
              <w:rPr>
                <w:rFonts w:asciiTheme="minorHAnsi" w:hAnsiTheme="minorHAnsi" w:cstheme="minorHAnsi"/>
                <w:sz w:val="20"/>
              </w:rPr>
            </w:pPr>
            <w:r w:rsidRPr="006F2E57">
              <w:rPr>
                <w:rFonts w:asciiTheme="minorHAnsi" w:hAnsiTheme="minorHAnsi" w:cstheme="minorHAnsi"/>
                <w:sz w:val="20"/>
              </w:rPr>
              <w:t xml:space="preserve">Book cover of </w:t>
            </w:r>
            <w:r w:rsidRPr="006F2E57">
              <w:rPr>
                <w:rFonts w:asciiTheme="minorHAnsi" w:hAnsiTheme="minorHAnsi" w:cstheme="minorHAnsi"/>
                <w:i/>
                <w:iCs/>
                <w:sz w:val="20"/>
              </w:rPr>
              <w:t>Lifelines: A Doctor’s Journey in</w:t>
            </w:r>
            <w:r w:rsidRPr="00534151">
              <w:rPr>
                <w:rFonts w:asciiTheme="minorHAnsi" w:hAnsiTheme="minorHAnsi" w:cstheme="minorHAnsi"/>
                <w:i/>
                <w:iCs/>
                <w:sz w:val="20"/>
              </w:rPr>
              <w:t xml:space="preserve"> </w:t>
            </w:r>
            <w:r w:rsidRPr="006F2E57">
              <w:rPr>
                <w:rFonts w:asciiTheme="minorHAnsi" w:hAnsiTheme="minorHAnsi" w:cstheme="minorHAnsi"/>
                <w:i/>
                <w:iCs/>
                <w:sz w:val="20"/>
              </w:rPr>
              <w:t>the Fight for Public Health</w:t>
            </w:r>
            <w:r w:rsidRPr="006F2E57">
              <w:rPr>
                <w:rFonts w:asciiTheme="minorHAnsi" w:hAnsiTheme="minorHAnsi" w:cstheme="minorHAnsi"/>
                <w:sz w:val="20"/>
              </w:rPr>
              <w:t xml:space="preserve"> by Leana Wen, MD, featuring a yellow background with a city</w:t>
            </w:r>
            <w:r w:rsidRPr="00534151">
              <w:rPr>
                <w:rFonts w:asciiTheme="minorHAnsi" w:hAnsiTheme="minorHAnsi" w:cstheme="minorHAnsi"/>
                <w:sz w:val="20"/>
              </w:rPr>
              <w:t xml:space="preserve"> </w:t>
            </w:r>
            <w:r w:rsidRPr="006F2E57">
              <w:rPr>
                <w:rFonts w:asciiTheme="minorHAnsi" w:hAnsiTheme="minorHAnsi" w:cstheme="minorHAnsi"/>
                <w:sz w:val="20"/>
              </w:rPr>
              <w:t>skyline silhouette at the top.</w:t>
            </w:r>
          </w:p>
        </w:tc>
        <w:tc>
          <w:tcPr>
            <w:tcW w:w="3597" w:type="dxa"/>
          </w:tcPr>
          <w:p w14:paraId="3C29ABCD" w14:textId="0261A6F9" w:rsidR="00534151" w:rsidRPr="00534151" w:rsidRDefault="00534151" w:rsidP="00534151">
            <w:pPr>
              <w:jc w:val="center"/>
              <w:rPr>
                <w:rFonts w:asciiTheme="minorHAnsi" w:hAnsiTheme="minorHAnsi" w:cstheme="minorHAnsi"/>
                <w:sz w:val="20"/>
              </w:rPr>
            </w:pPr>
            <w:r w:rsidRPr="00534151">
              <w:rPr>
                <w:rFonts w:asciiTheme="minorHAnsi" w:hAnsiTheme="minorHAnsi" w:cstheme="minorHAnsi"/>
                <w:sz w:val="20"/>
              </w:rPr>
              <w:t>Circular light-blue badge with an orange apple icon and navy text reading “AFFORDABLE UF” at the top and “UNIVERSITY OF FLORIDA” at the bottom.</w:t>
            </w:r>
          </w:p>
        </w:tc>
      </w:tr>
      <w:bookmarkEnd w:id="2"/>
    </w:tbl>
    <w:p w14:paraId="242E3923" w14:textId="77777777" w:rsidR="006F2E57" w:rsidRDefault="006F2E57" w:rsidP="00813D42">
      <w:pPr>
        <w:rPr>
          <w:rFonts w:asciiTheme="minorHAnsi" w:hAnsiTheme="minorHAnsi"/>
          <w:b/>
          <w:color w:val="1F497D" w:themeColor="text2"/>
          <w:szCs w:val="24"/>
          <w:u w:val="single"/>
        </w:rPr>
      </w:pPr>
    </w:p>
    <w:p w14:paraId="3F84F88A" w14:textId="77777777" w:rsidR="00534151" w:rsidRDefault="00534151" w:rsidP="00813D42">
      <w:pPr>
        <w:rPr>
          <w:rFonts w:asciiTheme="minorHAnsi" w:hAnsiTheme="minorHAnsi"/>
          <w:b/>
          <w:color w:val="1F497D" w:themeColor="text2"/>
          <w:szCs w:val="24"/>
          <w:u w:val="single"/>
        </w:rPr>
      </w:pPr>
    </w:p>
    <w:p w14:paraId="00FA7B61" w14:textId="77777777" w:rsidR="00534151" w:rsidRDefault="00534151" w:rsidP="00813D42">
      <w:pPr>
        <w:rPr>
          <w:rFonts w:asciiTheme="minorHAnsi" w:hAnsiTheme="minorHAnsi"/>
          <w:b/>
          <w:szCs w:val="24"/>
          <w:u w:val="single"/>
        </w:rPr>
      </w:pPr>
    </w:p>
    <w:p w14:paraId="440782E8" w14:textId="6B3F9315" w:rsidR="00A21232" w:rsidRPr="006F2E57" w:rsidRDefault="00A21232" w:rsidP="00813D42">
      <w:pPr>
        <w:rPr>
          <w:rFonts w:asciiTheme="minorHAnsi" w:hAnsiTheme="minorHAnsi"/>
          <w:szCs w:val="24"/>
          <w:u w:val="single"/>
        </w:rPr>
      </w:pPr>
      <w:r w:rsidRPr="006F2E57">
        <w:rPr>
          <w:rFonts w:asciiTheme="minorHAnsi" w:hAnsiTheme="minorHAnsi"/>
          <w:b/>
          <w:szCs w:val="24"/>
          <w:u w:val="single"/>
        </w:rPr>
        <w:t>COURSE READINGS</w:t>
      </w:r>
    </w:p>
    <w:p w14:paraId="6F35C9BB" w14:textId="25F547BA" w:rsidR="00813D42" w:rsidRPr="000D1C55" w:rsidRDefault="0081541D" w:rsidP="000D1C55">
      <w:pPr>
        <w:rPr>
          <w:rFonts w:asciiTheme="minorHAnsi" w:hAnsiTheme="minorHAnsi"/>
          <w:szCs w:val="24"/>
        </w:rPr>
      </w:pPr>
      <w:r w:rsidRPr="000D1C55">
        <w:rPr>
          <w:rFonts w:asciiTheme="minorHAnsi" w:hAnsiTheme="minorHAnsi"/>
          <w:szCs w:val="24"/>
        </w:rPr>
        <w:t xml:space="preserve">In addition to the course texts, supplemental readings will be assigned throughout the semester.  The readings will be provided to students </w:t>
      </w:r>
      <w:r w:rsidR="002F2826" w:rsidRPr="000D1C55">
        <w:rPr>
          <w:rFonts w:asciiTheme="minorHAnsi" w:hAnsiTheme="minorHAnsi"/>
          <w:szCs w:val="24"/>
        </w:rPr>
        <w:t xml:space="preserve">via the weekly modules in </w:t>
      </w:r>
      <w:r w:rsidR="00E21A2C">
        <w:rPr>
          <w:rFonts w:asciiTheme="minorHAnsi" w:hAnsiTheme="minorHAnsi"/>
          <w:szCs w:val="24"/>
        </w:rPr>
        <w:t>e</w:t>
      </w:r>
      <w:r w:rsidR="000D1C55" w:rsidRPr="000D1C55">
        <w:rPr>
          <w:rFonts w:asciiTheme="minorHAnsi" w:hAnsiTheme="minorHAnsi"/>
          <w:szCs w:val="24"/>
        </w:rPr>
        <w:t>-</w:t>
      </w:r>
      <w:proofErr w:type="gramStart"/>
      <w:r w:rsidR="000D1C55" w:rsidRPr="000D1C55">
        <w:rPr>
          <w:rFonts w:asciiTheme="minorHAnsi" w:hAnsiTheme="minorHAnsi"/>
          <w:szCs w:val="24"/>
        </w:rPr>
        <w:t>Learning @</w:t>
      </w:r>
      <w:proofErr w:type="gramEnd"/>
      <w:r w:rsidR="000D1C55" w:rsidRPr="000D1C55">
        <w:rPr>
          <w:rFonts w:asciiTheme="minorHAnsi" w:hAnsiTheme="minorHAnsi"/>
          <w:szCs w:val="24"/>
        </w:rPr>
        <w:t xml:space="preserve"> UF</w:t>
      </w:r>
      <w:r w:rsidR="002F2826" w:rsidRPr="000D1C55">
        <w:rPr>
          <w:rFonts w:asciiTheme="minorHAnsi" w:hAnsiTheme="minorHAnsi"/>
          <w:szCs w:val="24"/>
        </w:rPr>
        <w:t>.</w:t>
      </w:r>
      <w:r w:rsidR="00A21232" w:rsidRPr="000D1C55">
        <w:rPr>
          <w:rFonts w:asciiTheme="minorHAnsi" w:hAnsiTheme="minorHAnsi"/>
          <w:szCs w:val="24"/>
        </w:rPr>
        <w:t xml:space="preserve"> </w:t>
      </w:r>
    </w:p>
    <w:p w14:paraId="7AD98396" w14:textId="17084421" w:rsidR="00E21A2C" w:rsidRDefault="00E21A2C">
      <w:pPr>
        <w:rPr>
          <w:rFonts w:asciiTheme="minorHAnsi" w:eastAsia="Times New Roman" w:hAnsiTheme="minorHAnsi"/>
          <w:b/>
          <w:bCs/>
          <w:color w:val="1F497D" w:themeColor="text2"/>
          <w:szCs w:val="24"/>
          <w:u w:val="single"/>
        </w:rPr>
      </w:pPr>
      <w:r>
        <w:rPr>
          <w:rFonts w:asciiTheme="minorHAnsi" w:eastAsia="Times New Roman" w:hAnsiTheme="minorHAnsi"/>
          <w:b/>
          <w:bCs/>
          <w:color w:val="1F497D" w:themeColor="text2"/>
          <w:szCs w:val="24"/>
          <w:u w:val="single"/>
        </w:rPr>
        <w:t xml:space="preserve">   </w:t>
      </w:r>
    </w:p>
    <w:p w14:paraId="56D9FECE" w14:textId="7C44EA32" w:rsidR="00567F35" w:rsidRPr="006F2E57" w:rsidRDefault="00567F35" w:rsidP="00567F35">
      <w:pPr>
        <w:rPr>
          <w:rFonts w:asciiTheme="minorHAnsi" w:eastAsia="Times New Roman" w:hAnsiTheme="minorHAnsi"/>
          <w:b/>
          <w:bCs/>
          <w:szCs w:val="24"/>
          <w:u w:val="single"/>
        </w:rPr>
      </w:pPr>
      <w:r w:rsidRPr="006F2E57">
        <w:rPr>
          <w:rFonts w:asciiTheme="minorHAnsi" w:eastAsia="Times New Roman" w:hAnsiTheme="minorHAnsi"/>
          <w:b/>
          <w:bCs/>
          <w:szCs w:val="24"/>
          <w:u w:val="single"/>
        </w:rPr>
        <w:t>COURSE LEARNING EXPECTATIONS</w:t>
      </w:r>
    </w:p>
    <w:p w14:paraId="041114EF" w14:textId="570ED915" w:rsidR="00567F35" w:rsidRDefault="00567F35" w:rsidP="00567F35">
      <w:pPr>
        <w:rPr>
          <w:rFonts w:asciiTheme="minorHAnsi" w:eastAsia="Times New Roman" w:hAnsiTheme="minorHAnsi"/>
          <w:szCs w:val="24"/>
        </w:rPr>
      </w:pPr>
      <w:bookmarkStart w:id="3" w:name="_Hlk112153302"/>
      <w:r w:rsidRPr="00A70786">
        <w:rPr>
          <w:rFonts w:asciiTheme="minorHAnsi" w:eastAsia="Times New Roman" w:hAnsiTheme="minorHAnsi"/>
          <w:szCs w:val="24"/>
        </w:rPr>
        <w:t>Students are encouraged to employ critical thinking and to rely on data and verifiable sources to interrogate all assigned readings and subject matter in this course as a way of determining whether they agree with their classmates and/or their instructor. No lesson is intended to espouse, promote, advance, inculcate, or compel a particular feeling, perception, viewpoint, or belief.</w:t>
      </w:r>
      <w:r w:rsidR="001C1A12">
        <w:rPr>
          <w:rFonts w:asciiTheme="minorHAnsi" w:eastAsia="Times New Roman" w:hAnsiTheme="minorHAnsi"/>
          <w:szCs w:val="24"/>
        </w:rPr>
        <w:t xml:space="preserve"> </w:t>
      </w:r>
    </w:p>
    <w:bookmarkEnd w:id="3"/>
    <w:p w14:paraId="2DE4266F" w14:textId="77777777" w:rsidR="006F2E57" w:rsidRDefault="006F2E57" w:rsidP="00F52386">
      <w:pPr>
        <w:rPr>
          <w:rFonts w:asciiTheme="minorHAnsi" w:eastAsia="Times New Roman" w:hAnsiTheme="minorHAnsi"/>
          <w:b/>
          <w:bCs/>
          <w:color w:val="1F497D" w:themeColor="text2"/>
          <w:sz w:val="28"/>
          <w:szCs w:val="28"/>
        </w:rPr>
      </w:pPr>
    </w:p>
    <w:p w14:paraId="492AA9F7" w14:textId="1C52C1DE" w:rsidR="00F52386" w:rsidRPr="00A70786" w:rsidRDefault="00487FD7" w:rsidP="00F52386">
      <w:pPr>
        <w:rPr>
          <w:rFonts w:asciiTheme="minorHAnsi" w:eastAsia="Times New Roman" w:hAnsiTheme="minorHAnsi"/>
          <w:b/>
          <w:bCs/>
          <w:color w:val="1F497D" w:themeColor="text2"/>
          <w:sz w:val="28"/>
          <w:szCs w:val="28"/>
        </w:rPr>
      </w:pPr>
      <w:r>
        <w:rPr>
          <w:rFonts w:asciiTheme="minorHAnsi" w:eastAsia="Times New Roman" w:hAnsiTheme="minorHAnsi"/>
          <w:b/>
          <w:bCs/>
          <w:color w:val="1F497D" w:themeColor="text2"/>
          <w:sz w:val="28"/>
          <w:szCs w:val="28"/>
        </w:rPr>
        <w:t>II</w:t>
      </w:r>
      <w:proofErr w:type="gramStart"/>
      <w:r>
        <w:rPr>
          <w:rFonts w:asciiTheme="minorHAnsi" w:eastAsia="Times New Roman" w:hAnsiTheme="minorHAnsi"/>
          <w:b/>
          <w:bCs/>
          <w:color w:val="1F497D" w:themeColor="text2"/>
          <w:sz w:val="28"/>
          <w:szCs w:val="28"/>
        </w:rPr>
        <w:t xml:space="preserve">.  </w:t>
      </w:r>
      <w:r w:rsidR="00F52386" w:rsidRPr="00A70786">
        <w:rPr>
          <w:rFonts w:asciiTheme="minorHAnsi" w:eastAsia="Times New Roman" w:hAnsiTheme="minorHAnsi"/>
          <w:b/>
          <w:bCs/>
          <w:color w:val="1F497D" w:themeColor="text2"/>
          <w:sz w:val="28"/>
          <w:szCs w:val="28"/>
        </w:rPr>
        <w:t>COURSE</w:t>
      </w:r>
      <w:proofErr w:type="gramEnd"/>
      <w:r w:rsidR="00F52386" w:rsidRPr="00A70786">
        <w:rPr>
          <w:rFonts w:asciiTheme="minorHAnsi" w:eastAsia="Times New Roman" w:hAnsiTheme="minorHAnsi"/>
          <w:b/>
          <w:bCs/>
          <w:color w:val="1F497D" w:themeColor="text2"/>
          <w:sz w:val="28"/>
          <w:szCs w:val="28"/>
        </w:rPr>
        <w:t xml:space="preserve"> COMMUNICATION</w:t>
      </w:r>
      <w:r w:rsidR="00510DF6" w:rsidRPr="00A70786">
        <w:rPr>
          <w:rFonts w:asciiTheme="minorHAnsi" w:eastAsia="Times New Roman" w:hAnsiTheme="minorHAnsi"/>
          <w:b/>
          <w:bCs/>
          <w:color w:val="1F497D" w:themeColor="text2"/>
          <w:sz w:val="28"/>
          <w:szCs w:val="28"/>
        </w:rPr>
        <w:t xml:space="preserve"> &amp; </w:t>
      </w:r>
      <w:r w:rsidR="00F52386" w:rsidRPr="00A70786">
        <w:rPr>
          <w:rFonts w:asciiTheme="minorHAnsi" w:eastAsia="Times New Roman" w:hAnsiTheme="minorHAnsi"/>
          <w:b/>
          <w:bCs/>
          <w:color w:val="1F497D" w:themeColor="text2"/>
          <w:sz w:val="28"/>
          <w:szCs w:val="28"/>
        </w:rPr>
        <w:t>INTERACTION</w:t>
      </w:r>
    </w:p>
    <w:p w14:paraId="3E7E9BBE" w14:textId="0B597CAD" w:rsidR="00163A7D" w:rsidRPr="001C1A12" w:rsidRDefault="00163A7D" w:rsidP="00163A7D">
      <w:pPr>
        <w:rPr>
          <w:rFonts w:asciiTheme="minorHAnsi" w:eastAsia="Times New Roman" w:hAnsiTheme="minorHAnsi"/>
          <w:bCs/>
          <w:sz w:val="20"/>
        </w:rPr>
      </w:pPr>
    </w:p>
    <w:p w14:paraId="323CAE7B" w14:textId="32B167A6" w:rsidR="00567F35" w:rsidRPr="006F2E57" w:rsidRDefault="00567F35" w:rsidP="00567F35">
      <w:pPr>
        <w:rPr>
          <w:rFonts w:asciiTheme="minorHAnsi" w:hAnsiTheme="minorHAnsi"/>
          <w:szCs w:val="24"/>
          <w:u w:val="single"/>
        </w:rPr>
      </w:pPr>
      <w:r w:rsidRPr="006F2E57">
        <w:rPr>
          <w:rFonts w:asciiTheme="minorHAnsi" w:hAnsiTheme="minorHAnsi"/>
          <w:b/>
          <w:szCs w:val="24"/>
          <w:u w:val="single"/>
        </w:rPr>
        <w:t>COURSE PLATFORM</w:t>
      </w:r>
    </w:p>
    <w:p w14:paraId="2ACE115E" w14:textId="4905D26B" w:rsidR="00567F35" w:rsidRDefault="00567F35" w:rsidP="00567F35">
      <w:pPr>
        <w:rPr>
          <w:rFonts w:asciiTheme="minorHAnsi" w:eastAsia="Times New Roman" w:hAnsiTheme="minorHAnsi"/>
          <w:bCs/>
          <w:szCs w:val="24"/>
        </w:rPr>
      </w:pPr>
      <w:r>
        <w:rPr>
          <w:rFonts w:asciiTheme="minorHAnsi" w:eastAsia="Times New Roman" w:hAnsiTheme="minorHAnsi"/>
          <w:bCs/>
          <w:szCs w:val="24"/>
        </w:rPr>
        <w:t xml:space="preserve">HSC6037 will run exclusively through </w:t>
      </w:r>
      <w:r w:rsidR="00E21A2C">
        <w:rPr>
          <w:rFonts w:asciiTheme="minorHAnsi" w:eastAsia="Times New Roman" w:hAnsiTheme="minorHAnsi"/>
          <w:bCs/>
          <w:szCs w:val="24"/>
        </w:rPr>
        <w:t>E-Learning</w:t>
      </w:r>
      <w:r>
        <w:rPr>
          <w:rFonts w:asciiTheme="minorHAnsi" w:eastAsia="Times New Roman" w:hAnsiTheme="minorHAnsi"/>
          <w:bCs/>
          <w:szCs w:val="24"/>
        </w:rPr>
        <w:t xml:space="preserve"> </w:t>
      </w:r>
      <w:proofErr w:type="spellStart"/>
      <w:r>
        <w:rPr>
          <w:rFonts w:asciiTheme="minorHAnsi" w:eastAsia="Times New Roman" w:hAnsiTheme="minorHAnsi"/>
          <w:bCs/>
          <w:szCs w:val="24"/>
        </w:rPr>
        <w:t>E-learning</w:t>
      </w:r>
      <w:proofErr w:type="spellEnd"/>
      <w:r w:rsidRPr="00DC37EA">
        <w:rPr>
          <w:rFonts w:asciiTheme="minorHAnsi" w:eastAsia="Times New Roman" w:hAnsiTheme="minorHAnsi"/>
          <w:bCs/>
          <w:szCs w:val="24"/>
        </w:rPr>
        <w:t xml:space="preserve">. </w:t>
      </w:r>
      <w:r w:rsidRPr="00163A7D">
        <w:rPr>
          <w:rFonts w:asciiTheme="minorHAnsi" w:eastAsia="Times New Roman" w:hAnsiTheme="minorHAnsi"/>
          <w:bCs/>
          <w:szCs w:val="24"/>
        </w:rPr>
        <w:t xml:space="preserve">Students must be proficient in working with </w:t>
      </w:r>
      <w:r w:rsidR="00E21A2C">
        <w:rPr>
          <w:rFonts w:asciiTheme="minorHAnsi" w:eastAsia="Times New Roman" w:hAnsiTheme="minorHAnsi"/>
          <w:bCs/>
          <w:szCs w:val="24"/>
        </w:rPr>
        <w:t>E-Learning</w:t>
      </w:r>
      <w:r w:rsidRPr="00163A7D">
        <w:rPr>
          <w:rFonts w:asciiTheme="minorHAnsi" w:eastAsia="Times New Roman" w:hAnsiTheme="minorHAnsi"/>
          <w:bCs/>
          <w:szCs w:val="24"/>
        </w:rPr>
        <w:t xml:space="preserve">.  For </w:t>
      </w:r>
      <w:r w:rsidR="00E21A2C">
        <w:rPr>
          <w:rFonts w:asciiTheme="minorHAnsi" w:eastAsia="Times New Roman" w:hAnsiTheme="minorHAnsi"/>
          <w:bCs/>
          <w:szCs w:val="24"/>
        </w:rPr>
        <w:t>E-Learning</w:t>
      </w:r>
      <w:r w:rsidRPr="00163A7D">
        <w:rPr>
          <w:rFonts w:asciiTheme="minorHAnsi" w:eastAsia="Times New Roman" w:hAnsiTheme="minorHAnsi"/>
          <w:bCs/>
          <w:szCs w:val="24"/>
        </w:rPr>
        <w:t xml:space="preserve">-related technical difficulties, contact the UF Help Desk at </w:t>
      </w:r>
      <w:hyperlink r:id="rId14" w:history="1">
        <w:r w:rsidR="008E3CA8" w:rsidRPr="00C030C5">
          <w:rPr>
            <w:rStyle w:val="Hyperlink"/>
            <w:rFonts w:asciiTheme="minorHAnsi" w:eastAsia="Times New Roman" w:hAnsiTheme="minorHAnsi"/>
            <w:bCs/>
            <w:szCs w:val="24"/>
          </w:rPr>
          <w:t>Learning-support@ufl.edu</w:t>
        </w:r>
      </w:hyperlink>
      <w:r w:rsidRPr="00163A7D">
        <w:rPr>
          <w:rFonts w:asciiTheme="minorHAnsi" w:eastAsia="Times New Roman" w:hAnsiTheme="minorHAnsi"/>
          <w:bCs/>
          <w:szCs w:val="24"/>
        </w:rPr>
        <w:t xml:space="preserve">; 352-392-HELP (option 2); or </w:t>
      </w:r>
      <w:hyperlink r:id="rId15" w:history="1">
        <w:r w:rsidRPr="00AA1217">
          <w:rPr>
            <w:rStyle w:val="Hyperlink"/>
            <w:rFonts w:asciiTheme="minorHAnsi" w:eastAsia="Times New Roman" w:hAnsiTheme="minorHAnsi"/>
            <w:bCs/>
            <w:szCs w:val="24"/>
          </w:rPr>
          <w:t>helpdesk.ufl.edu/</w:t>
        </w:r>
      </w:hyperlink>
      <w:r w:rsidRPr="00163A7D">
        <w:rPr>
          <w:rFonts w:asciiTheme="minorHAnsi" w:eastAsia="Times New Roman" w:hAnsiTheme="minorHAnsi"/>
          <w:bCs/>
          <w:szCs w:val="24"/>
        </w:rPr>
        <w:t>.</w:t>
      </w:r>
      <w:r>
        <w:rPr>
          <w:rFonts w:asciiTheme="minorHAnsi" w:eastAsia="Times New Roman" w:hAnsiTheme="minorHAnsi"/>
          <w:bCs/>
          <w:szCs w:val="24"/>
        </w:rPr>
        <w:t xml:space="preserve"> </w:t>
      </w:r>
    </w:p>
    <w:p w14:paraId="22D93A66" w14:textId="7A6B8125" w:rsidR="005B54DE" w:rsidRPr="00D62D55" w:rsidRDefault="005B54DE" w:rsidP="00D62D55">
      <w:pPr>
        <w:numPr>
          <w:ilvl w:val="0"/>
          <w:numId w:val="40"/>
        </w:numPr>
        <w:rPr>
          <w:rFonts w:asciiTheme="minorHAnsi" w:eastAsia="Times New Roman" w:hAnsiTheme="minorHAnsi"/>
          <w:b/>
          <w:bCs/>
          <w:color w:val="1F497D" w:themeColor="text2"/>
          <w:sz w:val="23"/>
          <w:szCs w:val="23"/>
        </w:rPr>
      </w:pPr>
      <w:r w:rsidRPr="00D62D55">
        <w:rPr>
          <w:rFonts w:asciiTheme="minorHAnsi" w:eastAsia="Times New Roman" w:hAnsiTheme="minorHAnsi"/>
          <w:b/>
          <w:bCs/>
          <w:color w:val="1F497D" w:themeColor="text2"/>
          <w:sz w:val="23"/>
          <w:szCs w:val="23"/>
        </w:rPr>
        <w:t xml:space="preserve">Tip 1: Ensure that communication settings are adjusted to allow you to receive assignment comments and grades, instructor messages, and course announcements </w:t>
      </w:r>
      <w:r w:rsidRPr="00D62D55">
        <w:rPr>
          <w:rFonts w:asciiTheme="minorHAnsi" w:eastAsia="Times New Roman" w:hAnsiTheme="minorHAnsi"/>
          <w:b/>
          <w:bCs/>
          <w:color w:val="1F497D" w:themeColor="text2"/>
          <w:sz w:val="23"/>
          <w:szCs w:val="23"/>
          <w:u w:val="single"/>
        </w:rPr>
        <w:t>immediately</w:t>
      </w:r>
      <w:r w:rsidRPr="00D62D55">
        <w:rPr>
          <w:rFonts w:asciiTheme="minorHAnsi" w:eastAsia="Times New Roman" w:hAnsiTheme="minorHAnsi"/>
          <w:b/>
          <w:bCs/>
          <w:color w:val="1F497D" w:themeColor="text2"/>
          <w:sz w:val="23"/>
          <w:szCs w:val="23"/>
        </w:rPr>
        <w:t xml:space="preserve">. </w:t>
      </w:r>
    </w:p>
    <w:p w14:paraId="625005F1" w14:textId="57D0CF71" w:rsidR="005B54DE" w:rsidRPr="00D62D55" w:rsidRDefault="005B54DE" w:rsidP="00D62D55">
      <w:pPr>
        <w:numPr>
          <w:ilvl w:val="0"/>
          <w:numId w:val="40"/>
        </w:numPr>
        <w:rPr>
          <w:rFonts w:asciiTheme="minorHAnsi" w:eastAsia="Times New Roman" w:hAnsiTheme="minorHAnsi"/>
          <w:b/>
          <w:bCs/>
          <w:color w:val="1F497D" w:themeColor="text2"/>
          <w:sz w:val="23"/>
          <w:szCs w:val="23"/>
        </w:rPr>
      </w:pPr>
      <w:r w:rsidRPr="00D62D55">
        <w:rPr>
          <w:rFonts w:asciiTheme="minorHAnsi" w:eastAsia="Times New Roman" w:hAnsiTheme="minorHAnsi"/>
          <w:b/>
          <w:bCs/>
          <w:color w:val="1F497D" w:themeColor="text2"/>
          <w:sz w:val="23"/>
          <w:szCs w:val="23"/>
        </w:rPr>
        <w:t xml:space="preserve">Tip 2: </w:t>
      </w:r>
      <w:r w:rsidRPr="00D62D55">
        <w:rPr>
          <w:rFonts w:asciiTheme="minorHAnsi" w:eastAsia="Times New Roman" w:hAnsiTheme="minorHAnsi"/>
          <w:b/>
          <w:bCs/>
          <w:color w:val="1F497D" w:themeColor="text2"/>
          <w:sz w:val="23"/>
          <w:szCs w:val="23"/>
          <w:u w:val="single"/>
        </w:rPr>
        <w:t>Do NOT use your phone</w:t>
      </w:r>
      <w:r w:rsidRPr="00D62D55">
        <w:rPr>
          <w:rFonts w:asciiTheme="minorHAnsi" w:eastAsia="Times New Roman" w:hAnsiTheme="minorHAnsi"/>
          <w:b/>
          <w:bCs/>
          <w:color w:val="1F497D" w:themeColor="text2"/>
          <w:sz w:val="23"/>
          <w:szCs w:val="23"/>
        </w:rPr>
        <w:t xml:space="preserve"> to complete or submit assignments, discussions, and quizzes. </w:t>
      </w:r>
    </w:p>
    <w:p w14:paraId="0310B000" w14:textId="7B63F90E" w:rsidR="00567F35" w:rsidRPr="00567F35" w:rsidRDefault="00567F35" w:rsidP="00163A7D">
      <w:pPr>
        <w:rPr>
          <w:rFonts w:asciiTheme="minorHAnsi" w:eastAsia="Times New Roman" w:hAnsiTheme="minorHAnsi"/>
          <w:bCs/>
          <w:szCs w:val="24"/>
        </w:rPr>
      </w:pPr>
    </w:p>
    <w:p w14:paraId="1A29A0F7" w14:textId="09327F6C" w:rsidR="00163A7D" w:rsidRPr="006F2E57" w:rsidRDefault="001C1A12" w:rsidP="00163A7D">
      <w:pPr>
        <w:rPr>
          <w:rFonts w:asciiTheme="minorHAnsi" w:eastAsia="Times New Roman" w:hAnsiTheme="minorHAnsi"/>
          <w:b/>
          <w:bCs/>
          <w:szCs w:val="24"/>
          <w:u w:val="single"/>
        </w:rPr>
      </w:pPr>
      <w:r w:rsidRPr="006F2E57">
        <w:rPr>
          <w:rFonts w:asciiTheme="minorHAnsi" w:eastAsia="Times New Roman" w:hAnsiTheme="minorHAnsi"/>
          <w:b/>
          <w:bCs/>
          <w:szCs w:val="24"/>
          <w:u w:val="single"/>
        </w:rPr>
        <w:t>COMMUNICATION WITH INSTRUCTOR</w:t>
      </w:r>
    </w:p>
    <w:p w14:paraId="4A10EE82" w14:textId="0CEB1503" w:rsidR="00163A7D" w:rsidRPr="00163A7D" w:rsidRDefault="00D62D55" w:rsidP="00163A7D">
      <w:pPr>
        <w:pStyle w:val="ListParagraph"/>
        <w:numPr>
          <w:ilvl w:val="0"/>
          <w:numId w:val="4"/>
        </w:numPr>
        <w:rPr>
          <w:rFonts w:asciiTheme="minorHAnsi" w:eastAsia="Times New Roman" w:hAnsiTheme="minorHAnsi"/>
          <w:bCs/>
          <w:szCs w:val="24"/>
        </w:rPr>
      </w:pPr>
      <w:bookmarkStart w:id="4" w:name="_Hlk80193231"/>
      <w:r>
        <w:rPr>
          <w:rFonts w:asciiTheme="minorHAnsi" w:eastAsia="Times New Roman" w:hAnsiTheme="minorHAnsi"/>
          <w:bCs/>
          <w:szCs w:val="24"/>
        </w:rPr>
        <w:t>Your i</w:t>
      </w:r>
      <w:r w:rsidR="00163A7D" w:rsidRPr="00163A7D">
        <w:rPr>
          <w:rFonts w:asciiTheme="minorHAnsi" w:eastAsia="Times New Roman" w:hAnsiTheme="minorHAnsi"/>
          <w:bCs/>
          <w:szCs w:val="24"/>
        </w:rPr>
        <w:t xml:space="preserve">nstructor is available weekly, during regular office hours (Tuesdays and Thursdays from </w:t>
      </w:r>
      <w:r w:rsidR="00D13389">
        <w:rPr>
          <w:rFonts w:asciiTheme="minorHAnsi" w:eastAsia="Times New Roman" w:hAnsiTheme="minorHAnsi"/>
          <w:bCs/>
          <w:szCs w:val="24"/>
        </w:rPr>
        <w:t>9:30am-11am</w:t>
      </w:r>
      <w:r w:rsidR="00163A7D" w:rsidRPr="00163A7D">
        <w:rPr>
          <w:rFonts w:asciiTheme="minorHAnsi" w:eastAsia="Times New Roman" w:hAnsiTheme="minorHAnsi"/>
          <w:bCs/>
          <w:szCs w:val="24"/>
        </w:rPr>
        <w:t>).</w:t>
      </w:r>
      <w:r>
        <w:rPr>
          <w:rFonts w:asciiTheme="minorHAnsi" w:eastAsia="Times New Roman" w:hAnsiTheme="minorHAnsi"/>
          <w:bCs/>
          <w:szCs w:val="24"/>
        </w:rPr>
        <w:t xml:space="preserve"> Office hours are held via Zoom. Visit the Syllabus tab in </w:t>
      </w:r>
      <w:r w:rsidR="00E21A2C">
        <w:rPr>
          <w:rFonts w:asciiTheme="minorHAnsi" w:eastAsia="Times New Roman" w:hAnsiTheme="minorHAnsi"/>
          <w:bCs/>
          <w:szCs w:val="24"/>
        </w:rPr>
        <w:t>E-Learning</w:t>
      </w:r>
      <w:r>
        <w:rPr>
          <w:rFonts w:asciiTheme="minorHAnsi" w:eastAsia="Times New Roman" w:hAnsiTheme="minorHAnsi"/>
          <w:bCs/>
          <w:szCs w:val="24"/>
        </w:rPr>
        <w:t xml:space="preserve"> for meeting details. </w:t>
      </w:r>
    </w:p>
    <w:p w14:paraId="069AD5B6" w14:textId="6C995022" w:rsidR="00163A7D" w:rsidRPr="00163A7D" w:rsidRDefault="00163A7D" w:rsidP="00163A7D">
      <w:pPr>
        <w:pStyle w:val="ListParagraph"/>
        <w:numPr>
          <w:ilvl w:val="0"/>
          <w:numId w:val="4"/>
        </w:numPr>
        <w:rPr>
          <w:rFonts w:asciiTheme="minorHAnsi" w:eastAsia="Times New Roman" w:hAnsiTheme="minorHAnsi"/>
          <w:bCs/>
          <w:szCs w:val="24"/>
        </w:rPr>
      </w:pPr>
      <w:r w:rsidRPr="00163A7D">
        <w:rPr>
          <w:rFonts w:asciiTheme="minorHAnsi" w:eastAsia="Times New Roman" w:hAnsiTheme="minorHAnsi"/>
          <w:bCs/>
          <w:szCs w:val="24"/>
        </w:rPr>
        <w:t xml:space="preserve">If a student is unable to attend weekly office hours, the instructor is available for </w:t>
      </w:r>
      <w:r w:rsidR="006F2E57">
        <w:rPr>
          <w:rFonts w:asciiTheme="minorHAnsi" w:eastAsia="Times New Roman" w:hAnsiTheme="minorHAnsi"/>
          <w:bCs/>
          <w:szCs w:val="24"/>
        </w:rPr>
        <w:t>a phone call/Zoom</w:t>
      </w:r>
      <w:r w:rsidRPr="00163A7D">
        <w:rPr>
          <w:rFonts w:asciiTheme="minorHAnsi" w:eastAsia="Times New Roman" w:hAnsiTheme="minorHAnsi"/>
          <w:bCs/>
          <w:szCs w:val="24"/>
        </w:rPr>
        <w:t xml:space="preserve"> meeting upon request. To request a meeting outside of office hours, please send an email to </w:t>
      </w:r>
      <w:hyperlink r:id="rId16" w:history="1">
        <w:r w:rsidRPr="00163A7D">
          <w:rPr>
            <w:rStyle w:val="Hyperlink"/>
            <w:rFonts w:asciiTheme="minorHAnsi" w:eastAsia="Times New Roman" w:hAnsiTheme="minorHAnsi"/>
            <w:bCs/>
            <w:szCs w:val="24"/>
          </w:rPr>
          <w:t>hmoses@hhp.ufl.edu</w:t>
        </w:r>
      </w:hyperlink>
      <w:r w:rsidRPr="00163A7D">
        <w:rPr>
          <w:rStyle w:val="Hyperlink"/>
          <w:rFonts w:asciiTheme="minorHAnsi" w:eastAsia="Times New Roman" w:hAnsiTheme="minorHAnsi"/>
          <w:bCs/>
          <w:color w:val="auto"/>
          <w:szCs w:val="24"/>
          <w:u w:val="none"/>
        </w:rPr>
        <w:t>, and include your complete availability for the week ahead (five business days)</w:t>
      </w:r>
      <w:r w:rsidRPr="00163A7D">
        <w:rPr>
          <w:rFonts w:asciiTheme="minorHAnsi" w:eastAsia="Times New Roman" w:hAnsiTheme="minorHAnsi"/>
          <w:bCs/>
          <w:szCs w:val="24"/>
        </w:rPr>
        <w:t xml:space="preserve">.  </w:t>
      </w:r>
    </w:p>
    <w:p w14:paraId="1CDACCA7" w14:textId="42064750" w:rsidR="008E3CA8" w:rsidRPr="008E3CA8" w:rsidRDefault="00163A7D" w:rsidP="00163A7D">
      <w:pPr>
        <w:pStyle w:val="ListParagraph"/>
        <w:numPr>
          <w:ilvl w:val="0"/>
          <w:numId w:val="4"/>
        </w:numPr>
        <w:rPr>
          <w:rFonts w:asciiTheme="minorHAnsi" w:hAnsiTheme="minorHAnsi" w:cstheme="minorHAnsi"/>
          <w:color w:val="000000"/>
          <w:spacing w:val="20"/>
          <w:szCs w:val="24"/>
        </w:rPr>
      </w:pPr>
      <w:r w:rsidRPr="00163A7D">
        <w:rPr>
          <w:rFonts w:asciiTheme="minorHAnsi" w:eastAsia="Times New Roman" w:hAnsiTheme="minorHAnsi"/>
          <w:bCs/>
          <w:szCs w:val="24"/>
        </w:rPr>
        <w:t xml:space="preserve">The best way to reach the instructor is through email </w:t>
      </w:r>
      <w:r w:rsidR="005B54DE">
        <w:rPr>
          <w:rFonts w:asciiTheme="minorHAnsi" w:eastAsia="Times New Roman" w:hAnsiTheme="minorHAnsi"/>
          <w:bCs/>
          <w:szCs w:val="24"/>
        </w:rPr>
        <w:t xml:space="preserve">or </w:t>
      </w:r>
      <w:r w:rsidR="00E21A2C">
        <w:rPr>
          <w:rFonts w:asciiTheme="minorHAnsi" w:eastAsia="Times New Roman" w:hAnsiTheme="minorHAnsi"/>
          <w:bCs/>
          <w:szCs w:val="24"/>
        </w:rPr>
        <w:t>E-Learning</w:t>
      </w:r>
      <w:r w:rsidR="005B54DE">
        <w:rPr>
          <w:rFonts w:asciiTheme="minorHAnsi" w:eastAsia="Times New Roman" w:hAnsiTheme="minorHAnsi"/>
          <w:bCs/>
          <w:szCs w:val="24"/>
        </w:rPr>
        <w:t xml:space="preserve"> mail</w:t>
      </w:r>
      <w:r w:rsidRPr="00163A7D">
        <w:rPr>
          <w:rFonts w:asciiTheme="minorHAnsi" w:eastAsia="Times New Roman" w:hAnsiTheme="minorHAnsi"/>
          <w:bCs/>
          <w:szCs w:val="24"/>
        </w:rPr>
        <w:t xml:space="preserve">.  </w:t>
      </w:r>
    </w:p>
    <w:p w14:paraId="4F0746B2" w14:textId="13694294" w:rsidR="00163A7D" w:rsidRPr="00255E45" w:rsidRDefault="00163A7D" w:rsidP="00163A7D">
      <w:pPr>
        <w:pStyle w:val="ListParagraph"/>
        <w:numPr>
          <w:ilvl w:val="0"/>
          <w:numId w:val="4"/>
        </w:numPr>
        <w:rPr>
          <w:rFonts w:asciiTheme="minorHAnsi" w:hAnsiTheme="minorHAnsi" w:cstheme="minorHAnsi"/>
          <w:color w:val="000000"/>
          <w:spacing w:val="20"/>
          <w:szCs w:val="24"/>
        </w:rPr>
      </w:pPr>
      <w:r w:rsidRPr="00163A7D">
        <w:rPr>
          <w:rFonts w:asciiTheme="minorHAnsi" w:eastAsia="Times New Roman" w:hAnsiTheme="minorHAnsi"/>
          <w:bCs/>
          <w:szCs w:val="24"/>
        </w:rPr>
        <w:t xml:space="preserve">Students are expected to check their </w:t>
      </w:r>
      <w:proofErr w:type="spellStart"/>
      <w:r w:rsidRPr="00163A7D">
        <w:rPr>
          <w:rFonts w:asciiTheme="minorHAnsi" w:eastAsia="Times New Roman" w:hAnsiTheme="minorHAnsi"/>
          <w:bCs/>
          <w:szCs w:val="24"/>
        </w:rPr>
        <w:t>GatorMail</w:t>
      </w:r>
      <w:proofErr w:type="spellEnd"/>
      <w:r w:rsidRPr="00163A7D">
        <w:rPr>
          <w:rFonts w:asciiTheme="minorHAnsi" w:eastAsia="Times New Roman" w:hAnsiTheme="minorHAnsi"/>
          <w:bCs/>
          <w:szCs w:val="24"/>
        </w:rPr>
        <w:t xml:space="preserve"> </w:t>
      </w:r>
      <w:r w:rsidR="003E3023">
        <w:rPr>
          <w:rFonts w:asciiTheme="minorHAnsi" w:eastAsia="Times New Roman" w:hAnsiTheme="minorHAnsi"/>
          <w:bCs/>
          <w:szCs w:val="24"/>
        </w:rPr>
        <w:t>and</w:t>
      </w:r>
      <w:r w:rsidRPr="00163A7D">
        <w:rPr>
          <w:rFonts w:asciiTheme="minorHAnsi" w:eastAsia="Times New Roman" w:hAnsiTheme="minorHAnsi"/>
          <w:bCs/>
          <w:szCs w:val="24"/>
        </w:rPr>
        <w:t xml:space="preserve"> </w:t>
      </w:r>
      <w:r w:rsidR="00E21A2C">
        <w:rPr>
          <w:rFonts w:asciiTheme="minorHAnsi" w:eastAsia="Times New Roman" w:hAnsiTheme="minorHAnsi"/>
          <w:bCs/>
          <w:szCs w:val="24"/>
        </w:rPr>
        <w:t>E-Learning</w:t>
      </w:r>
      <w:r w:rsidRPr="00163A7D">
        <w:rPr>
          <w:rFonts w:asciiTheme="minorHAnsi" w:eastAsia="Times New Roman" w:hAnsiTheme="minorHAnsi"/>
          <w:bCs/>
          <w:szCs w:val="24"/>
        </w:rPr>
        <w:t xml:space="preserve"> announcements often and regularly.</w:t>
      </w:r>
    </w:p>
    <w:p w14:paraId="02C899A6" w14:textId="79CED227" w:rsidR="00255E45" w:rsidRPr="005B54DE" w:rsidRDefault="00255E45" w:rsidP="005B54DE">
      <w:pPr>
        <w:pStyle w:val="ListParagraph"/>
        <w:numPr>
          <w:ilvl w:val="1"/>
          <w:numId w:val="4"/>
        </w:numPr>
        <w:rPr>
          <w:rFonts w:asciiTheme="minorHAnsi" w:hAnsiTheme="minorHAnsi" w:cstheme="minorHAnsi"/>
          <w:color w:val="000000"/>
          <w:spacing w:val="20"/>
          <w:sz w:val="22"/>
          <w:szCs w:val="22"/>
        </w:rPr>
      </w:pPr>
      <w:r w:rsidRPr="005B54DE">
        <w:rPr>
          <w:rFonts w:asciiTheme="minorHAnsi" w:eastAsia="Times New Roman" w:hAnsiTheme="minorHAnsi"/>
          <w:bCs/>
          <w:color w:val="1F497D" w:themeColor="text2"/>
          <w:sz w:val="23"/>
          <w:szCs w:val="23"/>
        </w:rPr>
        <w:t>N</w:t>
      </w:r>
      <w:r w:rsidR="003A7BD8">
        <w:rPr>
          <w:rFonts w:asciiTheme="minorHAnsi" w:eastAsia="Times New Roman" w:hAnsiTheme="minorHAnsi"/>
          <w:bCs/>
          <w:color w:val="1F497D" w:themeColor="text2"/>
          <w:sz w:val="23"/>
          <w:szCs w:val="23"/>
        </w:rPr>
        <w:t>ote</w:t>
      </w:r>
      <w:r w:rsidRPr="005B54DE">
        <w:rPr>
          <w:rFonts w:asciiTheme="minorHAnsi" w:eastAsia="Times New Roman" w:hAnsiTheme="minorHAnsi"/>
          <w:bCs/>
          <w:color w:val="1F497D" w:themeColor="text2"/>
          <w:sz w:val="23"/>
          <w:szCs w:val="23"/>
        </w:rPr>
        <w:t xml:space="preserve">: Your instructor has 4 courses and 200+ students each semester. It is </w:t>
      </w:r>
      <w:r w:rsidR="00120DC1">
        <w:rPr>
          <w:rFonts w:asciiTheme="minorHAnsi" w:eastAsia="Times New Roman" w:hAnsiTheme="minorHAnsi"/>
          <w:bCs/>
          <w:color w:val="1F497D" w:themeColor="text2"/>
          <w:sz w:val="23"/>
          <w:szCs w:val="23"/>
        </w:rPr>
        <w:t>essential</w:t>
      </w:r>
      <w:r w:rsidRPr="005B54DE">
        <w:rPr>
          <w:rFonts w:asciiTheme="minorHAnsi" w:eastAsia="Times New Roman" w:hAnsiTheme="minorHAnsi"/>
          <w:bCs/>
          <w:color w:val="1F497D" w:themeColor="text2"/>
          <w:sz w:val="23"/>
          <w:szCs w:val="23"/>
        </w:rPr>
        <w:t xml:space="preserve"> to include the course (HSC6037) that you are enrolled in when corresponding with Dr. Moses.</w:t>
      </w:r>
      <w:r w:rsidRPr="005B54DE">
        <w:rPr>
          <w:rFonts w:asciiTheme="minorHAnsi" w:eastAsia="Times New Roman" w:hAnsiTheme="minorHAnsi"/>
          <w:bCs/>
          <w:color w:val="1F497D" w:themeColor="text2"/>
          <w:sz w:val="22"/>
          <w:szCs w:val="22"/>
        </w:rPr>
        <w:t xml:space="preserve"> </w:t>
      </w:r>
      <w:r w:rsidRPr="005B54DE">
        <w:rPr>
          <mc:AlternateContent>
            <mc:Choice Requires="w16se">
              <w:rFonts w:asciiTheme="minorHAnsi" w:eastAsia="Times New Roman" w:hAnsiTheme="minorHAnsi"/>
            </mc:Choice>
            <mc:Fallback>
              <w:rFonts w:ascii="Segoe UI Emoji" w:eastAsia="Segoe UI Emoji" w:hAnsi="Segoe UI Emoji" w:cs="Segoe UI Emoji"/>
            </mc:Fallback>
          </mc:AlternateContent>
          <w:bCs/>
          <w:sz w:val="22"/>
          <w:szCs w:val="22"/>
        </w:rPr>
        <mc:AlternateContent>
          <mc:Choice Requires="w16se">
            <w16se:symEx w16se:font="Segoe UI Emoji" w16se:char="1F60A"/>
          </mc:Choice>
          <mc:Fallback>
            <w:t>😊</w:t>
          </mc:Fallback>
        </mc:AlternateContent>
      </w:r>
    </w:p>
    <w:bookmarkEnd w:id="4"/>
    <w:p w14:paraId="652FF7CC" w14:textId="05976C31" w:rsidR="00163A7D" w:rsidRPr="00163A7D" w:rsidRDefault="00163A7D" w:rsidP="00163A7D">
      <w:pPr>
        <w:rPr>
          <w:rFonts w:asciiTheme="minorHAnsi" w:eastAsia="Times New Roman" w:hAnsiTheme="minorHAnsi" w:cstheme="minorHAnsi"/>
          <w:b/>
          <w:bCs/>
          <w:szCs w:val="24"/>
        </w:rPr>
      </w:pPr>
    </w:p>
    <w:p w14:paraId="7C4244D7" w14:textId="03B41AC8" w:rsidR="00163A7D" w:rsidRPr="006F2E57" w:rsidRDefault="001C1A12" w:rsidP="00163A7D">
      <w:pPr>
        <w:autoSpaceDE w:val="0"/>
        <w:autoSpaceDN w:val="0"/>
        <w:adjustRightInd w:val="0"/>
        <w:rPr>
          <w:rFonts w:ascii="Calibri" w:hAnsi="Calibri"/>
          <w:b/>
          <w:bCs/>
          <w:szCs w:val="24"/>
          <w:u w:val="single"/>
        </w:rPr>
      </w:pPr>
      <w:bookmarkStart w:id="5" w:name="_Hlk80193261"/>
      <w:r w:rsidRPr="006F2E57">
        <w:rPr>
          <w:rFonts w:ascii="Calibri" w:hAnsi="Calibri"/>
          <w:b/>
          <w:bCs/>
          <w:szCs w:val="24"/>
          <w:u w:val="single"/>
        </w:rPr>
        <w:t>MESSAGE ETIQUETTE</w:t>
      </w:r>
    </w:p>
    <w:p w14:paraId="1422B720" w14:textId="16456594" w:rsidR="00163A7D" w:rsidRPr="006F2E57" w:rsidRDefault="003C7B07" w:rsidP="00163A7D">
      <w:pPr>
        <w:autoSpaceDE w:val="0"/>
        <w:autoSpaceDN w:val="0"/>
        <w:adjustRightInd w:val="0"/>
        <w:rPr>
          <w:rFonts w:ascii="Calibri" w:hAnsi="Calibri"/>
          <w:b/>
          <w:bCs/>
          <w:i/>
          <w:szCs w:val="24"/>
        </w:rPr>
      </w:pPr>
      <w:r>
        <w:rPr>
          <w:rFonts w:ascii="Calibri" w:hAnsi="Calibri"/>
          <w:bCs/>
          <w:szCs w:val="24"/>
        </w:rPr>
        <w:t>Students are expected to</w:t>
      </w:r>
      <w:r w:rsidR="00163A7D" w:rsidRPr="00163A7D">
        <w:rPr>
          <w:rFonts w:ascii="Calibri" w:hAnsi="Calibri"/>
          <w:bCs/>
          <w:szCs w:val="24"/>
        </w:rPr>
        <w:t xml:space="preserve"> use proper etiquette when sending emails. This includes an appropriate “Subject” heading stating your course number and topic of message, a proper greeting/salutation, </w:t>
      </w:r>
      <w:r w:rsidR="006F2E57">
        <w:rPr>
          <w:rFonts w:ascii="Calibri" w:hAnsi="Calibri"/>
          <w:bCs/>
          <w:szCs w:val="24"/>
        </w:rPr>
        <w:t xml:space="preserve">a </w:t>
      </w:r>
      <w:r w:rsidR="00163A7D" w:rsidRPr="00163A7D">
        <w:rPr>
          <w:rFonts w:ascii="Calibri" w:hAnsi="Calibri"/>
          <w:bCs/>
          <w:szCs w:val="24"/>
        </w:rPr>
        <w:t xml:space="preserve">grammatically correct message body, and a proper closing. </w:t>
      </w:r>
      <w:bookmarkStart w:id="6" w:name="_Hlk80258336"/>
      <w:r w:rsidR="00163A7D" w:rsidRPr="00163A7D">
        <w:rPr>
          <w:rFonts w:ascii="Calibri" w:hAnsi="Calibri"/>
          <w:b/>
          <w:bCs/>
          <w:i/>
          <w:szCs w:val="24"/>
          <w:highlight w:val="yellow"/>
        </w:rPr>
        <w:t>Inappropriate emails that lack proper etiquette will be returned.</w:t>
      </w:r>
    </w:p>
    <w:p w14:paraId="5B08D512" w14:textId="380CBC7F" w:rsidR="00144FBD" w:rsidRDefault="00163A7D" w:rsidP="006F2E57">
      <w:pPr>
        <w:rPr>
          <w:rFonts w:asciiTheme="minorHAnsi" w:eastAsia="Times New Roman" w:hAnsiTheme="minorHAnsi"/>
          <w:bCs/>
          <w:szCs w:val="24"/>
        </w:rPr>
      </w:pPr>
      <w:r>
        <w:rPr>
          <w:rFonts w:ascii="Calibri" w:hAnsi="Calibri"/>
          <w:b/>
          <w:bCs/>
          <w:sz w:val="22"/>
          <w:szCs w:val="22"/>
        </w:rPr>
        <w:t xml:space="preserve"> </w:t>
      </w:r>
      <w:bookmarkEnd w:id="5"/>
      <w:bookmarkEnd w:id="6"/>
    </w:p>
    <w:p w14:paraId="2F2F7F49" w14:textId="677C2C92" w:rsidR="00163A7D" w:rsidRPr="006F2E57" w:rsidRDefault="001C1A12" w:rsidP="00163A7D">
      <w:pPr>
        <w:rPr>
          <w:rFonts w:asciiTheme="minorHAnsi" w:eastAsia="Times New Roman" w:hAnsiTheme="minorHAnsi"/>
          <w:b/>
          <w:bCs/>
          <w:szCs w:val="24"/>
          <w:u w:val="single"/>
        </w:rPr>
      </w:pPr>
      <w:r w:rsidRPr="006F2E57">
        <w:rPr>
          <w:rFonts w:asciiTheme="minorHAnsi" w:eastAsia="Times New Roman" w:hAnsiTheme="minorHAnsi"/>
          <w:b/>
          <w:bCs/>
          <w:szCs w:val="24"/>
          <w:u w:val="single"/>
        </w:rPr>
        <w:t>NETIQUETTE</w:t>
      </w:r>
    </w:p>
    <w:p w14:paraId="738A4E03" w14:textId="50A428C7" w:rsidR="005B54DE" w:rsidRPr="003A7BD8" w:rsidRDefault="00163A7D" w:rsidP="00163A7D">
      <w:pPr>
        <w:rPr>
          <w:rFonts w:asciiTheme="minorHAnsi" w:eastAsia="Times New Roman" w:hAnsiTheme="minorHAnsi"/>
          <w:bCs/>
          <w:sz w:val="12"/>
          <w:szCs w:val="12"/>
        </w:rPr>
      </w:pPr>
      <w:r w:rsidRPr="00163A7D">
        <w:rPr>
          <w:rFonts w:asciiTheme="minorHAnsi" w:eastAsia="Times New Roman" w:hAnsiTheme="minorHAnsi"/>
          <w:bCs/>
          <w:szCs w:val="24"/>
        </w:rPr>
        <w:t xml:space="preserve">Professionalism </w:t>
      </w:r>
      <w:r w:rsidR="003C7B07">
        <w:rPr>
          <w:rFonts w:asciiTheme="minorHAnsi" w:eastAsia="Times New Roman" w:hAnsiTheme="minorHAnsi"/>
          <w:bCs/>
          <w:szCs w:val="24"/>
        </w:rPr>
        <w:t xml:space="preserve">and respect for others </w:t>
      </w:r>
      <w:r w:rsidR="005B54DE">
        <w:rPr>
          <w:rFonts w:asciiTheme="minorHAnsi" w:eastAsia="Times New Roman" w:hAnsiTheme="minorHAnsi"/>
          <w:bCs/>
          <w:szCs w:val="24"/>
        </w:rPr>
        <w:t>are always the minimum expectation for all students</w:t>
      </w:r>
      <w:r w:rsidRPr="00163A7D">
        <w:rPr>
          <w:rFonts w:asciiTheme="minorHAnsi" w:eastAsia="Times New Roman" w:hAnsiTheme="minorHAnsi"/>
          <w:bCs/>
          <w:szCs w:val="24"/>
        </w:rPr>
        <w:t xml:space="preserve">. </w:t>
      </w:r>
      <w:r w:rsidR="003C7B07">
        <w:rPr>
          <w:rFonts w:asciiTheme="minorHAnsi" w:eastAsia="Times New Roman" w:hAnsiTheme="minorHAnsi"/>
          <w:bCs/>
          <w:szCs w:val="24"/>
        </w:rPr>
        <w:t>M</w:t>
      </w:r>
      <w:r w:rsidRPr="00163A7D">
        <w:rPr>
          <w:rFonts w:asciiTheme="minorHAnsi" w:eastAsia="Times New Roman" w:hAnsiTheme="minorHAnsi"/>
          <w:bCs/>
          <w:szCs w:val="24"/>
        </w:rPr>
        <w:t xml:space="preserve">embers of the class are expected to follow </w:t>
      </w:r>
      <w:r w:rsidR="006F2E57">
        <w:rPr>
          <w:rFonts w:asciiTheme="minorHAnsi" w:eastAsia="Times New Roman" w:hAnsiTheme="minorHAnsi"/>
          <w:bCs/>
          <w:szCs w:val="24"/>
        </w:rPr>
        <w:t xml:space="preserve">the </w:t>
      </w:r>
      <w:r w:rsidRPr="00163A7D">
        <w:rPr>
          <w:rFonts w:asciiTheme="minorHAnsi" w:eastAsia="Times New Roman" w:hAnsiTheme="minorHAnsi"/>
          <w:bCs/>
          <w:szCs w:val="24"/>
        </w:rPr>
        <w:t xml:space="preserve">rules of common courtesy in all correspondence, including course discussions. This includes respectful </w:t>
      </w:r>
      <w:r w:rsidR="003C7B07">
        <w:rPr>
          <w:rFonts w:asciiTheme="minorHAnsi" w:eastAsia="Times New Roman" w:hAnsiTheme="minorHAnsi"/>
          <w:bCs/>
          <w:szCs w:val="24"/>
        </w:rPr>
        <w:t xml:space="preserve">peer discussion responses, appropriate </w:t>
      </w:r>
      <w:r w:rsidRPr="00163A7D">
        <w:rPr>
          <w:rFonts w:asciiTheme="minorHAnsi" w:eastAsia="Times New Roman" w:hAnsiTheme="minorHAnsi"/>
          <w:bCs/>
          <w:szCs w:val="24"/>
        </w:rPr>
        <w:t xml:space="preserve">response time for emails, as well as professionally prepared </w:t>
      </w:r>
      <w:r w:rsidR="003C7B07">
        <w:rPr>
          <w:rFonts w:asciiTheme="minorHAnsi" w:eastAsia="Times New Roman" w:hAnsiTheme="minorHAnsi"/>
          <w:bCs/>
          <w:szCs w:val="24"/>
        </w:rPr>
        <w:t>dialogue</w:t>
      </w:r>
      <w:r w:rsidRPr="00163A7D">
        <w:rPr>
          <w:rFonts w:asciiTheme="minorHAnsi" w:eastAsia="Times New Roman" w:hAnsiTheme="minorHAnsi"/>
          <w:bCs/>
          <w:szCs w:val="24"/>
        </w:rPr>
        <w:t xml:space="preserve"> (</w:t>
      </w:r>
      <w:r w:rsidR="003A7BD8">
        <w:rPr>
          <w:rFonts w:asciiTheme="minorHAnsi" w:eastAsia="Times New Roman" w:hAnsiTheme="minorHAnsi"/>
          <w:bCs/>
          <w:szCs w:val="24"/>
        </w:rPr>
        <w:t xml:space="preserve">follows standard writing guidelines and </w:t>
      </w:r>
      <w:r w:rsidRPr="00163A7D">
        <w:rPr>
          <w:rFonts w:asciiTheme="minorHAnsi" w:eastAsia="Times New Roman" w:hAnsiTheme="minorHAnsi"/>
          <w:bCs/>
          <w:szCs w:val="24"/>
        </w:rPr>
        <w:t>free from spelling and gramma</w:t>
      </w:r>
      <w:r w:rsidR="003C7B07">
        <w:rPr>
          <w:rFonts w:asciiTheme="minorHAnsi" w:eastAsia="Times New Roman" w:hAnsiTheme="minorHAnsi"/>
          <w:bCs/>
          <w:szCs w:val="24"/>
        </w:rPr>
        <w:t>tical</w:t>
      </w:r>
      <w:r w:rsidRPr="00163A7D">
        <w:rPr>
          <w:rFonts w:asciiTheme="minorHAnsi" w:eastAsia="Times New Roman" w:hAnsiTheme="minorHAnsi"/>
          <w:bCs/>
          <w:szCs w:val="24"/>
        </w:rPr>
        <w:t xml:space="preserve"> errors).</w:t>
      </w:r>
      <w:r w:rsidR="00CA599E">
        <w:rPr>
          <w:rFonts w:asciiTheme="minorHAnsi" w:eastAsia="Times New Roman" w:hAnsiTheme="minorHAnsi"/>
          <w:bCs/>
          <w:szCs w:val="24"/>
        </w:rPr>
        <w:t xml:space="preserve"> </w:t>
      </w:r>
    </w:p>
    <w:p w14:paraId="1E23DD91" w14:textId="797B15A2" w:rsidR="00163A7D" w:rsidRPr="003A7BD8" w:rsidRDefault="003A7BD8" w:rsidP="003A7BD8">
      <w:pPr>
        <w:pStyle w:val="ListParagraph"/>
        <w:numPr>
          <w:ilvl w:val="0"/>
          <w:numId w:val="36"/>
        </w:numPr>
        <w:rPr>
          <w:rFonts w:asciiTheme="minorHAnsi" w:eastAsia="Times New Roman" w:hAnsiTheme="minorHAnsi"/>
          <w:bCs/>
          <w:szCs w:val="24"/>
        </w:rPr>
      </w:pPr>
      <w:r w:rsidRPr="006F0C55">
        <w:rPr>
          <w:rFonts w:asciiTheme="minorHAnsi" w:eastAsia="Times New Roman" w:hAnsiTheme="minorHAnsi"/>
          <w:b/>
          <w:color w:val="1F497D" w:themeColor="text2"/>
          <w:szCs w:val="24"/>
        </w:rPr>
        <w:t>Review:</w:t>
      </w:r>
      <w:r w:rsidRPr="006F0C55">
        <w:rPr>
          <w:rFonts w:asciiTheme="minorHAnsi" w:eastAsia="Times New Roman" w:hAnsiTheme="minorHAnsi"/>
          <w:b/>
          <w:szCs w:val="24"/>
        </w:rPr>
        <w:t xml:space="preserve"> </w:t>
      </w:r>
      <w:hyperlink r:id="rId17" w:history="1">
        <w:r w:rsidR="00CA599E" w:rsidRPr="006F0C55">
          <w:rPr>
            <w:rStyle w:val="Hyperlink"/>
            <w:rFonts w:asciiTheme="minorHAnsi" w:eastAsia="Times New Roman" w:hAnsiTheme="minorHAnsi"/>
            <w:b/>
            <w:szCs w:val="24"/>
          </w:rPr>
          <w:t>Netiquette Guide for Online Courses</w:t>
        </w:r>
      </w:hyperlink>
      <w:r w:rsidR="005B54DE" w:rsidRPr="003A7BD8">
        <w:rPr>
          <w:rFonts w:asciiTheme="minorHAnsi" w:eastAsia="Times New Roman" w:hAnsiTheme="minorHAnsi"/>
          <w:szCs w:val="24"/>
        </w:rPr>
        <w:t xml:space="preserve"> </w:t>
      </w:r>
      <w:r w:rsidRPr="003A7BD8">
        <w:rPr>
          <w:rFonts w:asciiTheme="minorHAnsi" w:eastAsia="Times New Roman" w:hAnsiTheme="minorHAnsi"/>
          <w:color w:val="1F497D" w:themeColor="text2"/>
          <w:szCs w:val="24"/>
        </w:rPr>
        <w:t>(</w:t>
      </w:r>
      <w:r w:rsidRPr="006F0C55">
        <w:rPr>
          <w:rFonts w:asciiTheme="minorHAnsi" w:eastAsia="Times New Roman" w:hAnsiTheme="minorHAnsi"/>
          <w:i/>
          <w:iCs/>
          <w:color w:val="1F497D" w:themeColor="text2"/>
          <w:szCs w:val="24"/>
          <w:u w:val="single"/>
        </w:rPr>
        <w:t xml:space="preserve">also </w:t>
      </w:r>
      <w:r w:rsidR="005B54DE" w:rsidRPr="006F0C55">
        <w:rPr>
          <w:rFonts w:asciiTheme="minorHAnsi" w:eastAsia="Times New Roman" w:hAnsiTheme="minorHAnsi"/>
          <w:i/>
          <w:iCs/>
          <w:color w:val="1F497D" w:themeColor="text2"/>
          <w:szCs w:val="24"/>
          <w:u w:val="single"/>
        </w:rPr>
        <w:t xml:space="preserve">available in </w:t>
      </w:r>
      <w:r w:rsidRPr="006F0C55">
        <w:rPr>
          <w:rFonts w:asciiTheme="minorHAnsi" w:eastAsia="Times New Roman" w:hAnsiTheme="minorHAnsi"/>
          <w:i/>
          <w:iCs/>
          <w:color w:val="1F497D" w:themeColor="text2"/>
          <w:szCs w:val="24"/>
          <w:u w:val="single"/>
        </w:rPr>
        <w:t>Module A</w:t>
      </w:r>
      <w:r w:rsidRPr="003A7BD8">
        <w:rPr>
          <w:rFonts w:asciiTheme="minorHAnsi" w:eastAsia="Times New Roman" w:hAnsiTheme="minorHAnsi"/>
          <w:color w:val="1F497D" w:themeColor="text2"/>
          <w:szCs w:val="24"/>
        </w:rPr>
        <w:t>)</w:t>
      </w:r>
      <w:r w:rsidR="00CA599E" w:rsidRPr="003A7BD8">
        <w:rPr>
          <w:rFonts w:asciiTheme="minorHAnsi" w:eastAsia="Times New Roman" w:hAnsiTheme="minorHAnsi"/>
          <w:bCs/>
          <w:color w:val="1F497D" w:themeColor="text2"/>
          <w:szCs w:val="24"/>
        </w:rPr>
        <w:t>.</w:t>
      </w:r>
    </w:p>
    <w:p w14:paraId="37C1A1E2" w14:textId="4CEAD766" w:rsidR="003E3023" w:rsidRPr="00255E45" w:rsidRDefault="003E3023" w:rsidP="00163A7D">
      <w:pPr>
        <w:rPr>
          <w:rFonts w:asciiTheme="minorHAnsi" w:eastAsia="Times New Roman" w:hAnsiTheme="minorHAnsi"/>
          <w:bCs/>
          <w:sz w:val="12"/>
          <w:szCs w:val="12"/>
        </w:rPr>
      </w:pPr>
    </w:p>
    <w:p w14:paraId="5A72BBE5" w14:textId="77777777" w:rsidR="00076CC8" w:rsidRPr="00076CC8" w:rsidRDefault="00076CC8" w:rsidP="00813D42">
      <w:pPr>
        <w:rPr>
          <w:rFonts w:asciiTheme="minorHAnsi" w:eastAsia="Times New Roman" w:hAnsiTheme="minorHAnsi"/>
          <w:color w:val="1F497D" w:themeColor="text2"/>
          <w:sz w:val="12"/>
          <w:szCs w:val="12"/>
        </w:rPr>
      </w:pPr>
    </w:p>
    <w:p w14:paraId="49ECB753" w14:textId="77777777" w:rsidR="00E21A2C" w:rsidRDefault="00E21A2C">
      <w:pPr>
        <w:rPr>
          <w:rFonts w:asciiTheme="minorHAnsi" w:eastAsia="Times New Roman" w:hAnsiTheme="minorHAnsi"/>
          <w:b/>
          <w:bCs/>
          <w:color w:val="1F497D" w:themeColor="text2"/>
          <w:sz w:val="28"/>
          <w:szCs w:val="28"/>
          <w:u w:val="single"/>
        </w:rPr>
      </w:pPr>
      <w:r>
        <w:rPr>
          <w:rFonts w:asciiTheme="minorHAnsi" w:eastAsia="Times New Roman" w:hAnsiTheme="minorHAnsi"/>
          <w:b/>
          <w:bCs/>
          <w:color w:val="1F497D" w:themeColor="text2"/>
          <w:sz w:val="28"/>
          <w:szCs w:val="28"/>
          <w:u w:val="single"/>
        </w:rPr>
        <w:br w:type="page"/>
      </w:r>
    </w:p>
    <w:p w14:paraId="6AF752BC" w14:textId="5E99B61F" w:rsidR="00EC6391" w:rsidRPr="00436319" w:rsidRDefault="00487FD7" w:rsidP="00813D42">
      <w:pPr>
        <w:rPr>
          <w:rFonts w:asciiTheme="minorHAnsi" w:hAnsiTheme="minorHAnsi"/>
          <w:color w:val="1F497D" w:themeColor="text2"/>
          <w:sz w:val="28"/>
          <w:szCs w:val="28"/>
          <w:u w:val="single"/>
        </w:rPr>
      </w:pPr>
      <w:r>
        <w:rPr>
          <w:rFonts w:asciiTheme="minorHAnsi" w:eastAsia="Times New Roman" w:hAnsiTheme="minorHAnsi"/>
          <w:b/>
          <w:bCs/>
          <w:color w:val="1F497D" w:themeColor="text2"/>
          <w:sz w:val="28"/>
          <w:szCs w:val="28"/>
          <w:u w:val="single"/>
        </w:rPr>
        <w:lastRenderedPageBreak/>
        <w:t>III</w:t>
      </w:r>
      <w:proofErr w:type="gramStart"/>
      <w:r>
        <w:rPr>
          <w:rFonts w:asciiTheme="minorHAnsi" w:eastAsia="Times New Roman" w:hAnsiTheme="minorHAnsi"/>
          <w:b/>
          <w:bCs/>
          <w:color w:val="1F497D" w:themeColor="text2"/>
          <w:sz w:val="28"/>
          <w:szCs w:val="28"/>
          <w:u w:val="single"/>
        </w:rPr>
        <w:t xml:space="preserve">.  </w:t>
      </w:r>
      <w:r w:rsidR="00A21232" w:rsidRPr="00436319">
        <w:rPr>
          <w:rFonts w:asciiTheme="minorHAnsi" w:eastAsia="Times New Roman" w:hAnsiTheme="minorHAnsi"/>
          <w:b/>
          <w:bCs/>
          <w:color w:val="1F497D" w:themeColor="text2"/>
          <w:sz w:val="28"/>
          <w:szCs w:val="28"/>
          <w:u w:val="single"/>
        </w:rPr>
        <w:t>COURSE</w:t>
      </w:r>
      <w:proofErr w:type="gramEnd"/>
      <w:r w:rsidR="00A21232" w:rsidRPr="00436319">
        <w:rPr>
          <w:rFonts w:asciiTheme="minorHAnsi" w:eastAsia="Times New Roman" w:hAnsiTheme="minorHAnsi"/>
          <w:b/>
          <w:bCs/>
          <w:color w:val="1F497D" w:themeColor="text2"/>
          <w:sz w:val="28"/>
          <w:szCs w:val="28"/>
          <w:u w:val="single"/>
        </w:rPr>
        <w:t xml:space="preserve"> ASSIGNMENTS</w:t>
      </w:r>
    </w:p>
    <w:p w14:paraId="2D2DEB43" w14:textId="77777777" w:rsidR="00EC6391" w:rsidRPr="006C7F81" w:rsidRDefault="00EC6391" w:rsidP="00EC6391">
      <w:pPr>
        <w:autoSpaceDE w:val="0"/>
        <w:autoSpaceDN w:val="0"/>
        <w:adjustRightInd w:val="0"/>
        <w:rPr>
          <w:rFonts w:asciiTheme="minorHAnsi" w:eastAsia="Times New Roman" w:hAnsiTheme="minorHAnsi"/>
          <w:b/>
          <w:bCs/>
          <w:sz w:val="10"/>
          <w:szCs w:val="10"/>
        </w:rPr>
      </w:pPr>
    </w:p>
    <w:p w14:paraId="32BFC446" w14:textId="486E8C4B" w:rsidR="003E3929" w:rsidRPr="00416FBF" w:rsidRDefault="00301CDA" w:rsidP="003E3929">
      <w:pPr>
        <w:numPr>
          <w:ilvl w:val="0"/>
          <w:numId w:val="1"/>
        </w:numPr>
        <w:autoSpaceDE w:val="0"/>
        <w:autoSpaceDN w:val="0"/>
        <w:adjustRightInd w:val="0"/>
        <w:rPr>
          <w:rFonts w:asciiTheme="minorHAnsi" w:eastAsia="Times New Roman" w:hAnsiTheme="minorHAnsi"/>
          <w:b/>
          <w:bCs/>
          <w:szCs w:val="24"/>
        </w:rPr>
      </w:pPr>
      <w:r w:rsidRPr="00416FBF">
        <w:rPr>
          <w:rFonts w:asciiTheme="minorHAnsi" w:eastAsia="Times New Roman" w:hAnsiTheme="minorHAnsi"/>
          <w:b/>
          <w:bCs/>
          <w:szCs w:val="24"/>
        </w:rPr>
        <w:t xml:space="preserve">Course Introduction </w:t>
      </w:r>
      <w:r w:rsidR="0079363F" w:rsidRPr="00416FBF">
        <w:rPr>
          <w:rFonts w:asciiTheme="minorHAnsi" w:eastAsia="Times New Roman" w:hAnsiTheme="minorHAnsi"/>
          <w:b/>
          <w:bCs/>
          <w:szCs w:val="24"/>
        </w:rPr>
        <w:t>Discussion</w:t>
      </w:r>
      <w:r w:rsidRPr="00416FBF">
        <w:rPr>
          <w:rFonts w:asciiTheme="minorHAnsi" w:eastAsia="Times New Roman" w:hAnsiTheme="minorHAnsi"/>
          <w:b/>
          <w:bCs/>
          <w:szCs w:val="24"/>
        </w:rPr>
        <w:t xml:space="preserve"> </w:t>
      </w:r>
      <w:r w:rsidR="003E3929" w:rsidRPr="00416FBF">
        <w:rPr>
          <w:rFonts w:asciiTheme="minorHAnsi" w:eastAsia="Times New Roman" w:hAnsiTheme="minorHAnsi"/>
          <w:b/>
          <w:bCs/>
          <w:szCs w:val="24"/>
        </w:rPr>
        <w:t>(</w:t>
      </w:r>
      <w:r w:rsidR="006C7F81" w:rsidRPr="00416FBF">
        <w:rPr>
          <w:rFonts w:asciiTheme="minorHAnsi" w:eastAsia="Times New Roman" w:hAnsiTheme="minorHAnsi"/>
          <w:b/>
          <w:bCs/>
          <w:szCs w:val="24"/>
        </w:rPr>
        <w:t>1</w:t>
      </w:r>
      <w:r w:rsidR="0079363F" w:rsidRPr="00416FBF">
        <w:rPr>
          <w:rFonts w:asciiTheme="minorHAnsi" w:eastAsia="Times New Roman" w:hAnsiTheme="minorHAnsi"/>
          <w:b/>
          <w:bCs/>
          <w:szCs w:val="24"/>
        </w:rPr>
        <w:t>0</w:t>
      </w:r>
      <w:r w:rsidR="003E3929" w:rsidRPr="00416FBF">
        <w:rPr>
          <w:rFonts w:asciiTheme="minorHAnsi" w:eastAsia="Times New Roman" w:hAnsiTheme="minorHAnsi"/>
          <w:b/>
          <w:bCs/>
          <w:szCs w:val="24"/>
        </w:rPr>
        <w:t xml:space="preserve"> points)</w:t>
      </w:r>
    </w:p>
    <w:p w14:paraId="33E2CD50" w14:textId="342BC7B1" w:rsidR="006C7F81" w:rsidRDefault="006C7F81" w:rsidP="006C7F81">
      <w:pPr>
        <w:autoSpaceDE w:val="0"/>
        <w:autoSpaceDN w:val="0"/>
        <w:adjustRightInd w:val="0"/>
        <w:ind w:left="360"/>
        <w:rPr>
          <w:rFonts w:asciiTheme="minorHAnsi" w:eastAsia="Times New Roman" w:hAnsiTheme="minorHAnsi"/>
          <w:szCs w:val="24"/>
        </w:rPr>
      </w:pPr>
      <w:r w:rsidRPr="003E3929">
        <w:rPr>
          <w:rFonts w:asciiTheme="minorHAnsi" w:eastAsia="Times New Roman" w:hAnsiTheme="minorHAnsi"/>
          <w:szCs w:val="24"/>
        </w:rPr>
        <w:t xml:space="preserve">Each student will formally introduce themselves to their peers and </w:t>
      </w:r>
      <w:r w:rsidR="00F11DEE">
        <w:rPr>
          <w:rFonts w:asciiTheme="minorHAnsi" w:eastAsia="Times New Roman" w:hAnsiTheme="minorHAnsi"/>
          <w:szCs w:val="24"/>
        </w:rPr>
        <w:t xml:space="preserve">the </w:t>
      </w:r>
      <w:r w:rsidRPr="003E3929">
        <w:rPr>
          <w:rFonts w:asciiTheme="minorHAnsi" w:eastAsia="Times New Roman" w:hAnsiTheme="minorHAnsi"/>
          <w:szCs w:val="24"/>
        </w:rPr>
        <w:t xml:space="preserve">course instructor using the designated discussion forum </w:t>
      </w:r>
      <w:r>
        <w:rPr>
          <w:rFonts w:asciiTheme="minorHAnsi" w:eastAsia="Times New Roman" w:hAnsiTheme="minorHAnsi"/>
          <w:szCs w:val="24"/>
        </w:rPr>
        <w:t xml:space="preserve">in </w:t>
      </w:r>
      <w:r w:rsidR="00E21A2C">
        <w:rPr>
          <w:rFonts w:asciiTheme="minorHAnsi" w:eastAsia="Times New Roman" w:hAnsiTheme="minorHAnsi"/>
          <w:szCs w:val="24"/>
        </w:rPr>
        <w:t>e-Learning</w:t>
      </w:r>
      <w:r w:rsidRPr="003E3929">
        <w:rPr>
          <w:rFonts w:asciiTheme="minorHAnsi" w:eastAsia="Times New Roman" w:hAnsiTheme="minorHAnsi"/>
          <w:szCs w:val="24"/>
        </w:rPr>
        <w:t xml:space="preserve">. </w:t>
      </w:r>
      <w:r w:rsidR="006F2E57">
        <w:rPr>
          <w:rFonts w:asciiTheme="minorHAnsi" w:eastAsia="Times New Roman" w:hAnsiTheme="minorHAnsi"/>
          <w:szCs w:val="24"/>
        </w:rPr>
        <w:t xml:space="preserve">After posting an introduction, students must read and provide a peer response to at least two (2) classmates’ posts. </w:t>
      </w:r>
    </w:p>
    <w:p w14:paraId="0C281400" w14:textId="77777777" w:rsidR="003E3929" w:rsidRPr="00FC3D8F" w:rsidRDefault="003E3929" w:rsidP="003E3929">
      <w:pPr>
        <w:autoSpaceDE w:val="0"/>
        <w:autoSpaceDN w:val="0"/>
        <w:adjustRightInd w:val="0"/>
        <w:ind w:left="360"/>
        <w:rPr>
          <w:rFonts w:asciiTheme="minorHAnsi" w:eastAsia="Times New Roman" w:hAnsiTheme="minorHAnsi"/>
          <w:szCs w:val="24"/>
        </w:rPr>
      </w:pPr>
    </w:p>
    <w:p w14:paraId="55A731A5" w14:textId="08F155F7" w:rsidR="00EC6391" w:rsidRPr="00416FBF" w:rsidRDefault="00A21232" w:rsidP="004F0C37">
      <w:pPr>
        <w:numPr>
          <w:ilvl w:val="0"/>
          <w:numId w:val="1"/>
        </w:numPr>
        <w:autoSpaceDE w:val="0"/>
        <w:autoSpaceDN w:val="0"/>
        <w:adjustRightInd w:val="0"/>
        <w:rPr>
          <w:rFonts w:asciiTheme="minorHAnsi" w:eastAsia="Times New Roman" w:hAnsiTheme="minorHAnsi"/>
          <w:b/>
          <w:bCs/>
          <w:szCs w:val="24"/>
        </w:rPr>
      </w:pPr>
      <w:r w:rsidRPr="00416FBF">
        <w:rPr>
          <w:rFonts w:asciiTheme="minorHAnsi" w:eastAsia="Times New Roman" w:hAnsiTheme="minorHAnsi"/>
          <w:b/>
          <w:bCs/>
          <w:szCs w:val="24"/>
        </w:rPr>
        <w:t>Module Assignments</w:t>
      </w:r>
      <w:r w:rsidR="00436319" w:rsidRPr="00416FBF">
        <w:rPr>
          <w:rFonts w:asciiTheme="minorHAnsi" w:eastAsia="Times New Roman" w:hAnsiTheme="minorHAnsi"/>
          <w:b/>
          <w:bCs/>
          <w:szCs w:val="24"/>
        </w:rPr>
        <w:t xml:space="preserve"> (1</w:t>
      </w:r>
      <w:r w:rsidR="006C7F81" w:rsidRPr="00416FBF">
        <w:rPr>
          <w:rFonts w:asciiTheme="minorHAnsi" w:eastAsia="Times New Roman" w:hAnsiTheme="minorHAnsi"/>
          <w:b/>
          <w:bCs/>
          <w:szCs w:val="24"/>
        </w:rPr>
        <w:t>50</w:t>
      </w:r>
      <w:r w:rsidR="00436319" w:rsidRPr="00416FBF">
        <w:rPr>
          <w:rFonts w:asciiTheme="minorHAnsi" w:eastAsia="Times New Roman" w:hAnsiTheme="minorHAnsi"/>
          <w:b/>
          <w:bCs/>
          <w:szCs w:val="24"/>
        </w:rPr>
        <w:t xml:space="preserve"> points</w:t>
      </w:r>
      <w:r w:rsidR="0047083B" w:rsidRPr="00416FBF">
        <w:rPr>
          <w:rFonts w:asciiTheme="minorHAnsi" w:eastAsia="Times New Roman" w:hAnsiTheme="minorHAnsi"/>
          <w:b/>
          <w:bCs/>
          <w:szCs w:val="24"/>
        </w:rPr>
        <w:t>)</w:t>
      </w:r>
    </w:p>
    <w:p w14:paraId="45C92279" w14:textId="77777777" w:rsidR="00416FBF" w:rsidRPr="00416FBF" w:rsidRDefault="0029176B" w:rsidP="00416FBF">
      <w:pPr>
        <w:autoSpaceDE w:val="0"/>
        <w:autoSpaceDN w:val="0"/>
        <w:adjustRightInd w:val="0"/>
        <w:ind w:left="360"/>
        <w:rPr>
          <w:rFonts w:asciiTheme="minorHAnsi" w:eastAsia="Times New Roman" w:hAnsiTheme="minorHAnsi"/>
          <w:bCs/>
          <w:iCs/>
          <w:szCs w:val="24"/>
        </w:rPr>
      </w:pPr>
      <w:r>
        <w:rPr>
          <w:rFonts w:asciiTheme="minorHAnsi" w:eastAsia="Times New Roman" w:hAnsiTheme="minorHAnsi"/>
          <w:szCs w:val="24"/>
        </w:rPr>
        <w:t xml:space="preserve">Each module </w:t>
      </w:r>
      <w:r w:rsidR="0008221A">
        <w:rPr>
          <w:rFonts w:asciiTheme="minorHAnsi" w:eastAsia="Times New Roman" w:hAnsiTheme="minorHAnsi"/>
          <w:szCs w:val="24"/>
        </w:rPr>
        <w:t>requir</w:t>
      </w:r>
      <w:r>
        <w:rPr>
          <w:rFonts w:asciiTheme="minorHAnsi" w:eastAsia="Times New Roman" w:hAnsiTheme="minorHAnsi"/>
          <w:szCs w:val="24"/>
        </w:rPr>
        <w:t xml:space="preserve">es </w:t>
      </w:r>
      <w:r w:rsidR="0008221A">
        <w:rPr>
          <w:rFonts w:asciiTheme="minorHAnsi" w:eastAsia="Times New Roman" w:hAnsiTheme="minorHAnsi"/>
          <w:szCs w:val="24"/>
        </w:rPr>
        <w:t xml:space="preserve">the completion of </w:t>
      </w:r>
      <w:r>
        <w:rPr>
          <w:rFonts w:asciiTheme="minorHAnsi" w:eastAsia="Times New Roman" w:hAnsiTheme="minorHAnsi"/>
          <w:szCs w:val="24"/>
        </w:rPr>
        <w:t xml:space="preserve">an </w:t>
      </w:r>
      <w:r w:rsidRPr="0029176B">
        <w:rPr>
          <w:rFonts w:asciiTheme="minorHAnsi" w:eastAsia="Times New Roman" w:hAnsiTheme="minorHAnsi"/>
          <w:szCs w:val="24"/>
        </w:rPr>
        <w:t xml:space="preserve">individual </w:t>
      </w:r>
      <w:r>
        <w:rPr>
          <w:rFonts w:asciiTheme="minorHAnsi" w:eastAsia="Times New Roman" w:hAnsiTheme="minorHAnsi"/>
          <w:szCs w:val="24"/>
        </w:rPr>
        <w:t xml:space="preserve">or group activity or discussion designed to </w:t>
      </w:r>
      <w:r w:rsidRPr="0029176B">
        <w:rPr>
          <w:rFonts w:asciiTheme="minorHAnsi" w:eastAsia="Times New Roman" w:hAnsiTheme="minorHAnsi"/>
          <w:szCs w:val="24"/>
        </w:rPr>
        <w:t>supplement information covered in lectures</w:t>
      </w:r>
      <w:r>
        <w:rPr>
          <w:rFonts w:asciiTheme="minorHAnsi" w:eastAsia="Times New Roman" w:hAnsiTheme="minorHAnsi"/>
          <w:szCs w:val="24"/>
        </w:rPr>
        <w:t xml:space="preserve"> and </w:t>
      </w:r>
      <w:r w:rsidRPr="0029176B">
        <w:rPr>
          <w:rFonts w:asciiTheme="minorHAnsi" w:eastAsia="Times New Roman" w:hAnsiTheme="minorHAnsi"/>
          <w:szCs w:val="24"/>
        </w:rPr>
        <w:t xml:space="preserve">assigned readings. Each activity is designed to apply and/or reinforce skills and knowledge required of health </w:t>
      </w:r>
      <w:r>
        <w:rPr>
          <w:rFonts w:asciiTheme="minorHAnsi" w:eastAsia="Times New Roman" w:hAnsiTheme="minorHAnsi"/>
          <w:szCs w:val="24"/>
        </w:rPr>
        <w:t>education specialists</w:t>
      </w:r>
      <w:r w:rsidRPr="0029176B">
        <w:rPr>
          <w:rFonts w:asciiTheme="minorHAnsi" w:eastAsia="Times New Roman" w:hAnsiTheme="minorHAnsi"/>
          <w:szCs w:val="24"/>
        </w:rPr>
        <w:t>.</w:t>
      </w:r>
      <w:r w:rsidR="00436319">
        <w:rPr>
          <w:rFonts w:asciiTheme="minorHAnsi" w:eastAsia="Times New Roman" w:hAnsiTheme="minorHAnsi"/>
          <w:szCs w:val="24"/>
        </w:rPr>
        <w:t xml:space="preserve"> </w:t>
      </w:r>
      <w:r w:rsidR="00416FBF" w:rsidRPr="00416FBF">
        <w:rPr>
          <w:rFonts w:asciiTheme="minorHAnsi" w:eastAsia="Times New Roman" w:hAnsiTheme="minorHAnsi"/>
          <w:bCs/>
          <w:iCs/>
          <w:szCs w:val="24"/>
        </w:rPr>
        <w:t>Students must plan sufficient time to watch lectures and complete required readings before completing module assignments by the posted due date.</w:t>
      </w:r>
    </w:p>
    <w:p w14:paraId="06B4314D" w14:textId="503C6442" w:rsidR="00416FBF" w:rsidRPr="00416FBF" w:rsidRDefault="00416FBF" w:rsidP="00436319">
      <w:pPr>
        <w:autoSpaceDE w:val="0"/>
        <w:autoSpaceDN w:val="0"/>
        <w:adjustRightInd w:val="0"/>
        <w:ind w:left="360"/>
        <w:rPr>
          <w:rFonts w:asciiTheme="minorHAnsi" w:eastAsia="Times New Roman" w:hAnsiTheme="minorHAnsi"/>
          <w:sz w:val="8"/>
          <w:szCs w:val="8"/>
        </w:rPr>
      </w:pPr>
    </w:p>
    <w:p w14:paraId="2F0D1B7A" w14:textId="0F0A9246" w:rsidR="0029176B" w:rsidRPr="0029176B" w:rsidRDefault="00416FBF" w:rsidP="00436319">
      <w:pPr>
        <w:autoSpaceDE w:val="0"/>
        <w:autoSpaceDN w:val="0"/>
        <w:adjustRightInd w:val="0"/>
        <w:ind w:left="360"/>
        <w:rPr>
          <w:rFonts w:asciiTheme="minorHAnsi" w:eastAsia="Times New Roman" w:hAnsiTheme="minorHAnsi"/>
          <w:szCs w:val="24"/>
        </w:rPr>
      </w:pPr>
      <w:r>
        <w:rPr>
          <w:rFonts w:asciiTheme="minorHAnsi" w:eastAsia="Times New Roman" w:hAnsiTheme="minorHAnsi"/>
          <w:szCs w:val="24"/>
        </w:rPr>
        <w:t xml:space="preserve">Note: </w:t>
      </w:r>
      <w:r w:rsidR="00436319">
        <w:rPr>
          <w:rFonts w:asciiTheme="minorHAnsi" w:eastAsia="Times New Roman" w:hAnsiTheme="minorHAnsi"/>
          <w:szCs w:val="24"/>
        </w:rPr>
        <w:t>Discussions include two components</w:t>
      </w:r>
      <w:r w:rsidR="005B64F2">
        <w:rPr>
          <w:rFonts w:asciiTheme="minorHAnsi" w:eastAsia="Times New Roman" w:hAnsiTheme="minorHAnsi"/>
          <w:szCs w:val="24"/>
        </w:rPr>
        <w:t xml:space="preserve">: an individual post and a </w:t>
      </w:r>
      <w:r w:rsidR="00436319">
        <w:rPr>
          <w:rFonts w:asciiTheme="minorHAnsi" w:eastAsia="Times New Roman" w:hAnsiTheme="minorHAnsi"/>
          <w:szCs w:val="24"/>
        </w:rPr>
        <w:t xml:space="preserve">peer response. </w:t>
      </w:r>
      <w:r w:rsidR="0029176B" w:rsidRPr="00416FBF">
        <w:rPr>
          <w:rFonts w:asciiTheme="minorHAnsi" w:eastAsia="Times New Roman" w:hAnsiTheme="minorHAnsi"/>
          <w:szCs w:val="24"/>
        </w:rPr>
        <w:t xml:space="preserve">The deadline for </w:t>
      </w:r>
      <w:r w:rsidR="00436319" w:rsidRPr="00416FBF">
        <w:rPr>
          <w:rFonts w:asciiTheme="minorHAnsi" w:eastAsia="Times New Roman" w:hAnsiTheme="minorHAnsi"/>
          <w:szCs w:val="24"/>
        </w:rPr>
        <w:t>p</w:t>
      </w:r>
      <w:r w:rsidR="0029176B" w:rsidRPr="00416FBF">
        <w:rPr>
          <w:rFonts w:asciiTheme="minorHAnsi" w:eastAsia="Times New Roman" w:hAnsiTheme="minorHAnsi"/>
          <w:szCs w:val="24"/>
        </w:rPr>
        <w:t xml:space="preserve">eer responses </w:t>
      </w:r>
      <w:r w:rsidR="00436319" w:rsidRPr="00416FBF">
        <w:rPr>
          <w:rFonts w:asciiTheme="minorHAnsi" w:eastAsia="Times New Roman" w:hAnsiTheme="minorHAnsi"/>
          <w:szCs w:val="24"/>
        </w:rPr>
        <w:t>is</w:t>
      </w:r>
      <w:r w:rsidR="0029176B" w:rsidRPr="00416FBF">
        <w:rPr>
          <w:rFonts w:asciiTheme="minorHAnsi" w:eastAsia="Times New Roman" w:hAnsiTheme="minorHAnsi"/>
          <w:szCs w:val="24"/>
        </w:rPr>
        <w:t xml:space="preserve"> within </w:t>
      </w:r>
      <w:r w:rsidR="00D62D55" w:rsidRPr="00416FBF">
        <w:rPr>
          <w:rFonts w:asciiTheme="minorHAnsi" w:eastAsia="Times New Roman" w:hAnsiTheme="minorHAnsi"/>
          <w:szCs w:val="24"/>
        </w:rPr>
        <w:t>48</w:t>
      </w:r>
      <w:r w:rsidR="0029176B" w:rsidRPr="00416FBF">
        <w:rPr>
          <w:rFonts w:asciiTheme="minorHAnsi" w:eastAsia="Times New Roman" w:hAnsiTheme="minorHAnsi"/>
          <w:szCs w:val="24"/>
        </w:rPr>
        <w:t xml:space="preserve"> hours of the </w:t>
      </w:r>
      <w:r w:rsidR="00436319" w:rsidRPr="00416FBF">
        <w:rPr>
          <w:rFonts w:asciiTheme="minorHAnsi" w:eastAsia="Times New Roman" w:hAnsiTheme="minorHAnsi"/>
          <w:szCs w:val="24"/>
        </w:rPr>
        <w:t>individual</w:t>
      </w:r>
      <w:r w:rsidR="0029176B" w:rsidRPr="00416FBF">
        <w:rPr>
          <w:rFonts w:asciiTheme="minorHAnsi" w:eastAsia="Times New Roman" w:hAnsiTheme="minorHAnsi"/>
          <w:szCs w:val="24"/>
        </w:rPr>
        <w:t xml:space="preserve"> discussion </w:t>
      </w:r>
      <w:r w:rsidR="00436319" w:rsidRPr="00416FBF">
        <w:rPr>
          <w:rFonts w:asciiTheme="minorHAnsi" w:eastAsia="Times New Roman" w:hAnsiTheme="minorHAnsi"/>
          <w:szCs w:val="24"/>
        </w:rPr>
        <w:t>post</w:t>
      </w:r>
      <w:r w:rsidR="0008221A" w:rsidRPr="00416FBF">
        <w:rPr>
          <w:rFonts w:asciiTheme="minorHAnsi" w:eastAsia="Times New Roman" w:hAnsiTheme="minorHAnsi"/>
          <w:szCs w:val="24"/>
        </w:rPr>
        <w:t xml:space="preserve"> due date</w:t>
      </w:r>
      <w:r w:rsidR="0029176B" w:rsidRPr="00416FBF">
        <w:rPr>
          <w:rFonts w:asciiTheme="minorHAnsi" w:eastAsia="Times New Roman" w:hAnsiTheme="minorHAnsi"/>
          <w:szCs w:val="24"/>
        </w:rPr>
        <w:t>.</w:t>
      </w:r>
      <w:r w:rsidR="0029176B" w:rsidRPr="0029176B">
        <w:rPr>
          <w:rFonts w:asciiTheme="minorHAnsi" w:eastAsia="Times New Roman" w:hAnsiTheme="minorHAnsi"/>
          <w:szCs w:val="24"/>
          <w:u w:val="single"/>
        </w:rPr>
        <w:t xml:space="preserve"> </w:t>
      </w:r>
    </w:p>
    <w:p w14:paraId="044DFF00" w14:textId="77777777" w:rsidR="0008221A" w:rsidRPr="0008221A" w:rsidRDefault="0008221A" w:rsidP="0008221A">
      <w:pPr>
        <w:autoSpaceDE w:val="0"/>
        <w:autoSpaceDN w:val="0"/>
        <w:adjustRightInd w:val="0"/>
        <w:ind w:left="360"/>
        <w:rPr>
          <w:rFonts w:asciiTheme="minorHAnsi" w:eastAsia="Times New Roman" w:hAnsiTheme="minorHAnsi"/>
          <w:bCs/>
          <w:sz w:val="12"/>
          <w:szCs w:val="12"/>
        </w:rPr>
      </w:pPr>
    </w:p>
    <w:p w14:paraId="6EAF9E8A" w14:textId="62620DF7" w:rsidR="0029176B" w:rsidRPr="00FC3D8F" w:rsidRDefault="0029176B" w:rsidP="00DA462D">
      <w:pPr>
        <w:autoSpaceDE w:val="0"/>
        <w:autoSpaceDN w:val="0"/>
        <w:adjustRightInd w:val="0"/>
        <w:rPr>
          <w:rFonts w:asciiTheme="minorHAnsi" w:eastAsia="Times New Roman" w:hAnsiTheme="minorHAnsi"/>
          <w:szCs w:val="24"/>
        </w:rPr>
      </w:pPr>
    </w:p>
    <w:p w14:paraId="02AF4F4E" w14:textId="6579CB54" w:rsidR="003E3929" w:rsidRPr="00416FBF" w:rsidRDefault="005118DA" w:rsidP="003E3929">
      <w:pPr>
        <w:numPr>
          <w:ilvl w:val="0"/>
          <w:numId w:val="1"/>
        </w:numPr>
        <w:autoSpaceDE w:val="0"/>
        <w:autoSpaceDN w:val="0"/>
        <w:adjustRightInd w:val="0"/>
        <w:rPr>
          <w:rFonts w:asciiTheme="minorHAnsi" w:eastAsia="Times New Roman" w:hAnsiTheme="minorHAnsi"/>
          <w:b/>
          <w:bCs/>
          <w:szCs w:val="24"/>
        </w:rPr>
      </w:pPr>
      <w:r w:rsidRPr="00416FBF">
        <w:rPr>
          <w:rFonts w:asciiTheme="minorHAnsi" w:eastAsia="Times New Roman" w:hAnsiTheme="minorHAnsi"/>
          <w:b/>
          <w:bCs/>
          <w:szCs w:val="24"/>
        </w:rPr>
        <w:t>Module</w:t>
      </w:r>
      <w:r w:rsidR="003E3929" w:rsidRPr="00416FBF">
        <w:rPr>
          <w:rFonts w:asciiTheme="minorHAnsi" w:eastAsia="Times New Roman" w:hAnsiTheme="minorHAnsi"/>
          <w:b/>
          <w:bCs/>
          <w:szCs w:val="24"/>
        </w:rPr>
        <w:t xml:space="preserve"> Quizzes (</w:t>
      </w:r>
      <w:r w:rsidR="006C7F81" w:rsidRPr="00416FBF">
        <w:rPr>
          <w:rFonts w:asciiTheme="minorHAnsi" w:eastAsia="Times New Roman" w:hAnsiTheme="minorHAnsi"/>
          <w:b/>
          <w:bCs/>
          <w:szCs w:val="24"/>
        </w:rPr>
        <w:t>50</w:t>
      </w:r>
      <w:r w:rsidR="003E3929" w:rsidRPr="00416FBF">
        <w:rPr>
          <w:rFonts w:asciiTheme="minorHAnsi" w:eastAsia="Times New Roman" w:hAnsiTheme="minorHAnsi"/>
          <w:b/>
          <w:bCs/>
          <w:szCs w:val="24"/>
        </w:rPr>
        <w:t xml:space="preserve"> points)</w:t>
      </w:r>
    </w:p>
    <w:p w14:paraId="75F53252" w14:textId="4E0EBFB8" w:rsidR="003E3929" w:rsidRPr="003E3929" w:rsidRDefault="005118DA" w:rsidP="003E3929">
      <w:pPr>
        <w:autoSpaceDE w:val="0"/>
        <w:autoSpaceDN w:val="0"/>
        <w:adjustRightInd w:val="0"/>
        <w:ind w:left="360"/>
        <w:rPr>
          <w:rFonts w:asciiTheme="minorHAnsi" w:eastAsia="Times New Roman" w:hAnsiTheme="minorHAnsi"/>
          <w:bCs/>
          <w:szCs w:val="24"/>
        </w:rPr>
      </w:pPr>
      <w:r>
        <w:rPr>
          <w:rFonts w:asciiTheme="minorHAnsi" w:eastAsia="Times New Roman" w:hAnsiTheme="minorHAnsi"/>
          <w:bCs/>
          <w:szCs w:val="24"/>
        </w:rPr>
        <w:t>Module</w:t>
      </w:r>
      <w:r w:rsidR="00436319" w:rsidRPr="00436319">
        <w:rPr>
          <w:rFonts w:asciiTheme="minorHAnsi" w:eastAsia="Times New Roman" w:hAnsiTheme="minorHAnsi"/>
          <w:bCs/>
          <w:szCs w:val="24"/>
        </w:rPr>
        <w:t xml:space="preserve"> Quizzes</w:t>
      </w:r>
      <w:r w:rsidR="000825CA">
        <w:rPr>
          <w:rFonts w:asciiTheme="minorHAnsi" w:eastAsia="Times New Roman" w:hAnsiTheme="minorHAnsi"/>
          <w:bCs/>
          <w:szCs w:val="24"/>
        </w:rPr>
        <w:t xml:space="preserve"> </w:t>
      </w:r>
      <w:r w:rsidR="003E3929" w:rsidRPr="003E3929">
        <w:rPr>
          <w:rFonts w:asciiTheme="minorHAnsi" w:eastAsia="Times New Roman" w:hAnsiTheme="minorHAnsi"/>
          <w:bCs/>
          <w:szCs w:val="24"/>
        </w:rPr>
        <w:t xml:space="preserve">are brief, open-book quizzes based on the </w:t>
      </w:r>
      <w:r w:rsidR="00416FBF">
        <w:rPr>
          <w:rFonts w:asciiTheme="minorHAnsi" w:eastAsia="Times New Roman" w:hAnsiTheme="minorHAnsi"/>
          <w:bCs/>
          <w:szCs w:val="24"/>
        </w:rPr>
        <w:t>module's reading assignment</w:t>
      </w:r>
      <w:r w:rsidR="003E3929" w:rsidRPr="003E3929">
        <w:rPr>
          <w:rFonts w:asciiTheme="minorHAnsi" w:eastAsia="Times New Roman" w:hAnsiTheme="minorHAnsi"/>
          <w:bCs/>
          <w:szCs w:val="24"/>
        </w:rPr>
        <w:t>. These quizzes may include multiple-choice</w:t>
      </w:r>
      <w:r w:rsidR="003E3929">
        <w:rPr>
          <w:rFonts w:asciiTheme="minorHAnsi" w:eastAsia="Times New Roman" w:hAnsiTheme="minorHAnsi"/>
          <w:bCs/>
          <w:szCs w:val="24"/>
        </w:rPr>
        <w:t xml:space="preserve">, </w:t>
      </w:r>
      <w:r w:rsidR="003E3929" w:rsidRPr="003E3929">
        <w:rPr>
          <w:rFonts w:asciiTheme="minorHAnsi" w:eastAsia="Times New Roman" w:hAnsiTheme="minorHAnsi"/>
          <w:bCs/>
          <w:szCs w:val="24"/>
        </w:rPr>
        <w:t>true/false</w:t>
      </w:r>
      <w:r w:rsidR="003E3929">
        <w:rPr>
          <w:rFonts w:asciiTheme="minorHAnsi" w:eastAsia="Times New Roman" w:hAnsiTheme="minorHAnsi"/>
          <w:bCs/>
          <w:szCs w:val="24"/>
        </w:rPr>
        <w:t>, or matching</w:t>
      </w:r>
      <w:r w:rsidR="003E3929" w:rsidRPr="003E3929">
        <w:rPr>
          <w:rFonts w:asciiTheme="minorHAnsi" w:eastAsia="Times New Roman" w:hAnsiTheme="minorHAnsi"/>
          <w:bCs/>
          <w:szCs w:val="24"/>
        </w:rPr>
        <w:t xml:space="preserve"> questions.  </w:t>
      </w:r>
      <w:r>
        <w:rPr>
          <w:rFonts w:asciiTheme="minorHAnsi" w:eastAsia="Times New Roman" w:hAnsiTheme="minorHAnsi"/>
          <w:bCs/>
          <w:szCs w:val="24"/>
        </w:rPr>
        <w:t xml:space="preserve">The weekly quizzes </w:t>
      </w:r>
      <w:r w:rsidR="003E3929" w:rsidRPr="003E3929">
        <w:rPr>
          <w:rFonts w:asciiTheme="minorHAnsi" w:eastAsia="Times New Roman" w:hAnsiTheme="minorHAnsi"/>
          <w:bCs/>
          <w:szCs w:val="24"/>
        </w:rPr>
        <w:t xml:space="preserve">are designed to be completed </w:t>
      </w:r>
      <w:r w:rsidR="003E3929">
        <w:rPr>
          <w:rFonts w:asciiTheme="minorHAnsi" w:eastAsia="Times New Roman" w:hAnsiTheme="minorHAnsi"/>
          <w:bCs/>
          <w:szCs w:val="24"/>
        </w:rPr>
        <w:t xml:space="preserve">after watching lectures and completing assigned readings, </w:t>
      </w:r>
      <w:r w:rsidR="000825CA">
        <w:rPr>
          <w:rFonts w:asciiTheme="minorHAnsi" w:eastAsia="Times New Roman" w:hAnsiTheme="minorHAnsi"/>
          <w:bCs/>
          <w:szCs w:val="24"/>
        </w:rPr>
        <w:t>but</w:t>
      </w:r>
      <w:r w:rsidR="003E3929">
        <w:rPr>
          <w:rFonts w:asciiTheme="minorHAnsi" w:eastAsia="Times New Roman" w:hAnsiTheme="minorHAnsi"/>
          <w:bCs/>
          <w:szCs w:val="24"/>
        </w:rPr>
        <w:t xml:space="preserve"> </w:t>
      </w:r>
      <w:r w:rsidR="00120DC1">
        <w:rPr>
          <w:rFonts w:asciiTheme="minorHAnsi" w:eastAsia="Times New Roman" w:hAnsiTheme="minorHAnsi"/>
          <w:bCs/>
          <w:szCs w:val="24"/>
        </w:rPr>
        <w:t>before</w:t>
      </w:r>
      <w:r w:rsidR="003E3929" w:rsidRPr="003E3929">
        <w:rPr>
          <w:rFonts w:asciiTheme="minorHAnsi" w:eastAsia="Times New Roman" w:hAnsiTheme="minorHAnsi"/>
          <w:bCs/>
          <w:szCs w:val="24"/>
        </w:rPr>
        <w:t xml:space="preserve"> the corresponding module’s </w:t>
      </w:r>
      <w:r w:rsidR="00120DC1">
        <w:rPr>
          <w:rFonts w:asciiTheme="minorHAnsi" w:eastAsia="Times New Roman" w:hAnsiTheme="minorHAnsi"/>
          <w:bCs/>
          <w:szCs w:val="24"/>
        </w:rPr>
        <w:t>primary</w:t>
      </w:r>
      <w:r w:rsidR="003E3929" w:rsidRPr="003E3929">
        <w:rPr>
          <w:rFonts w:asciiTheme="minorHAnsi" w:eastAsia="Times New Roman" w:hAnsiTheme="minorHAnsi"/>
          <w:bCs/>
          <w:szCs w:val="24"/>
        </w:rPr>
        <w:t xml:space="preserve"> assignment</w:t>
      </w:r>
      <w:r w:rsidR="00120DC1">
        <w:rPr>
          <w:rFonts w:asciiTheme="minorHAnsi" w:eastAsia="Times New Roman" w:hAnsiTheme="minorHAnsi"/>
          <w:bCs/>
          <w:szCs w:val="24"/>
        </w:rPr>
        <w:t>,</w:t>
      </w:r>
      <w:r w:rsidR="003E3929" w:rsidRPr="003E3929">
        <w:rPr>
          <w:rFonts w:asciiTheme="minorHAnsi" w:eastAsia="Times New Roman" w:hAnsiTheme="minorHAnsi"/>
          <w:bCs/>
          <w:szCs w:val="24"/>
        </w:rPr>
        <w:t xml:space="preserve"> </w:t>
      </w:r>
      <w:r w:rsidR="003E3929">
        <w:rPr>
          <w:rFonts w:asciiTheme="minorHAnsi" w:eastAsia="Times New Roman" w:hAnsiTheme="minorHAnsi"/>
          <w:bCs/>
          <w:szCs w:val="24"/>
        </w:rPr>
        <w:t>to ensure</w:t>
      </w:r>
      <w:r w:rsidR="003E3929" w:rsidRPr="003E3929">
        <w:rPr>
          <w:rFonts w:asciiTheme="minorHAnsi" w:eastAsia="Times New Roman" w:hAnsiTheme="minorHAnsi"/>
          <w:bCs/>
          <w:szCs w:val="24"/>
        </w:rPr>
        <w:t xml:space="preserve"> </w:t>
      </w:r>
      <w:r w:rsidR="00120DC1">
        <w:rPr>
          <w:rFonts w:asciiTheme="minorHAnsi" w:eastAsia="Times New Roman" w:hAnsiTheme="minorHAnsi"/>
          <w:bCs/>
          <w:szCs w:val="24"/>
        </w:rPr>
        <w:t xml:space="preserve">that </w:t>
      </w:r>
      <w:r w:rsidR="003E3929" w:rsidRPr="003E3929">
        <w:rPr>
          <w:rFonts w:asciiTheme="minorHAnsi" w:eastAsia="Times New Roman" w:hAnsiTheme="minorHAnsi"/>
          <w:bCs/>
          <w:szCs w:val="24"/>
        </w:rPr>
        <w:t>comprehension of the readings will be demonstrated in your work.</w:t>
      </w:r>
      <w:r w:rsidR="000825CA">
        <w:rPr>
          <w:rFonts w:asciiTheme="minorHAnsi" w:eastAsia="Times New Roman" w:hAnsiTheme="minorHAnsi"/>
          <w:bCs/>
          <w:szCs w:val="24"/>
        </w:rPr>
        <w:t xml:space="preserve"> </w:t>
      </w:r>
    </w:p>
    <w:p w14:paraId="03D4786D" w14:textId="77777777" w:rsidR="003E3929" w:rsidRPr="00E55023" w:rsidRDefault="003E3929" w:rsidP="004D7B83">
      <w:pPr>
        <w:autoSpaceDE w:val="0"/>
        <w:autoSpaceDN w:val="0"/>
        <w:adjustRightInd w:val="0"/>
        <w:ind w:left="360"/>
        <w:rPr>
          <w:rFonts w:asciiTheme="minorHAnsi" w:eastAsia="Times New Roman" w:hAnsiTheme="minorHAnsi"/>
          <w:bCs/>
          <w:szCs w:val="24"/>
        </w:rPr>
      </w:pPr>
    </w:p>
    <w:p w14:paraId="32162C0D" w14:textId="3A265168" w:rsidR="00DA462D" w:rsidRPr="00416FBF" w:rsidRDefault="00D579B9" w:rsidP="00974CCF">
      <w:pPr>
        <w:numPr>
          <w:ilvl w:val="0"/>
          <w:numId w:val="1"/>
        </w:numPr>
        <w:autoSpaceDE w:val="0"/>
        <w:autoSpaceDN w:val="0"/>
        <w:adjustRightInd w:val="0"/>
        <w:rPr>
          <w:rFonts w:asciiTheme="minorHAnsi" w:eastAsia="Times New Roman" w:hAnsiTheme="minorHAnsi"/>
          <w:b/>
          <w:bCs/>
          <w:szCs w:val="24"/>
        </w:rPr>
      </w:pPr>
      <w:r w:rsidRPr="00416FBF">
        <w:rPr>
          <w:rFonts w:asciiTheme="minorHAnsi" w:eastAsia="Times New Roman" w:hAnsiTheme="minorHAnsi"/>
          <w:b/>
          <w:bCs/>
          <w:szCs w:val="24"/>
        </w:rPr>
        <w:t>Lifelines</w:t>
      </w:r>
      <w:r w:rsidR="00133715" w:rsidRPr="00416FBF">
        <w:rPr>
          <w:rFonts w:asciiTheme="minorHAnsi" w:eastAsia="Times New Roman" w:hAnsiTheme="minorHAnsi"/>
          <w:b/>
          <w:bCs/>
          <w:szCs w:val="24"/>
        </w:rPr>
        <w:t xml:space="preserve"> </w:t>
      </w:r>
      <w:r w:rsidR="003A7BD8" w:rsidRPr="00416FBF">
        <w:rPr>
          <w:rFonts w:asciiTheme="minorHAnsi" w:eastAsia="Times New Roman" w:hAnsiTheme="minorHAnsi"/>
          <w:b/>
          <w:bCs/>
          <w:szCs w:val="24"/>
        </w:rPr>
        <w:t xml:space="preserve">Discussion </w:t>
      </w:r>
      <w:r w:rsidR="004B7206" w:rsidRPr="00416FBF">
        <w:rPr>
          <w:rFonts w:asciiTheme="minorHAnsi" w:eastAsia="Times New Roman" w:hAnsiTheme="minorHAnsi"/>
          <w:b/>
          <w:bCs/>
          <w:szCs w:val="24"/>
        </w:rPr>
        <w:t>(</w:t>
      </w:r>
      <w:r w:rsidR="000825CA" w:rsidRPr="00416FBF">
        <w:rPr>
          <w:rFonts w:asciiTheme="minorHAnsi" w:eastAsia="Times New Roman" w:hAnsiTheme="minorHAnsi"/>
          <w:b/>
          <w:bCs/>
          <w:szCs w:val="24"/>
        </w:rPr>
        <w:t>40 points</w:t>
      </w:r>
      <w:r w:rsidR="004B7206" w:rsidRPr="00416FBF">
        <w:rPr>
          <w:rFonts w:asciiTheme="minorHAnsi" w:eastAsia="Times New Roman" w:hAnsiTheme="minorHAnsi"/>
          <w:b/>
          <w:bCs/>
          <w:szCs w:val="24"/>
        </w:rPr>
        <w:t>)</w:t>
      </w:r>
    </w:p>
    <w:p w14:paraId="24A638C5" w14:textId="749F85BB" w:rsidR="003A7BD8" w:rsidRDefault="00D579B9" w:rsidP="003A7BD8">
      <w:pPr>
        <w:ind w:left="360"/>
        <w:rPr>
          <w:rFonts w:asciiTheme="minorHAnsi" w:eastAsia="Times New Roman" w:hAnsiTheme="minorHAnsi"/>
          <w:bCs/>
        </w:rPr>
      </w:pPr>
      <w:r>
        <w:rPr>
          <w:rFonts w:asciiTheme="minorHAnsi" w:eastAsia="Times New Roman" w:hAnsiTheme="minorHAnsi"/>
          <w:bCs/>
          <w:szCs w:val="24"/>
        </w:rPr>
        <w:t xml:space="preserve">In her book </w:t>
      </w:r>
      <w:r w:rsidRPr="00D579B9">
        <w:rPr>
          <w:rFonts w:asciiTheme="minorHAnsi" w:eastAsia="Times New Roman" w:hAnsiTheme="minorHAnsi"/>
          <w:bCs/>
          <w:szCs w:val="24"/>
          <w:u w:val="single"/>
        </w:rPr>
        <w:t>Lifelines: A doctor's journey in the fight for public health</w:t>
      </w:r>
      <w:r w:rsidRPr="00133715">
        <w:rPr>
          <w:rFonts w:asciiTheme="minorHAnsi" w:eastAsia="Times New Roman" w:hAnsiTheme="minorHAnsi"/>
          <w:bCs/>
          <w:szCs w:val="24"/>
        </w:rPr>
        <w:t xml:space="preserve"> (20</w:t>
      </w:r>
      <w:r>
        <w:rPr>
          <w:rFonts w:asciiTheme="minorHAnsi" w:eastAsia="Times New Roman" w:hAnsiTheme="minorHAnsi"/>
          <w:bCs/>
          <w:szCs w:val="24"/>
        </w:rPr>
        <w:t>21</w:t>
      </w:r>
      <w:r w:rsidRPr="00133715">
        <w:rPr>
          <w:rFonts w:asciiTheme="minorHAnsi" w:eastAsia="Times New Roman" w:hAnsiTheme="minorHAnsi"/>
          <w:bCs/>
          <w:szCs w:val="24"/>
        </w:rPr>
        <w:t>)</w:t>
      </w:r>
      <w:r>
        <w:rPr>
          <w:rFonts w:asciiTheme="minorHAnsi" w:eastAsia="Times New Roman" w:hAnsiTheme="minorHAnsi"/>
          <w:bCs/>
          <w:szCs w:val="24"/>
        </w:rPr>
        <w:t xml:space="preserve">, </w:t>
      </w:r>
      <w:r w:rsidR="000825CA">
        <w:rPr>
          <w:rFonts w:asciiTheme="minorHAnsi" w:eastAsia="Times New Roman" w:hAnsiTheme="minorHAnsi"/>
          <w:bCs/>
          <w:szCs w:val="24"/>
        </w:rPr>
        <w:t xml:space="preserve">Dr. Leana Wen provides </w:t>
      </w:r>
      <w:r w:rsidR="000825CA" w:rsidRPr="00D579B9">
        <w:rPr>
          <w:rFonts w:asciiTheme="minorHAnsi" w:eastAsia="Times New Roman" w:hAnsiTheme="minorHAnsi"/>
          <w:bCs/>
          <w:szCs w:val="24"/>
        </w:rPr>
        <w:t>an insider's account of public health and its crucial role</w:t>
      </w:r>
      <w:r w:rsidR="000825CA">
        <w:rPr>
          <w:rFonts w:asciiTheme="minorHAnsi" w:eastAsia="Times New Roman" w:hAnsiTheme="minorHAnsi"/>
          <w:bCs/>
          <w:szCs w:val="24"/>
        </w:rPr>
        <w:t xml:space="preserve"> in solving the health and social issues plaguing America’s most vulnerable populations. </w:t>
      </w:r>
      <w:r>
        <w:rPr>
          <w:rFonts w:asciiTheme="minorHAnsi" w:eastAsia="Times New Roman" w:hAnsiTheme="minorHAnsi"/>
          <w:bCs/>
          <w:szCs w:val="24"/>
        </w:rPr>
        <w:t xml:space="preserve">This assignment </w:t>
      </w:r>
      <w:r w:rsidR="00FB29D0">
        <w:rPr>
          <w:rFonts w:asciiTheme="minorHAnsi" w:eastAsia="Times New Roman" w:hAnsiTheme="minorHAnsi"/>
          <w:bCs/>
          <w:szCs w:val="24"/>
        </w:rPr>
        <w:t xml:space="preserve">requires </w:t>
      </w:r>
      <w:r w:rsidR="00133715">
        <w:rPr>
          <w:rFonts w:asciiTheme="minorHAnsi" w:eastAsia="Times New Roman" w:hAnsiTheme="minorHAnsi"/>
          <w:bCs/>
          <w:szCs w:val="24"/>
        </w:rPr>
        <w:t>students</w:t>
      </w:r>
      <w:r w:rsidR="00FB29D0">
        <w:rPr>
          <w:rFonts w:asciiTheme="minorHAnsi" w:eastAsia="Times New Roman" w:hAnsiTheme="minorHAnsi"/>
          <w:bCs/>
          <w:szCs w:val="24"/>
        </w:rPr>
        <w:t xml:space="preserve"> to</w:t>
      </w:r>
      <w:r>
        <w:rPr>
          <w:rFonts w:asciiTheme="minorHAnsi" w:eastAsia="Times New Roman" w:hAnsiTheme="minorHAnsi"/>
          <w:bCs/>
          <w:szCs w:val="24"/>
        </w:rPr>
        <w:t xml:space="preserve"> </w:t>
      </w:r>
      <w:r w:rsidR="000825CA">
        <w:rPr>
          <w:rFonts w:asciiTheme="minorHAnsi" w:eastAsia="Times New Roman" w:hAnsiTheme="minorHAnsi"/>
          <w:bCs/>
          <w:szCs w:val="24"/>
        </w:rPr>
        <w:t xml:space="preserve">read </w:t>
      </w:r>
      <w:r w:rsidR="000825CA" w:rsidRPr="00D579B9">
        <w:rPr>
          <w:rFonts w:asciiTheme="minorHAnsi" w:eastAsia="Times New Roman" w:hAnsiTheme="minorHAnsi"/>
          <w:bCs/>
          <w:szCs w:val="24"/>
          <w:u w:val="single"/>
        </w:rPr>
        <w:t>Lifelines: A doctor's journey in the fight for public health</w:t>
      </w:r>
      <w:r w:rsidR="000825CA" w:rsidRPr="00133715">
        <w:rPr>
          <w:rFonts w:asciiTheme="minorHAnsi" w:eastAsia="Times New Roman" w:hAnsiTheme="minorHAnsi"/>
          <w:bCs/>
          <w:szCs w:val="24"/>
        </w:rPr>
        <w:t xml:space="preserve"> (20</w:t>
      </w:r>
      <w:r w:rsidR="000825CA">
        <w:rPr>
          <w:rFonts w:asciiTheme="minorHAnsi" w:eastAsia="Times New Roman" w:hAnsiTheme="minorHAnsi"/>
          <w:bCs/>
          <w:szCs w:val="24"/>
        </w:rPr>
        <w:t>21</w:t>
      </w:r>
      <w:r w:rsidR="000825CA" w:rsidRPr="00133715">
        <w:rPr>
          <w:rFonts w:asciiTheme="minorHAnsi" w:eastAsia="Times New Roman" w:hAnsiTheme="minorHAnsi"/>
          <w:bCs/>
          <w:szCs w:val="24"/>
        </w:rPr>
        <w:t>)</w:t>
      </w:r>
      <w:r w:rsidR="000825CA">
        <w:rPr>
          <w:rFonts w:asciiTheme="minorHAnsi" w:eastAsia="Times New Roman" w:hAnsiTheme="minorHAnsi"/>
          <w:bCs/>
          <w:szCs w:val="24"/>
        </w:rPr>
        <w:t xml:space="preserve">, </w:t>
      </w:r>
      <w:r>
        <w:rPr>
          <w:rFonts w:asciiTheme="minorHAnsi" w:eastAsia="Times New Roman" w:hAnsiTheme="minorHAnsi"/>
          <w:bCs/>
          <w:szCs w:val="24"/>
        </w:rPr>
        <w:t>reflect on the status of p</w:t>
      </w:r>
      <w:r w:rsidRPr="00D579B9">
        <w:rPr>
          <w:rFonts w:asciiTheme="minorHAnsi" w:eastAsia="Times New Roman" w:hAnsiTheme="minorHAnsi"/>
          <w:bCs/>
          <w:szCs w:val="24"/>
        </w:rPr>
        <w:t xml:space="preserve">ublic health </w:t>
      </w:r>
      <w:r>
        <w:rPr>
          <w:rFonts w:asciiTheme="minorHAnsi" w:eastAsia="Times New Roman" w:hAnsiTheme="minorHAnsi"/>
          <w:bCs/>
          <w:szCs w:val="24"/>
        </w:rPr>
        <w:t>in America</w:t>
      </w:r>
      <w:r w:rsidR="00A54CE5">
        <w:rPr>
          <w:rFonts w:asciiTheme="minorHAnsi" w:eastAsia="Times New Roman" w:hAnsiTheme="minorHAnsi"/>
          <w:bCs/>
          <w:szCs w:val="24"/>
        </w:rPr>
        <w:t xml:space="preserve">, </w:t>
      </w:r>
      <w:r w:rsidR="000825CA">
        <w:rPr>
          <w:rFonts w:asciiTheme="minorHAnsi" w:eastAsia="Times New Roman" w:hAnsiTheme="minorHAnsi"/>
          <w:bCs/>
          <w:szCs w:val="24"/>
        </w:rPr>
        <w:t>complete a critical book review</w:t>
      </w:r>
      <w:r w:rsidR="003A7BD8">
        <w:rPr>
          <w:rFonts w:asciiTheme="minorHAnsi" w:eastAsia="Times New Roman" w:hAnsiTheme="minorHAnsi"/>
          <w:bCs/>
          <w:szCs w:val="24"/>
        </w:rPr>
        <w:t>, and participate in a discussion forum</w:t>
      </w:r>
      <w:r w:rsidR="00A54CE5" w:rsidRPr="00A54CE5">
        <w:rPr>
          <w:rFonts w:asciiTheme="minorHAnsi" w:eastAsia="Times New Roman" w:hAnsiTheme="minorHAnsi"/>
          <w:bCs/>
          <w:szCs w:val="24"/>
        </w:rPr>
        <w:t>.</w:t>
      </w:r>
      <w:r w:rsidR="004B7206">
        <w:rPr>
          <w:rFonts w:asciiTheme="minorHAnsi" w:eastAsia="Times New Roman" w:hAnsiTheme="minorHAnsi"/>
          <w:bCs/>
        </w:rPr>
        <w:t xml:space="preserve"> </w:t>
      </w:r>
    </w:p>
    <w:p w14:paraId="577FE503" w14:textId="22F994AC" w:rsidR="003A7BD8" w:rsidRPr="00305776" w:rsidRDefault="00305776" w:rsidP="00017DE9">
      <w:pPr>
        <w:pStyle w:val="ListParagraph"/>
        <w:numPr>
          <w:ilvl w:val="0"/>
          <w:numId w:val="37"/>
        </w:numPr>
        <w:rPr>
          <w:rFonts w:asciiTheme="minorHAnsi" w:eastAsia="Times New Roman" w:hAnsiTheme="minorHAnsi"/>
          <w:bCs/>
          <w:szCs w:val="24"/>
        </w:rPr>
      </w:pPr>
      <w:r w:rsidRPr="00305776">
        <w:rPr>
          <w:rFonts w:asciiTheme="minorHAnsi" w:eastAsia="Times New Roman" w:hAnsiTheme="minorHAnsi"/>
          <w:bCs/>
          <w:szCs w:val="24"/>
        </w:rPr>
        <w:t xml:space="preserve">Complete the </w:t>
      </w:r>
      <w:r w:rsidRPr="00305776">
        <w:rPr>
          <w:rFonts w:asciiTheme="minorHAnsi" w:eastAsia="Times New Roman" w:hAnsiTheme="minorHAnsi"/>
          <w:bCs/>
          <w:i/>
          <w:iCs/>
          <w:szCs w:val="24"/>
        </w:rPr>
        <w:t>Individual Discussion Post</w:t>
      </w:r>
      <w:r w:rsidR="003A7BD8" w:rsidRPr="00305776">
        <w:rPr>
          <w:rFonts w:asciiTheme="minorHAnsi" w:eastAsia="Times New Roman" w:hAnsiTheme="minorHAnsi"/>
          <w:bCs/>
          <w:szCs w:val="24"/>
        </w:rPr>
        <w:t xml:space="preserve">. </w:t>
      </w:r>
    </w:p>
    <w:p w14:paraId="5CB04F2D" w14:textId="26DA46F4" w:rsidR="003A7BD8" w:rsidRPr="003A7BD8" w:rsidRDefault="003A7BD8" w:rsidP="003A7BD8">
      <w:pPr>
        <w:pStyle w:val="ListParagraph"/>
        <w:numPr>
          <w:ilvl w:val="0"/>
          <w:numId w:val="37"/>
        </w:numPr>
        <w:rPr>
          <w:rFonts w:asciiTheme="minorHAnsi" w:eastAsia="Times New Roman" w:hAnsiTheme="minorHAnsi"/>
          <w:bCs/>
          <w:szCs w:val="24"/>
        </w:rPr>
      </w:pPr>
      <w:r w:rsidRPr="003A7BD8">
        <w:rPr>
          <w:rFonts w:asciiTheme="minorHAnsi" w:eastAsia="Times New Roman" w:hAnsiTheme="minorHAnsi"/>
          <w:bCs/>
          <w:szCs w:val="24"/>
        </w:rPr>
        <w:t xml:space="preserve">Complete </w:t>
      </w:r>
      <w:r w:rsidR="00305776">
        <w:rPr>
          <w:rFonts w:asciiTheme="minorHAnsi" w:eastAsia="Times New Roman" w:hAnsiTheme="minorHAnsi"/>
          <w:bCs/>
          <w:szCs w:val="24"/>
        </w:rPr>
        <w:t xml:space="preserve">the </w:t>
      </w:r>
      <w:r w:rsidR="00305776" w:rsidRPr="00305776">
        <w:rPr>
          <w:rFonts w:asciiTheme="minorHAnsi" w:eastAsia="Times New Roman" w:hAnsiTheme="minorHAnsi"/>
          <w:bCs/>
          <w:i/>
          <w:iCs/>
          <w:szCs w:val="24"/>
        </w:rPr>
        <w:t>Peer Discussion Response</w:t>
      </w:r>
      <w:r w:rsidR="00416FBF">
        <w:rPr>
          <w:rFonts w:asciiTheme="minorHAnsi" w:eastAsia="Times New Roman" w:hAnsiTheme="minorHAnsi"/>
          <w:bCs/>
          <w:i/>
          <w:iCs/>
          <w:szCs w:val="24"/>
        </w:rPr>
        <w:t>s</w:t>
      </w:r>
      <w:r w:rsidR="00305776">
        <w:rPr>
          <w:rFonts w:asciiTheme="minorHAnsi" w:eastAsia="Times New Roman" w:hAnsiTheme="minorHAnsi"/>
          <w:bCs/>
          <w:szCs w:val="24"/>
        </w:rPr>
        <w:t>.</w:t>
      </w:r>
      <w:r w:rsidRPr="003A7BD8">
        <w:rPr>
          <w:rFonts w:asciiTheme="minorHAnsi" w:eastAsia="Times New Roman" w:hAnsiTheme="minorHAnsi"/>
          <w:bCs/>
          <w:szCs w:val="24"/>
        </w:rPr>
        <w:t xml:space="preserve"> </w:t>
      </w:r>
    </w:p>
    <w:p w14:paraId="0FEFFB0D" w14:textId="77777777" w:rsidR="00974CCF" w:rsidRPr="00974CCF" w:rsidRDefault="00974CCF" w:rsidP="00974CCF">
      <w:pPr>
        <w:rPr>
          <w:rFonts w:asciiTheme="minorHAnsi" w:eastAsia="Times New Roman" w:hAnsiTheme="minorHAnsi"/>
          <w:bCs/>
          <w:szCs w:val="24"/>
        </w:rPr>
      </w:pPr>
    </w:p>
    <w:p w14:paraId="047EDF2B" w14:textId="48F88AE4" w:rsidR="0048556D" w:rsidRPr="00416FBF" w:rsidRDefault="00F67946" w:rsidP="0048556D">
      <w:pPr>
        <w:numPr>
          <w:ilvl w:val="0"/>
          <w:numId w:val="1"/>
        </w:numPr>
        <w:autoSpaceDE w:val="0"/>
        <w:autoSpaceDN w:val="0"/>
        <w:adjustRightInd w:val="0"/>
        <w:rPr>
          <w:rFonts w:asciiTheme="minorHAnsi" w:eastAsia="Times New Roman" w:hAnsiTheme="minorHAnsi"/>
          <w:b/>
          <w:bCs/>
          <w:szCs w:val="24"/>
        </w:rPr>
      </w:pPr>
      <w:r w:rsidRPr="00416FBF">
        <w:rPr>
          <w:rFonts w:asciiTheme="minorHAnsi" w:eastAsia="Times New Roman" w:hAnsiTheme="minorHAnsi"/>
          <w:b/>
          <w:bCs/>
          <w:szCs w:val="24"/>
        </w:rPr>
        <w:t>Health Education/Promotion Philosophy Assignments</w:t>
      </w:r>
      <w:r w:rsidR="00CB7456" w:rsidRPr="00416FBF">
        <w:rPr>
          <w:rFonts w:asciiTheme="minorHAnsi" w:eastAsia="Times New Roman" w:hAnsiTheme="minorHAnsi"/>
          <w:b/>
          <w:bCs/>
          <w:szCs w:val="24"/>
        </w:rPr>
        <w:t xml:space="preserve"> </w:t>
      </w:r>
      <w:r w:rsidR="000825CA" w:rsidRPr="00416FBF">
        <w:rPr>
          <w:rFonts w:asciiTheme="minorHAnsi" w:eastAsia="Times New Roman" w:hAnsiTheme="minorHAnsi"/>
          <w:b/>
          <w:bCs/>
          <w:szCs w:val="24"/>
        </w:rPr>
        <w:t>(</w:t>
      </w:r>
      <w:r w:rsidR="006C7F81" w:rsidRPr="00416FBF">
        <w:rPr>
          <w:rFonts w:asciiTheme="minorHAnsi" w:eastAsia="Times New Roman" w:hAnsiTheme="minorHAnsi"/>
          <w:b/>
          <w:bCs/>
          <w:szCs w:val="24"/>
        </w:rPr>
        <w:t>5</w:t>
      </w:r>
      <w:r w:rsidR="001C1A12" w:rsidRPr="00416FBF">
        <w:rPr>
          <w:rFonts w:asciiTheme="minorHAnsi" w:eastAsia="Times New Roman" w:hAnsiTheme="minorHAnsi"/>
          <w:b/>
          <w:bCs/>
          <w:szCs w:val="24"/>
        </w:rPr>
        <w:t>0</w:t>
      </w:r>
      <w:r w:rsidR="000825CA" w:rsidRPr="00416FBF">
        <w:rPr>
          <w:rFonts w:asciiTheme="minorHAnsi" w:eastAsia="Times New Roman" w:hAnsiTheme="minorHAnsi"/>
          <w:b/>
          <w:bCs/>
          <w:szCs w:val="24"/>
        </w:rPr>
        <w:t xml:space="preserve"> points)</w:t>
      </w:r>
    </w:p>
    <w:p w14:paraId="29D5B0D5" w14:textId="304E55D8" w:rsidR="00BA5C52" w:rsidRPr="00C246C8" w:rsidRDefault="00FC3D8F" w:rsidP="00C246C8">
      <w:pPr>
        <w:autoSpaceDE w:val="0"/>
        <w:autoSpaceDN w:val="0"/>
        <w:adjustRightInd w:val="0"/>
        <w:ind w:left="360"/>
        <w:rPr>
          <w:rFonts w:asciiTheme="minorHAnsi" w:eastAsia="Times New Roman" w:hAnsiTheme="minorHAnsi"/>
          <w:bCs/>
        </w:rPr>
      </w:pPr>
      <w:r>
        <w:rPr>
          <w:rFonts w:asciiTheme="minorHAnsi" w:eastAsia="Times New Roman" w:hAnsiTheme="minorHAnsi"/>
          <w:bCs/>
          <w:szCs w:val="24"/>
        </w:rPr>
        <w:t>HEB g</w:t>
      </w:r>
      <w:r w:rsidR="00BA5C52">
        <w:rPr>
          <w:rFonts w:asciiTheme="minorHAnsi" w:eastAsia="Times New Roman" w:hAnsiTheme="minorHAnsi"/>
          <w:bCs/>
          <w:szCs w:val="24"/>
        </w:rPr>
        <w:t xml:space="preserve">raduate students </w:t>
      </w:r>
      <w:r>
        <w:rPr>
          <w:rFonts w:asciiTheme="minorHAnsi" w:eastAsia="Times New Roman" w:hAnsiTheme="minorHAnsi"/>
          <w:bCs/>
          <w:szCs w:val="24"/>
        </w:rPr>
        <w:t xml:space="preserve">will present their </w:t>
      </w:r>
      <w:r w:rsidR="00BA5C52" w:rsidRPr="00BA5C52">
        <w:rPr>
          <w:rFonts w:asciiTheme="minorHAnsi" w:eastAsia="Times New Roman" w:hAnsiTheme="minorHAnsi"/>
          <w:bCs/>
        </w:rPr>
        <w:t>professional philosophy of HE/P (Health Education &amp; Promotion). </w:t>
      </w:r>
      <w:r w:rsidR="00BA5C52">
        <w:rPr>
          <w:rFonts w:asciiTheme="minorHAnsi" w:eastAsia="Times New Roman" w:hAnsiTheme="minorHAnsi"/>
          <w:bCs/>
        </w:rPr>
        <w:t>Th</w:t>
      </w:r>
      <w:r>
        <w:rPr>
          <w:rFonts w:asciiTheme="minorHAnsi" w:eastAsia="Times New Roman" w:hAnsiTheme="minorHAnsi"/>
          <w:bCs/>
        </w:rPr>
        <w:t xml:space="preserve">e </w:t>
      </w:r>
      <w:r w:rsidR="00D62D55" w:rsidRPr="00076CC8">
        <w:rPr>
          <w:rFonts w:asciiTheme="minorHAnsi" w:eastAsia="Times New Roman" w:hAnsiTheme="minorHAnsi"/>
          <w:bCs/>
          <w:szCs w:val="24"/>
        </w:rPr>
        <w:t>HE/P Philosophy Presentation</w:t>
      </w:r>
      <w:r w:rsidR="00D62D55">
        <w:rPr>
          <w:rFonts w:asciiTheme="minorHAnsi" w:eastAsia="Times New Roman" w:hAnsiTheme="minorHAnsi"/>
          <w:bCs/>
        </w:rPr>
        <w:t xml:space="preserve"> </w:t>
      </w:r>
      <w:r w:rsidR="00BA5C52">
        <w:rPr>
          <w:rFonts w:asciiTheme="minorHAnsi" w:eastAsia="Times New Roman" w:hAnsiTheme="minorHAnsi"/>
          <w:bCs/>
        </w:rPr>
        <w:t xml:space="preserve">should reflect </w:t>
      </w:r>
      <w:r w:rsidR="00416FBF">
        <w:rPr>
          <w:rFonts w:asciiTheme="minorHAnsi" w:eastAsia="Times New Roman" w:hAnsiTheme="minorHAnsi"/>
          <w:bCs/>
        </w:rPr>
        <w:t xml:space="preserve">students’ beliefs about HE/P and their future role as a health education specialist, while recognizing the experiences that have </w:t>
      </w:r>
      <w:r w:rsidR="00D62D55">
        <w:rPr>
          <w:rFonts w:asciiTheme="minorHAnsi" w:eastAsia="Times New Roman" w:hAnsiTheme="minorHAnsi"/>
          <w:bCs/>
        </w:rPr>
        <w:t>shap</w:t>
      </w:r>
      <w:r w:rsidR="00BA5C52">
        <w:rPr>
          <w:rFonts w:asciiTheme="minorHAnsi" w:eastAsia="Times New Roman" w:hAnsiTheme="minorHAnsi"/>
          <w:bCs/>
        </w:rPr>
        <w:t>ed their beliefs</w:t>
      </w:r>
      <w:r w:rsidR="00C246C8">
        <w:rPr>
          <w:rFonts w:asciiTheme="minorHAnsi" w:eastAsia="Times New Roman" w:hAnsiTheme="minorHAnsi"/>
          <w:bCs/>
        </w:rPr>
        <w:t xml:space="preserve"> and career trajectory</w:t>
      </w:r>
      <w:r w:rsidR="00D722EF">
        <w:rPr>
          <w:rFonts w:asciiTheme="minorHAnsi" w:eastAsia="Times New Roman" w:hAnsiTheme="minorHAnsi"/>
          <w:bCs/>
        </w:rPr>
        <w:t>.</w:t>
      </w:r>
      <w:r w:rsidR="00C246C8">
        <w:rPr>
          <w:rFonts w:asciiTheme="minorHAnsi" w:eastAsia="Times New Roman" w:hAnsiTheme="minorHAnsi"/>
          <w:bCs/>
        </w:rPr>
        <w:t xml:space="preserve"> </w:t>
      </w:r>
      <w:r w:rsidR="00C246C8" w:rsidRPr="003A7BD8">
        <w:rPr>
          <w:rFonts w:asciiTheme="minorHAnsi" w:eastAsia="Times New Roman" w:hAnsiTheme="minorHAnsi"/>
          <w:bCs/>
          <w:u w:val="single"/>
        </w:rPr>
        <w:t xml:space="preserve">Detailed information is provided within the assignment submission folders </w:t>
      </w:r>
      <w:r w:rsidR="001C6E79">
        <w:rPr>
          <w:rFonts w:asciiTheme="minorHAnsi" w:eastAsia="Times New Roman" w:hAnsiTheme="minorHAnsi"/>
          <w:bCs/>
          <w:u w:val="single"/>
        </w:rPr>
        <w:t>with</w:t>
      </w:r>
      <w:r w:rsidR="001C6E79" w:rsidRPr="008B460F">
        <w:rPr>
          <w:rFonts w:asciiTheme="minorHAnsi" w:eastAsia="Times New Roman" w:hAnsiTheme="minorHAnsi"/>
          <w:bCs/>
          <w:u w:val="single"/>
        </w:rPr>
        <w:t>in</w:t>
      </w:r>
      <w:r w:rsidR="00C246C8" w:rsidRPr="003A7BD8">
        <w:rPr>
          <w:rFonts w:asciiTheme="minorHAnsi" w:eastAsia="Times New Roman" w:hAnsiTheme="minorHAnsi"/>
          <w:bCs/>
          <w:u w:val="single"/>
        </w:rPr>
        <w:t xml:space="preserve"> </w:t>
      </w:r>
      <w:r w:rsidR="00E21A2C">
        <w:rPr>
          <w:rFonts w:asciiTheme="minorHAnsi" w:eastAsia="Times New Roman" w:hAnsiTheme="minorHAnsi"/>
          <w:bCs/>
          <w:u w:val="single"/>
        </w:rPr>
        <w:t>E-Learning</w:t>
      </w:r>
      <w:r w:rsidR="00C246C8" w:rsidRPr="00C246C8">
        <w:rPr>
          <w:rFonts w:asciiTheme="minorHAnsi" w:eastAsia="Times New Roman" w:hAnsiTheme="minorHAnsi"/>
          <w:bCs/>
        </w:rPr>
        <w:t>.</w:t>
      </w:r>
      <w:r w:rsidR="000825CA">
        <w:rPr>
          <w:rFonts w:asciiTheme="minorHAnsi" w:eastAsia="Times New Roman" w:hAnsiTheme="minorHAnsi"/>
          <w:bCs/>
        </w:rPr>
        <w:t xml:space="preserve"> The </w:t>
      </w:r>
      <w:r w:rsidR="00D62D55">
        <w:rPr>
          <w:rFonts w:asciiTheme="minorHAnsi" w:eastAsia="Times New Roman" w:hAnsiTheme="minorHAnsi"/>
          <w:bCs/>
        </w:rPr>
        <w:t>presentation</w:t>
      </w:r>
      <w:r w:rsidR="000825CA">
        <w:rPr>
          <w:rFonts w:asciiTheme="minorHAnsi" w:eastAsia="Times New Roman" w:hAnsiTheme="minorHAnsi"/>
          <w:bCs/>
        </w:rPr>
        <w:t xml:space="preserve"> meets </w:t>
      </w:r>
      <w:r>
        <w:rPr>
          <w:rFonts w:asciiTheme="minorHAnsi" w:eastAsia="Times New Roman" w:hAnsiTheme="minorHAnsi"/>
          <w:bCs/>
        </w:rPr>
        <w:t>S</w:t>
      </w:r>
      <w:r w:rsidR="000825CA">
        <w:rPr>
          <w:rFonts w:asciiTheme="minorHAnsi" w:eastAsia="Times New Roman" w:hAnsiTheme="minorHAnsi"/>
          <w:bCs/>
        </w:rPr>
        <w:t xml:space="preserve">tudent </w:t>
      </w:r>
      <w:r>
        <w:rPr>
          <w:rFonts w:asciiTheme="minorHAnsi" w:eastAsia="Times New Roman" w:hAnsiTheme="minorHAnsi"/>
          <w:bCs/>
        </w:rPr>
        <w:t>L</w:t>
      </w:r>
      <w:r w:rsidR="000825CA">
        <w:rPr>
          <w:rFonts w:asciiTheme="minorHAnsi" w:eastAsia="Times New Roman" w:hAnsiTheme="minorHAnsi"/>
          <w:bCs/>
        </w:rPr>
        <w:t xml:space="preserve">earning </w:t>
      </w:r>
      <w:r>
        <w:rPr>
          <w:rFonts w:asciiTheme="minorHAnsi" w:eastAsia="Times New Roman" w:hAnsiTheme="minorHAnsi"/>
          <w:bCs/>
        </w:rPr>
        <w:t>O</w:t>
      </w:r>
      <w:r w:rsidR="000825CA">
        <w:rPr>
          <w:rFonts w:asciiTheme="minorHAnsi" w:eastAsia="Times New Roman" w:hAnsiTheme="minorHAnsi"/>
          <w:bCs/>
        </w:rPr>
        <w:t>utcomes</w:t>
      </w:r>
      <w:r>
        <w:rPr>
          <w:rFonts w:asciiTheme="minorHAnsi" w:eastAsia="Times New Roman" w:hAnsiTheme="minorHAnsi"/>
          <w:bCs/>
        </w:rPr>
        <w:t xml:space="preserve"> 1 </w:t>
      </w:r>
      <w:r w:rsidR="001C6E79">
        <w:rPr>
          <w:rFonts w:asciiTheme="minorHAnsi" w:eastAsia="Times New Roman" w:hAnsiTheme="minorHAnsi"/>
          <w:bCs/>
        </w:rPr>
        <w:t>&amp;</w:t>
      </w:r>
      <w:r>
        <w:rPr>
          <w:rFonts w:asciiTheme="minorHAnsi" w:eastAsia="Times New Roman" w:hAnsiTheme="minorHAnsi"/>
          <w:bCs/>
        </w:rPr>
        <w:t xml:space="preserve"> 7, and Program Goal 3. </w:t>
      </w:r>
    </w:p>
    <w:p w14:paraId="22647376" w14:textId="39017224" w:rsidR="008E3A9E" w:rsidRPr="00076CC8" w:rsidRDefault="00305776" w:rsidP="008E3A9E">
      <w:pPr>
        <w:pStyle w:val="ListParagraph"/>
        <w:numPr>
          <w:ilvl w:val="1"/>
          <w:numId w:val="1"/>
        </w:numPr>
        <w:autoSpaceDE w:val="0"/>
        <w:autoSpaceDN w:val="0"/>
        <w:adjustRightInd w:val="0"/>
        <w:ind w:left="720"/>
        <w:rPr>
          <w:rFonts w:asciiTheme="minorHAnsi" w:eastAsia="Times New Roman" w:hAnsiTheme="minorHAnsi"/>
          <w:bCs/>
          <w:szCs w:val="24"/>
        </w:rPr>
      </w:pPr>
      <w:r w:rsidRPr="00076CC8">
        <w:rPr>
          <w:rFonts w:asciiTheme="minorHAnsi" w:eastAsia="Times New Roman" w:hAnsiTheme="minorHAnsi"/>
          <w:bCs/>
          <w:szCs w:val="24"/>
        </w:rPr>
        <w:t xml:space="preserve">Complete the </w:t>
      </w:r>
      <w:r w:rsidR="00FC3D8F" w:rsidRPr="00076CC8">
        <w:rPr>
          <w:rFonts w:asciiTheme="minorHAnsi" w:eastAsia="Times New Roman" w:hAnsiTheme="minorHAnsi"/>
          <w:bCs/>
          <w:szCs w:val="24"/>
        </w:rPr>
        <w:t>HE/P Philosophy Presentation</w:t>
      </w:r>
      <w:r w:rsidRPr="00076CC8">
        <w:rPr>
          <w:rFonts w:asciiTheme="minorHAnsi" w:eastAsia="Times New Roman" w:hAnsiTheme="minorHAnsi"/>
          <w:bCs/>
          <w:szCs w:val="24"/>
        </w:rPr>
        <w:t xml:space="preserve">. </w:t>
      </w:r>
    </w:p>
    <w:p w14:paraId="02AE4332" w14:textId="48400560" w:rsidR="008E3A9E" w:rsidRPr="00076CC8" w:rsidRDefault="00076CC8" w:rsidP="008E3A9E">
      <w:pPr>
        <w:pStyle w:val="ListParagraph"/>
        <w:numPr>
          <w:ilvl w:val="1"/>
          <w:numId w:val="1"/>
        </w:numPr>
        <w:autoSpaceDE w:val="0"/>
        <w:autoSpaceDN w:val="0"/>
        <w:adjustRightInd w:val="0"/>
        <w:ind w:left="720"/>
        <w:rPr>
          <w:rFonts w:asciiTheme="minorHAnsi" w:eastAsia="Times New Roman" w:hAnsiTheme="minorHAnsi"/>
          <w:bCs/>
          <w:szCs w:val="24"/>
        </w:rPr>
      </w:pPr>
      <w:r w:rsidRPr="00076CC8">
        <w:rPr>
          <w:rFonts w:asciiTheme="minorHAnsi" w:eastAsia="Times New Roman" w:hAnsiTheme="minorHAnsi"/>
          <w:bCs/>
          <w:szCs w:val="24"/>
        </w:rPr>
        <w:t xml:space="preserve">Complete the </w:t>
      </w:r>
      <w:r w:rsidR="006C2BC6" w:rsidRPr="00076CC8">
        <w:rPr>
          <w:rFonts w:asciiTheme="minorHAnsi" w:eastAsia="Times New Roman" w:hAnsiTheme="minorHAnsi"/>
          <w:bCs/>
          <w:szCs w:val="24"/>
        </w:rPr>
        <w:t>HE/P Philosophy Peer Presentation Review</w:t>
      </w:r>
      <w:r w:rsidR="00416FBF">
        <w:rPr>
          <w:rFonts w:asciiTheme="minorHAnsi" w:eastAsia="Times New Roman" w:hAnsiTheme="minorHAnsi"/>
          <w:bCs/>
          <w:szCs w:val="24"/>
        </w:rPr>
        <w:t>s</w:t>
      </w:r>
      <w:r w:rsidR="008E3A9E" w:rsidRPr="00076CC8">
        <w:rPr>
          <w:rFonts w:asciiTheme="minorHAnsi" w:eastAsia="Times New Roman" w:hAnsiTheme="minorHAnsi"/>
          <w:bCs/>
          <w:szCs w:val="24"/>
        </w:rPr>
        <w:t xml:space="preserve">. </w:t>
      </w:r>
    </w:p>
    <w:p w14:paraId="1E9B2EEE" w14:textId="145E3DE5" w:rsidR="00CE659B" w:rsidRDefault="00CE659B" w:rsidP="00E55023">
      <w:pPr>
        <w:autoSpaceDE w:val="0"/>
        <w:autoSpaceDN w:val="0"/>
        <w:adjustRightInd w:val="0"/>
        <w:rPr>
          <w:rFonts w:asciiTheme="minorHAnsi" w:eastAsia="Times New Roman" w:hAnsiTheme="minorHAnsi"/>
          <w:szCs w:val="24"/>
        </w:rPr>
      </w:pPr>
    </w:p>
    <w:p w14:paraId="24238BC7" w14:textId="5CDF32D7" w:rsidR="00104A6F" w:rsidRPr="00416FBF" w:rsidRDefault="0048556D" w:rsidP="002B7886">
      <w:pPr>
        <w:numPr>
          <w:ilvl w:val="0"/>
          <w:numId w:val="1"/>
        </w:numPr>
        <w:autoSpaceDE w:val="0"/>
        <w:autoSpaceDN w:val="0"/>
        <w:adjustRightInd w:val="0"/>
        <w:rPr>
          <w:rFonts w:asciiTheme="minorHAnsi" w:eastAsia="Times New Roman" w:hAnsiTheme="minorHAnsi"/>
          <w:b/>
          <w:bCs/>
          <w:szCs w:val="24"/>
        </w:rPr>
      </w:pPr>
      <w:r w:rsidRPr="00416FBF">
        <w:rPr>
          <w:rFonts w:asciiTheme="minorHAnsi" w:eastAsia="Times New Roman" w:hAnsiTheme="minorHAnsi"/>
          <w:b/>
          <w:bCs/>
          <w:szCs w:val="24"/>
        </w:rPr>
        <w:t>Examination</w:t>
      </w:r>
      <w:r w:rsidR="00104A6F" w:rsidRPr="00416FBF">
        <w:rPr>
          <w:rFonts w:asciiTheme="minorHAnsi" w:eastAsia="Times New Roman" w:hAnsiTheme="minorHAnsi"/>
          <w:b/>
          <w:bCs/>
          <w:szCs w:val="24"/>
        </w:rPr>
        <w:t>s</w:t>
      </w:r>
      <w:r w:rsidR="007D59D1" w:rsidRPr="00416FBF">
        <w:rPr>
          <w:rFonts w:asciiTheme="minorHAnsi" w:eastAsia="Times New Roman" w:hAnsiTheme="minorHAnsi"/>
          <w:b/>
          <w:bCs/>
          <w:szCs w:val="24"/>
        </w:rPr>
        <w:t xml:space="preserve"> </w:t>
      </w:r>
      <w:r w:rsidR="00D722EF" w:rsidRPr="00416FBF">
        <w:rPr>
          <w:rFonts w:asciiTheme="minorHAnsi" w:eastAsia="Times New Roman" w:hAnsiTheme="minorHAnsi"/>
          <w:b/>
          <w:bCs/>
          <w:szCs w:val="24"/>
        </w:rPr>
        <w:t>(100 points)</w:t>
      </w:r>
    </w:p>
    <w:p w14:paraId="02B61EC6" w14:textId="1BACFD85" w:rsidR="00104A6F" w:rsidRPr="00133715" w:rsidRDefault="002E035B" w:rsidP="00133715">
      <w:pPr>
        <w:pStyle w:val="ListParagraph"/>
        <w:numPr>
          <w:ilvl w:val="1"/>
          <w:numId w:val="1"/>
        </w:numPr>
        <w:autoSpaceDE w:val="0"/>
        <w:autoSpaceDN w:val="0"/>
        <w:adjustRightInd w:val="0"/>
        <w:ind w:left="720"/>
        <w:rPr>
          <w:rFonts w:asciiTheme="minorHAnsi" w:eastAsia="Times New Roman" w:hAnsiTheme="minorHAnsi"/>
          <w:bCs/>
          <w:szCs w:val="24"/>
        </w:rPr>
      </w:pPr>
      <w:r>
        <w:rPr>
          <w:rFonts w:asciiTheme="minorHAnsi" w:eastAsia="Times New Roman" w:hAnsiTheme="minorHAnsi"/>
          <w:bCs/>
          <w:szCs w:val="24"/>
        </w:rPr>
        <w:t>E</w:t>
      </w:r>
      <w:r w:rsidR="00104A6F" w:rsidRPr="00104A6F">
        <w:rPr>
          <w:rFonts w:asciiTheme="minorHAnsi" w:eastAsia="Times New Roman" w:hAnsiTheme="minorHAnsi"/>
          <w:bCs/>
          <w:szCs w:val="24"/>
        </w:rPr>
        <w:t>xamination</w:t>
      </w:r>
      <w:r>
        <w:rPr>
          <w:rFonts w:asciiTheme="minorHAnsi" w:eastAsia="Times New Roman" w:hAnsiTheme="minorHAnsi"/>
          <w:bCs/>
          <w:szCs w:val="24"/>
        </w:rPr>
        <w:t xml:space="preserve"> #1</w:t>
      </w:r>
      <w:r w:rsidR="00104A6F" w:rsidRPr="00104A6F">
        <w:rPr>
          <w:rFonts w:asciiTheme="minorHAnsi" w:eastAsia="Times New Roman" w:hAnsiTheme="minorHAnsi"/>
          <w:bCs/>
          <w:szCs w:val="24"/>
        </w:rPr>
        <w:t xml:space="preserve"> will </w:t>
      </w:r>
      <w:r w:rsidR="00D722EF">
        <w:rPr>
          <w:rFonts w:asciiTheme="minorHAnsi" w:eastAsia="Times New Roman" w:hAnsiTheme="minorHAnsi"/>
          <w:bCs/>
          <w:szCs w:val="24"/>
        </w:rPr>
        <w:t>include</w:t>
      </w:r>
      <w:r>
        <w:rPr>
          <w:rFonts w:asciiTheme="minorHAnsi" w:eastAsia="Times New Roman" w:hAnsiTheme="minorHAnsi"/>
          <w:bCs/>
          <w:szCs w:val="24"/>
        </w:rPr>
        <w:t xml:space="preserve"> material covered in </w:t>
      </w:r>
      <w:r w:rsidRPr="00104A6F">
        <w:rPr>
          <w:rFonts w:asciiTheme="minorHAnsi" w:eastAsia="Times New Roman" w:hAnsiTheme="minorHAnsi"/>
          <w:bCs/>
          <w:szCs w:val="24"/>
        </w:rPr>
        <w:t xml:space="preserve">Modules </w:t>
      </w:r>
      <w:r w:rsidR="000D1C55">
        <w:rPr>
          <w:rFonts w:asciiTheme="minorHAnsi" w:eastAsia="Times New Roman" w:hAnsiTheme="minorHAnsi"/>
          <w:bCs/>
          <w:szCs w:val="24"/>
        </w:rPr>
        <w:t>1-5</w:t>
      </w:r>
      <w:r w:rsidR="00D722EF">
        <w:rPr>
          <w:rFonts w:asciiTheme="minorHAnsi" w:eastAsia="Times New Roman" w:hAnsiTheme="minorHAnsi"/>
          <w:bCs/>
          <w:szCs w:val="24"/>
        </w:rPr>
        <w:t xml:space="preserve"> and is worth 50 points.</w:t>
      </w:r>
      <w:r>
        <w:rPr>
          <w:rFonts w:asciiTheme="minorHAnsi" w:eastAsia="Times New Roman" w:hAnsiTheme="minorHAnsi"/>
          <w:bCs/>
          <w:szCs w:val="24"/>
        </w:rPr>
        <w:t xml:space="preserve">  </w:t>
      </w:r>
    </w:p>
    <w:p w14:paraId="1FC73E5D" w14:textId="46A8DF35" w:rsidR="002E035B" w:rsidRDefault="002E035B" w:rsidP="00133715">
      <w:pPr>
        <w:pStyle w:val="ListParagraph"/>
        <w:numPr>
          <w:ilvl w:val="1"/>
          <w:numId w:val="1"/>
        </w:numPr>
        <w:autoSpaceDE w:val="0"/>
        <w:autoSpaceDN w:val="0"/>
        <w:adjustRightInd w:val="0"/>
        <w:ind w:left="720"/>
        <w:rPr>
          <w:rFonts w:asciiTheme="minorHAnsi" w:eastAsia="Times New Roman" w:hAnsiTheme="minorHAnsi"/>
          <w:bCs/>
          <w:szCs w:val="24"/>
        </w:rPr>
      </w:pPr>
      <w:r>
        <w:rPr>
          <w:rFonts w:asciiTheme="minorHAnsi" w:eastAsia="Times New Roman" w:hAnsiTheme="minorHAnsi"/>
          <w:bCs/>
          <w:szCs w:val="24"/>
        </w:rPr>
        <w:t>E</w:t>
      </w:r>
      <w:r w:rsidRPr="00104A6F">
        <w:rPr>
          <w:rFonts w:asciiTheme="minorHAnsi" w:eastAsia="Times New Roman" w:hAnsiTheme="minorHAnsi"/>
          <w:bCs/>
          <w:szCs w:val="24"/>
        </w:rPr>
        <w:t>xamination</w:t>
      </w:r>
      <w:r>
        <w:rPr>
          <w:rFonts w:asciiTheme="minorHAnsi" w:eastAsia="Times New Roman" w:hAnsiTheme="minorHAnsi"/>
          <w:bCs/>
          <w:szCs w:val="24"/>
        </w:rPr>
        <w:t xml:space="preserve"> #</w:t>
      </w:r>
      <w:r w:rsidR="00954B90">
        <w:rPr>
          <w:rFonts w:asciiTheme="minorHAnsi" w:eastAsia="Times New Roman" w:hAnsiTheme="minorHAnsi"/>
          <w:bCs/>
          <w:szCs w:val="24"/>
        </w:rPr>
        <w:t>2</w:t>
      </w:r>
      <w:r w:rsidRPr="00104A6F">
        <w:rPr>
          <w:rFonts w:asciiTheme="minorHAnsi" w:eastAsia="Times New Roman" w:hAnsiTheme="minorHAnsi"/>
          <w:bCs/>
          <w:szCs w:val="24"/>
        </w:rPr>
        <w:t xml:space="preserve"> will cover</w:t>
      </w:r>
      <w:r>
        <w:rPr>
          <w:rFonts w:asciiTheme="minorHAnsi" w:eastAsia="Times New Roman" w:hAnsiTheme="minorHAnsi"/>
          <w:bCs/>
          <w:szCs w:val="24"/>
        </w:rPr>
        <w:t xml:space="preserve"> material covered in </w:t>
      </w:r>
      <w:r w:rsidRPr="002B7886">
        <w:rPr>
          <w:rFonts w:asciiTheme="minorHAnsi" w:eastAsia="Times New Roman" w:hAnsiTheme="minorHAnsi"/>
          <w:bCs/>
          <w:szCs w:val="24"/>
        </w:rPr>
        <w:t xml:space="preserve">Modules </w:t>
      </w:r>
      <w:r w:rsidR="000D1C55">
        <w:rPr>
          <w:rFonts w:asciiTheme="minorHAnsi" w:eastAsia="Times New Roman" w:hAnsiTheme="minorHAnsi"/>
          <w:bCs/>
          <w:szCs w:val="24"/>
        </w:rPr>
        <w:t>6</w:t>
      </w:r>
      <w:r>
        <w:rPr>
          <w:rFonts w:asciiTheme="minorHAnsi" w:eastAsia="Times New Roman" w:hAnsiTheme="minorHAnsi"/>
          <w:bCs/>
          <w:szCs w:val="24"/>
        </w:rPr>
        <w:t>-1</w:t>
      </w:r>
      <w:r w:rsidR="000D1C55">
        <w:rPr>
          <w:rFonts w:asciiTheme="minorHAnsi" w:eastAsia="Times New Roman" w:hAnsiTheme="minorHAnsi"/>
          <w:bCs/>
          <w:szCs w:val="24"/>
        </w:rPr>
        <w:t>0</w:t>
      </w:r>
      <w:r w:rsidR="00D722EF">
        <w:rPr>
          <w:rFonts w:asciiTheme="minorHAnsi" w:eastAsia="Times New Roman" w:hAnsiTheme="minorHAnsi"/>
          <w:bCs/>
          <w:szCs w:val="24"/>
        </w:rPr>
        <w:t xml:space="preserve"> and is worth 50 points.  </w:t>
      </w:r>
    </w:p>
    <w:p w14:paraId="5C351E2D" w14:textId="77777777" w:rsidR="006C7F81" w:rsidRDefault="006C7F81">
      <w:pPr>
        <w:rPr>
          <w:rFonts w:asciiTheme="minorHAnsi" w:eastAsia="Times New Roman" w:hAnsiTheme="minorHAnsi"/>
          <w:b/>
          <w:bCs/>
          <w:i/>
          <w:iCs/>
          <w:color w:val="FF6600"/>
          <w:szCs w:val="24"/>
          <w:u w:val="single"/>
        </w:rPr>
      </w:pPr>
      <w:r>
        <w:rPr>
          <w:rFonts w:asciiTheme="minorHAnsi" w:eastAsia="Times New Roman" w:hAnsiTheme="minorHAnsi"/>
          <w:b/>
          <w:bCs/>
          <w:i/>
          <w:iCs/>
          <w:color w:val="FF6600"/>
          <w:szCs w:val="24"/>
          <w:u w:val="single"/>
        </w:rPr>
        <w:br w:type="page"/>
      </w:r>
    </w:p>
    <w:p w14:paraId="21E77724" w14:textId="001C6401" w:rsidR="003C7B07" w:rsidRPr="00534151" w:rsidRDefault="00954B90" w:rsidP="006C2BC6">
      <w:pPr>
        <w:ind w:left="360"/>
        <w:rPr>
          <w:rFonts w:asciiTheme="minorHAnsi" w:eastAsia="Times New Roman" w:hAnsiTheme="minorHAnsi"/>
          <w:b/>
          <w:bCs/>
          <w:i/>
          <w:iCs/>
          <w:szCs w:val="24"/>
        </w:rPr>
      </w:pPr>
      <w:r w:rsidRPr="00534151">
        <w:rPr>
          <w:rFonts w:asciiTheme="minorHAnsi" w:eastAsia="Times New Roman" w:hAnsiTheme="minorHAnsi"/>
          <w:b/>
          <w:bCs/>
          <w:i/>
          <w:iCs/>
          <w:szCs w:val="24"/>
          <w:u w:val="single"/>
        </w:rPr>
        <w:lastRenderedPageBreak/>
        <w:t>Exam Question Inquiries</w:t>
      </w:r>
      <w:r w:rsidRPr="00534151">
        <w:rPr>
          <w:rFonts w:asciiTheme="minorHAnsi" w:eastAsia="Times New Roman" w:hAnsiTheme="minorHAnsi"/>
          <w:b/>
          <w:bCs/>
          <w:i/>
          <w:iCs/>
          <w:szCs w:val="24"/>
        </w:rPr>
        <w:t xml:space="preserve">: </w:t>
      </w:r>
    </w:p>
    <w:p w14:paraId="3A4508D0" w14:textId="03BE3770" w:rsidR="00133715" w:rsidRDefault="003E3023" w:rsidP="006C2BC6">
      <w:pPr>
        <w:ind w:left="360"/>
        <w:rPr>
          <w:rFonts w:asciiTheme="minorHAnsi" w:eastAsia="Times New Roman" w:hAnsiTheme="minorHAnsi"/>
          <w:bCs/>
          <w:szCs w:val="24"/>
        </w:rPr>
      </w:pPr>
      <w:r>
        <w:rPr>
          <w:rFonts w:asciiTheme="minorHAnsi" w:eastAsia="Times New Roman" w:hAnsiTheme="minorHAnsi"/>
          <w:bCs/>
          <w:szCs w:val="24"/>
        </w:rPr>
        <w:t>S</w:t>
      </w:r>
      <w:r w:rsidR="00954B90" w:rsidRPr="00DC37EA">
        <w:rPr>
          <w:rFonts w:asciiTheme="minorHAnsi" w:eastAsia="Times New Roman" w:hAnsiTheme="minorHAnsi"/>
          <w:bCs/>
          <w:szCs w:val="24"/>
        </w:rPr>
        <w:t>tudent</w:t>
      </w:r>
      <w:r>
        <w:rPr>
          <w:rFonts w:asciiTheme="minorHAnsi" w:eastAsia="Times New Roman" w:hAnsiTheme="minorHAnsi"/>
          <w:bCs/>
          <w:szCs w:val="24"/>
        </w:rPr>
        <w:t xml:space="preserve"> exam question</w:t>
      </w:r>
      <w:r w:rsidR="00954B90" w:rsidRPr="00DC37EA">
        <w:rPr>
          <w:rFonts w:asciiTheme="minorHAnsi" w:eastAsia="Times New Roman" w:hAnsiTheme="minorHAnsi"/>
          <w:bCs/>
          <w:szCs w:val="24"/>
        </w:rPr>
        <w:t xml:space="preserve"> inquiries will be </w:t>
      </w:r>
      <w:r w:rsidR="005F42F2">
        <w:rPr>
          <w:rFonts w:asciiTheme="minorHAnsi" w:eastAsia="Times New Roman" w:hAnsiTheme="minorHAnsi"/>
          <w:bCs/>
          <w:szCs w:val="24"/>
        </w:rPr>
        <w:t>reviewed</w:t>
      </w:r>
      <w:r w:rsidR="00954B90" w:rsidRPr="00DC37EA">
        <w:rPr>
          <w:rFonts w:asciiTheme="minorHAnsi" w:eastAsia="Times New Roman" w:hAnsiTheme="minorHAnsi"/>
          <w:bCs/>
          <w:szCs w:val="24"/>
        </w:rPr>
        <w:t xml:space="preserve"> following the initial grading of each assessment. </w:t>
      </w:r>
      <w:r w:rsidR="00954B90" w:rsidRPr="006F0C55">
        <w:rPr>
          <w:rFonts w:asciiTheme="minorHAnsi" w:eastAsia="Times New Roman" w:hAnsiTheme="minorHAnsi"/>
          <w:bCs/>
          <w:szCs w:val="24"/>
        </w:rPr>
        <w:t xml:space="preserve">If you have questions about examination questions, </w:t>
      </w:r>
      <w:r w:rsidR="00133715" w:rsidRPr="006F0C55">
        <w:rPr>
          <w:rFonts w:asciiTheme="minorHAnsi" w:eastAsia="Times New Roman" w:hAnsiTheme="minorHAnsi"/>
          <w:bCs/>
          <w:szCs w:val="24"/>
        </w:rPr>
        <w:t>please</w:t>
      </w:r>
      <w:r w:rsidR="00954B90" w:rsidRPr="006F0C55">
        <w:rPr>
          <w:rFonts w:asciiTheme="minorHAnsi" w:eastAsia="Times New Roman" w:hAnsiTheme="minorHAnsi"/>
          <w:bCs/>
          <w:szCs w:val="24"/>
        </w:rPr>
        <w:t xml:space="preserve"> submit your inquiry to me</w:t>
      </w:r>
      <w:r w:rsidR="00ED7C05" w:rsidRPr="006F0C55">
        <w:rPr>
          <w:rFonts w:asciiTheme="minorHAnsi" w:eastAsia="Times New Roman" w:hAnsiTheme="minorHAnsi"/>
          <w:bCs/>
          <w:szCs w:val="24"/>
        </w:rPr>
        <w:t xml:space="preserve"> via email</w:t>
      </w:r>
      <w:r w:rsidR="00954B90" w:rsidRPr="006F0C55">
        <w:rPr>
          <w:rFonts w:asciiTheme="minorHAnsi" w:eastAsia="Times New Roman" w:hAnsiTheme="minorHAnsi"/>
          <w:bCs/>
          <w:szCs w:val="24"/>
        </w:rPr>
        <w:t xml:space="preserve">. All emails should be sent within </w:t>
      </w:r>
      <w:r w:rsidR="00416FBF">
        <w:rPr>
          <w:rFonts w:asciiTheme="minorHAnsi" w:eastAsia="Times New Roman" w:hAnsiTheme="minorHAnsi"/>
          <w:bCs/>
          <w:szCs w:val="24"/>
          <w:u w:val="single"/>
        </w:rPr>
        <w:t>48</w:t>
      </w:r>
      <w:r w:rsidR="00954B90" w:rsidRPr="006F0C55">
        <w:rPr>
          <w:rFonts w:asciiTheme="minorHAnsi" w:eastAsia="Times New Roman" w:hAnsiTheme="minorHAnsi"/>
          <w:bCs/>
          <w:szCs w:val="24"/>
          <w:u w:val="single"/>
        </w:rPr>
        <w:t xml:space="preserve"> hours </w:t>
      </w:r>
      <w:r w:rsidR="00416FBF">
        <w:rPr>
          <w:rFonts w:asciiTheme="minorHAnsi" w:eastAsia="Times New Roman" w:hAnsiTheme="minorHAnsi"/>
          <w:bCs/>
          <w:szCs w:val="24"/>
          <w:u w:val="single"/>
        </w:rPr>
        <w:t>after the exam grades are posted.</w:t>
      </w:r>
      <w:r w:rsidR="00954B90" w:rsidRPr="00DC37EA">
        <w:rPr>
          <w:rFonts w:asciiTheme="minorHAnsi" w:eastAsia="Times New Roman" w:hAnsiTheme="minorHAnsi"/>
          <w:bCs/>
          <w:szCs w:val="24"/>
        </w:rPr>
        <w:t xml:space="preserve"> I will </w:t>
      </w:r>
      <w:r w:rsidR="00416FBF" w:rsidRPr="00416FBF">
        <w:rPr>
          <w:rFonts w:asciiTheme="minorHAnsi" w:eastAsia="Times New Roman" w:hAnsiTheme="minorHAnsi"/>
          <w:bCs/>
          <w:szCs w:val="24"/>
        </w:rPr>
        <w:t>respond</w:t>
      </w:r>
      <w:r w:rsidR="00416FBF">
        <w:rPr>
          <w:rFonts w:asciiTheme="minorHAnsi" w:eastAsia="Times New Roman" w:hAnsiTheme="minorHAnsi"/>
          <w:bCs/>
          <w:szCs w:val="24"/>
        </w:rPr>
        <w:t xml:space="preserve"> to</w:t>
      </w:r>
      <w:r w:rsidR="00133715">
        <w:rPr>
          <w:rFonts w:asciiTheme="minorHAnsi" w:eastAsia="Times New Roman" w:hAnsiTheme="minorHAnsi"/>
          <w:bCs/>
          <w:szCs w:val="24"/>
        </w:rPr>
        <w:t xml:space="preserve"> the inquiry within one week.</w:t>
      </w:r>
    </w:p>
    <w:p w14:paraId="611533EA" w14:textId="77777777" w:rsidR="00BD5771" w:rsidRPr="00E06FED" w:rsidRDefault="00BD5771" w:rsidP="000D1C55">
      <w:pPr>
        <w:rPr>
          <w:rFonts w:asciiTheme="minorHAnsi" w:eastAsia="Times New Roman" w:hAnsiTheme="minorHAnsi"/>
          <w:sz w:val="10"/>
          <w:szCs w:val="10"/>
        </w:rPr>
      </w:pPr>
    </w:p>
    <w:p w14:paraId="34B6921B" w14:textId="37DC1695" w:rsidR="00D81371" w:rsidRPr="00534151" w:rsidRDefault="00523670" w:rsidP="00162462">
      <w:pPr>
        <w:ind w:left="360"/>
        <w:rPr>
          <w:rFonts w:asciiTheme="minorHAnsi" w:eastAsia="Times New Roman" w:hAnsiTheme="minorHAnsi"/>
          <w:b/>
          <w:bCs/>
          <w:i/>
          <w:iCs/>
          <w:szCs w:val="24"/>
        </w:rPr>
      </w:pPr>
      <w:r w:rsidRPr="00534151">
        <w:rPr>
          <w:rFonts w:asciiTheme="minorHAnsi" w:eastAsia="Times New Roman" w:hAnsiTheme="minorHAnsi"/>
          <w:b/>
          <w:bCs/>
          <w:i/>
          <w:iCs/>
          <w:szCs w:val="24"/>
          <w:u w:val="single"/>
        </w:rPr>
        <w:t>Examination Scheduling</w:t>
      </w:r>
      <w:r w:rsidR="008B460F" w:rsidRPr="00534151">
        <w:rPr>
          <w:rFonts w:asciiTheme="minorHAnsi" w:eastAsia="Times New Roman" w:hAnsiTheme="minorHAnsi"/>
          <w:b/>
          <w:bCs/>
          <w:i/>
          <w:iCs/>
          <w:szCs w:val="24"/>
          <w:u w:val="single"/>
        </w:rPr>
        <w:t xml:space="preserve"> &amp; Proctor Services</w:t>
      </w:r>
      <w:r w:rsidRPr="00534151">
        <w:rPr>
          <w:rFonts w:asciiTheme="minorHAnsi" w:eastAsia="Times New Roman" w:hAnsiTheme="minorHAnsi"/>
          <w:b/>
          <w:bCs/>
          <w:i/>
          <w:iCs/>
          <w:szCs w:val="24"/>
        </w:rPr>
        <w:t xml:space="preserve">: </w:t>
      </w:r>
    </w:p>
    <w:p w14:paraId="056FDBDF" w14:textId="3F83DCA4" w:rsidR="000D1C55" w:rsidRPr="00416FBF" w:rsidRDefault="000D1C55" w:rsidP="00162462">
      <w:pPr>
        <w:ind w:left="360"/>
        <w:rPr>
          <w:rFonts w:asciiTheme="minorHAnsi" w:eastAsia="Times New Roman" w:hAnsiTheme="minorHAnsi"/>
          <w:bCs/>
          <w:szCs w:val="24"/>
          <w:u w:val="single"/>
        </w:rPr>
      </w:pPr>
      <w:r w:rsidRPr="00416FBF">
        <w:rPr>
          <w:rFonts w:asciiTheme="minorHAnsi" w:eastAsia="Times New Roman" w:hAnsiTheme="minorHAnsi"/>
          <w:bCs/>
          <w:szCs w:val="24"/>
          <w:u w:val="single"/>
        </w:rPr>
        <w:t xml:space="preserve">This course uses </w:t>
      </w:r>
      <w:proofErr w:type="spellStart"/>
      <w:r w:rsidRPr="00416FBF">
        <w:rPr>
          <w:rFonts w:asciiTheme="minorHAnsi" w:eastAsia="Times New Roman" w:hAnsiTheme="minorHAnsi"/>
          <w:bCs/>
          <w:szCs w:val="24"/>
          <w:u w:val="single"/>
        </w:rPr>
        <w:t>Honorlock</w:t>
      </w:r>
      <w:proofErr w:type="spellEnd"/>
      <w:r w:rsidRPr="00416FBF">
        <w:rPr>
          <w:rFonts w:asciiTheme="minorHAnsi" w:eastAsia="Times New Roman" w:hAnsiTheme="minorHAnsi"/>
          <w:bCs/>
          <w:szCs w:val="24"/>
          <w:u w:val="single"/>
        </w:rPr>
        <w:t xml:space="preserve">, an online proctoring service for </w:t>
      </w:r>
      <w:r w:rsidR="00416FBF" w:rsidRPr="00416FBF">
        <w:rPr>
          <w:rFonts w:asciiTheme="minorHAnsi" w:eastAsia="Times New Roman" w:hAnsiTheme="minorHAnsi"/>
          <w:bCs/>
          <w:szCs w:val="24"/>
          <w:u w:val="single"/>
        </w:rPr>
        <w:t>exam administration</w:t>
      </w:r>
      <w:r w:rsidRPr="00416FBF">
        <w:rPr>
          <w:rFonts w:asciiTheme="minorHAnsi" w:eastAsia="Times New Roman" w:hAnsiTheme="minorHAnsi"/>
          <w:bCs/>
          <w:szCs w:val="24"/>
          <w:u w:val="single"/>
        </w:rPr>
        <w:t>. While this service is user-friendly, students must follow established guidelines to register for and complete exams.</w:t>
      </w:r>
    </w:p>
    <w:p w14:paraId="2F52B85A" w14:textId="77777777" w:rsidR="000D1C55" w:rsidRPr="000D1C55" w:rsidRDefault="000D1C55" w:rsidP="00162462">
      <w:pPr>
        <w:numPr>
          <w:ilvl w:val="0"/>
          <w:numId w:val="15"/>
        </w:numPr>
        <w:rPr>
          <w:rFonts w:asciiTheme="minorHAnsi" w:eastAsia="Times New Roman" w:hAnsiTheme="minorHAnsi"/>
          <w:bCs/>
          <w:szCs w:val="24"/>
        </w:rPr>
      </w:pPr>
      <w:proofErr w:type="spellStart"/>
      <w:r w:rsidRPr="000D1C55">
        <w:rPr>
          <w:rFonts w:asciiTheme="minorHAnsi" w:eastAsia="Times New Roman" w:hAnsiTheme="minorHAnsi"/>
          <w:bCs/>
          <w:szCs w:val="24"/>
        </w:rPr>
        <w:t>Honorlock</w:t>
      </w:r>
      <w:proofErr w:type="spellEnd"/>
      <w:r w:rsidRPr="000D1C55">
        <w:rPr>
          <w:rFonts w:asciiTheme="minorHAnsi" w:eastAsia="Times New Roman" w:hAnsiTheme="minorHAnsi"/>
          <w:bCs/>
          <w:szCs w:val="24"/>
        </w:rPr>
        <w:t xml:space="preserve"> is the University of Florida designated online proctoring service.</w:t>
      </w:r>
    </w:p>
    <w:p w14:paraId="13773355" w14:textId="77777777" w:rsidR="000D1C55" w:rsidRPr="006C2BC6" w:rsidRDefault="000D1C55" w:rsidP="00162462">
      <w:pPr>
        <w:numPr>
          <w:ilvl w:val="0"/>
          <w:numId w:val="15"/>
        </w:numPr>
        <w:rPr>
          <w:rFonts w:asciiTheme="minorHAnsi" w:eastAsia="Times New Roman" w:hAnsiTheme="minorHAnsi"/>
          <w:szCs w:val="24"/>
        </w:rPr>
      </w:pPr>
      <w:r w:rsidRPr="006C2BC6">
        <w:rPr>
          <w:rFonts w:asciiTheme="minorHAnsi" w:eastAsia="Times New Roman" w:hAnsiTheme="minorHAnsi"/>
          <w:szCs w:val="24"/>
        </w:rPr>
        <w:t xml:space="preserve">ALL students are expected to review, reflect, and prepare for </w:t>
      </w:r>
      <w:proofErr w:type="spellStart"/>
      <w:r w:rsidRPr="006C2BC6">
        <w:rPr>
          <w:rFonts w:asciiTheme="minorHAnsi" w:eastAsia="Times New Roman" w:hAnsiTheme="minorHAnsi"/>
          <w:szCs w:val="24"/>
        </w:rPr>
        <w:t>Honorlock</w:t>
      </w:r>
      <w:proofErr w:type="spellEnd"/>
      <w:r w:rsidRPr="006C2BC6">
        <w:rPr>
          <w:rFonts w:asciiTheme="minorHAnsi" w:eastAsia="Times New Roman" w:hAnsiTheme="minorHAnsi"/>
          <w:szCs w:val="24"/>
        </w:rPr>
        <w:t xml:space="preserve"> proctored exams by reviewing the following </w:t>
      </w:r>
      <w:proofErr w:type="spellStart"/>
      <w:r w:rsidRPr="006C2BC6">
        <w:rPr>
          <w:rFonts w:asciiTheme="minorHAnsi" w:eastAsia="Times New Roman" w:hAnsiTheme="minorHAnsi"/>
          <w:szCs w:val="24"/>
        </w:rPr>
        <w:t>Honorlock</w:t>
      </w:r>
      <w:proofErr w:type="spellEnd"/>
      <w:r w:rsidRPr="006C2BC6">
        <w:rPr>
          <w:rFonts w:asciiTheme="minorHAnsi" w:eastAsia="Times New Roman" w:hAnsiTheme="minorHAnsi"/>
          <w:szCs w:val="24"/>
        </w:rPr>
        <w:t xml:space="preserve"> documents:</w:t>
      </w:r>
    </w:p>
    <w:p w14:paraId="5EF9072A" w14:textId="77777777" w:rsidR="000D1C55" w:rsidRPr="00E06FED" w:rsidRDefault="000D1C55" w:rsidP="00162462">
      <w:pPr>
        <w:numPr>
          <w:ilvl w:val="0"/>
          <w:numId w:val="25"/>
        </w:numPr>
        <w:rPr>
          <w:rFonts w:asciiTheme="minorHAnsi" w:eastAsia="Times New Roman" w:hAnsiTheme="minorHAnsi"/>
          <w:sz w:val="22"/>
          <w:szCs w:val="22"/>
        </w:rPr>
      </w:pPr>
      <w:proofErr w:type="spellStart"/>
      <w:r w:rsidRPr="00E06FED">
        <w:rPr>
          <w:rFonts w:asciiTheme="minorHAnsi" w:eastAsia="Times New Roman" w:hAnsiTheme="minorHAnsi"/>
          <w:sz w:val="22"/>
          <w:szCs w:val="22"/>
        </w:rPr>
        <w:t>Honorlock</w:t>
      </w:r>
      <w:proofErr w:type="spellEnd"/>
      <w:r w:rsidRPr="00E06FED">
        <w:rPr>
          <w:rFonts w:asciiTheme="minorHAnsi" w:eastAsia="Times New Roman" w:hAnsiTheme="minorHAnsi"/>
          <w:sz w:val="22"/>
          <w:szCs w:val="22"/>
        </w:rPr>
        <w:t xml:space="preserve"> Student Guide: </w:t>
      </w:r>
      <w:hyperlink r:id="rId18" w:history="1">
        <w:r w:rsidRPr="00E06FED">
          <w:rPr>
            <w:rStyle w:val="Hyperlink"/>
            <w:rFonts w:asciiTheme="minorHAnsi" w:eastAsia="Times New Roman" w:hAnsiTheme="minorHAnsi"/>
            <w:sz w:val="18"/>
            <w:szCs w:val="18"/>
          </w:rPr>
          <w:t>dce.ufl.edu/media/dceufledu/pdfs/Honorlock-Student-Guide-UF-Update.pdf</w:t>
        </w:r>
      </w:hyperlink>
      <w:r w:rsidRPr="00E06FED">
        <w:rPr>
          <w:rFonts w:asciiTheme="minorHAnsi" w:eastAsia="Times New Roman" w:hAnsiTheme="minorHAnsi"/>
          <w:sz w:val="22"/>
          <w:szCs w:val="22"/>
        </w:rPr>
        <w:t xml:space="preserve">. </w:t>
      </w:r>
    </w:p>
    <w:p w14:paraId="1294B472" w14:textId="77777777" w:rsidR="000D1C55" w:rsidRPr="00E06FED" w:rsidRDefault="000D1C55" w:rsidP="00162462">
      <w:pPr>
        <w:numPr>
          <w:ilvl w:val="0"/>
          <w:numId w:val="25"/>
        </w:numPr>
        <w:rPr>
          <w:rFonts w:asciiTheme="minorHAnsi" w:eastAsia="Times New Roman" w:hAnsiTheme="minorHAnsi"/>
          <w:sz w:val="22"/>
          <w:szCs w:val="22"/>
        </w:rPr>
      </w:pPr>
      <w:proofErr w:type="spellStart"/>
      <w:r w:rsidRPr="00E06FED">
        <w:rPr>
          <w:rFonts w:asciiTheme="minorHAnsi" w:eastAsia="Times New Roman" w:hAnsiTheme="minorHAnsi"/>
          <w:sz w:val="22"/>
          <w:szCs w:val="22"/>
        </w:rPr>
        <w:t>Honorlock</w:t>
      </w:r>
      <w:proofErr w:type="spellEnd"/>
      <w:r w:rsidRPr="00E06FED">
        <w:rPr>
          <w:rFonts w:asciiTheme="minorHAnsi" w:eastAsia="Times New Roman" w:hAnsiTheme="minorHAnsi"/>
          <w:sz w:val="22"/>
          <w:szCs w:val="22"/>
        </w:rPr>
        <w:t xml:space="preserve"> - Student Exam Preparation Information: </w:t>
      </w:r>
      <w:hyperlink r:id="rId19" w:history="1">
        <w:r w:rsidRPr="00E06FED">
          <w:rPr>
            <w:rStyle w:val="Hyperlink"/>
            <w:rFonts w:asciiTheme="minorHAnsi" w:eastAsia="Times New Roman" w:hAnsiTheme="minorHAnsi"/>
            <w:sz w:val="18"/>
            <w:szCs w:val="18"/>
          </w:rPr>
          <w:t>dce.ufl.edu/media/dceufledu/pdfs/Honorlock-Student-Exam-Preparation-Information.pdf</w:t>
        </w:r>
      </w:hyperlink>
      <w:r w:rsidRPr="00E06FED">
        <w:rPr>
          <w:rFonts w:asciiTheme="minorHAnsi" w:eastAsia="Times New Roman" w:hAnsiTheme="minorHAnsi"/>
          <w:sz w:val="22"/>
          <w:szCs w:val="22"/>
        </w:rPr>
        <w:t xml:space="preserve">. </w:t>
      </w:r>
    </w:p>
    <w:p w14:paraId="6DDB3940" w14:textId="77777777" w:rsidR="000D1C55" w:rsidRPr="00E06FED" w:rsidRDefault="000D1C55" w:rsidP="00162462">
      <w:pPr>
        <w:numPr>
          <w:ilvl w:val="0"/>
          <w:numId w:val="25"/>
        </w:numPr>
        <w:rPr>
          <w:rFonts w:asciiTheme="minorHAnsi" w:eastAsia="Times New Roman" w:hAnsiTheme="minorHAnsi"/>
          <w:sz w:val="22"/>
          <w:szCs w:val="22"/>
        </w:rPr>
      </w:pPr>
      <w:proofErr w:type="spellStart"/>
      <w:r w:rsidRPr="00E06FED">
        <w:rPr>
          <w:rFonts w:asciiTheme="minorHAnsi" w:eastAsia="Times New Roman" w:hAnsiTheme="minorHAnsi"/>
          <w:sz w:val="22"/>
          <w:szCs w:val="22"/>
        </w:rPr>
        <w:t>Honorlock</w:t>
      </w:r>
      <w:proofErr w:type="spellEnd"/>
      <w:r w:rsidRPr="00E06FED">
        <w:rPr>
          <w:rFonts w:asciiTheme="minorHAnsi" w:eastAsia="Times New Roman" w:hAnsiTheme="minorHAnsi"/>
          <w:sz w:val="22"/>
          <w:szCs w:val="22"/>
        </w:rPr>
        <w:t xml:space="preserve"> - Student Privacy: </w:t>
      </w:r>
      <w:hyperlink r:id="rId20" w:history="1">
        <w:r w:rsidRPr="00E06FED">
          <w:rPr>
            <w:rStyle w:val="Hyperlink"/>
            <w:rFonts w:asciiTheme="minorHAnsi" w:eastAsia="Times New Roman" w:hAnsiTheme="minorHAnsi"/>
            <w:sz w:val="18"/>
            <w:szCs w:val="18"/>
          </w:rPr>
          <w:t>dce.ufl.edu/media/</w:t>
        </w:r>
        <w:proofErr w:type="spellStart"/>
        <w:r w:rsidRPr="00E06FED">
          <w:rPr>
            <w:rStyle w:val="Hyperlink"/>
            <w:rFonts w:asciiTheme="minorHAnsi" w:eastAsia="Times New Roman" w:hAnsiTheme="minorHAnsi"/>
            <w:sz w:val="18"/>
            <w:szCs w:val="18"/>
          </w:rPr>
          <w:t>dceufledu</w:t>
        </w:r>
        <w:proofErr w:type="spellEnd"/>
        <w:r w:rsidRPr="00E06FED">
          <w:rPr>
            <w:rStyle w:val="Hyperlink"/>
            <w:rFonts w:asciiTheme="minorHAnsi" w:eastAsia="Times New Roman" w:hAnsiTheme="minorHAnsi"/>
            <w:sz w:val="18"/>
            <w:szCs w:val="18"/>
          </w:rPr>
          <w:t>/pdfs/Honorlock-Student-Privacy.pdf</w:t>
        </w:r>
      </w:hyperlink>
      <w:r w:rsidRPr="00E06FED">
        <w:rPr>
          <w:rFonts w:asciiTheme="minorHAnsi" w:eastAsia="Times New Roman" w:hAnsiTheme="minorHAnsi"/>
          <w:sz w:val="22"/>
          <w:szCs w:val="22"/>
        </w:rPr>
        <w:t xml:space="preserve">. </w:t>
      </w:r>
    </w:p>
    <w:p w14:paraId="6C8D5FEC" w14:textId="2B50BF21" w:rsidR="000D1C55" w:rsidRPr="00D763B2" w:rsidRDefault="00C60D3C" w:rsidP="000D1C55">
      <w:pPr>
        <w:numPr>
          <w:ilvl w:val="0"/>
          <w:numId w:val="15"/>
        </w:numPr>
        <w:rPr>
          <w:rFonts w:asciiTheme="minorHAnsi" w:eastAsia="Times New Roman" w:hAnsiTheme="minorHAnsi"/>
          <w:bCs/>
          <w:szCs w:val="24"/>
        </w:rPr>
      </w:pPr>
      <w:r w:rsidRPr="00C60D3C">
        <w:rPr>
          <w:rFonts w:asciiTheme="minorHAnsi" w:eastAsia="Times New Roman" w:hAnsiTheme="minorHAnsi"/>
          <w:bCs/>
          <w:szCs w:val="24"/>
        </w:rPr>
        <w:t xml:space="preserve">The scheduling and proctoring of exams fall outside the instructor’s control. Thus, problems and concerns associated with the service cannot be addressed by the instructor. Issues related to the proctoring service should be directed to </w:t>
      </w:r>
      <w:proofErr w:type="spellStart"/>
      <w:r w:rsidRPr="00C60D3C">
        <w:rPr>
          <w:rFonts w:asciiTheme="minorHAnsi" w:eastAsia="Times New Roman" w:hAnsiTheme="minorHAnsi"/>
          <w:bCs/>
          <w:szCs w:val="24"/>
        </w:rPr>
        <w:t>Honorlock</w:t>
      </w:r>
      <w:proofErr w:type="spellEnd"/>
      <w:r w:rsidR="006C2BC6">
        <w:rPr>
          <w:rFonts w:asciiTheme="minorHAnsi" w:eastAsia="Times New Roman" w:hAnsiTheme="minorHAnsi"/>
          <w:bCs/>
          <w:szCs w:val="24"/>
        </w:rPr>
        <w:t xml:space="preserve"> (</w:t>
      </w:r>
      <w:hyperlink r:id="rId21" w:history="1">
        <w:r w:rsidR="006C2BC6" w:rsidRPr="00CE659B">
          <w:rPr>
            <w:rStyle w:val="Hyperlink"/>
            <w:rFonts w:asciiTheme="minorHAnsi" w:eastAsia="Times New Roman" w:hAnsiTheme="minorHAnsi"/>
            <w:bCs/>
            <w:sz w:val="20"/>
          </w:rPr>
          <w:t>https://dce.ufl.edu/services/online-proctoring/</w:t>
        </w:r>
      </w:hyperlink>
      <w:r w:rsidR="006C2BC6">
        <w:rPr>
          <w:rFonts w:asciiTheme="minorHAnsi" w:eastAsia="Times New Roman" w:hAnsiTheme="minorHAnsi"/>
          <w:bCs/>
          <w:szCs w:val="24"/>
        </w:rPr>
        <w:t>)</w:t>
      </w:r>
      <w:r w:rsidRPr="00C60D3C">
        <w:rPr>
          <w:rFonts w:asciiTheme="minorHAnsi" w:eastAsia="Times New Roman" w:hAnsiTheme="minorHAnsi"/>
          <w:bCs/>
          <w:szCs w:val="24"/>
        </w:rPr>
        <w:t>.</w:t>
      </w:r>
      <w:r w:rsidR="006C2BC6">
        <w:rPr>
          <w:rFonts w:asciiTheme="minorHAnsi" w:eastAsia="Times New Roman" w:hAnsiTheme="minorHAnsi"/>
          <w:bCs/>
          <w:szCs w:val="24"/>
        </w:rPr>
        <w:t xml:space="preserve"> </w:t>
      </w:r>
    </w:p>
    <w:p w14:paraId="48BE90AC" w14:textId="53C13233" w:rsidR="00C60D3C" w:rsidRPr="00E06FED" w:rsidRDefault="00C60D3C" w:rsidP="006C2BC6">
      <w:pPr>
        <w:rPr>
          <w:rFonts w:asciiTheme="minorHAnsi" w:eastAsia="Times New Roman" w:hAnsiTheme="minorHAnsi"/>
          <w:bCs/>
          <w:szCs w:val="24"/>
        </w:rPr>
      </w:pPr>
    </w:p>
    <w:p w14:paraId="35AFA6DE" w14:textId="77777777" w:rsidR="00D763B2" w:rsidRPr="00CE659B" w:rsidRDefault="00D763B2" w:rsidP="006C2BC6">
      <w:pPr>
        <w:rPr>
          <w:rFonts w:asciiTheme="minorHAnsi" w:eastAsia="Times New Roman" w:hAnsiTheme="minorHAnsi"/>
          <w:bCs/>
          <w:sz w:val="12"/>
          <w:szCs w:val="12"/>
        </w:rPr>
      </w:pPr>
    </w:p>
    <w:p w14:paraId="34B52F26" w14:textId="188F44D7" w:rsidR="00582478" w:rsidRPr="00124CFE" w:rsidRDefault="00F22323" w:rsidP="00582478">
      <w:pPr>
        <w:tabs>
          <w:tab w:val="left" w:pos="540"/>
          <w:tab w:val="right" w:pos="7639"/>
          <w:tab w:val="left" w:pos="7920"/>
        </w:tabs>
        <w:autoSpaceDE w:val="0"/>
        <w:autoSpaceDN w:val="0"/>
        <w:adjustRightInd w:val="0"/>
        <w:rPr>
          <w:rFonts w:asciiTheme="minorHAnsi" w:eastAsia="Times New Roman" w:hAnsiTheme="minorHAnsi"/>
          <w:b/>
          <w:color w:val="1F497D" w:themeColor="text2"/>
          <w:sz w:val="28"/>
          <w:szCs w:val="28"/>
          <w:u w:val="single"/>
        </w:rPr>
      </w:pPr>
      <w:r>
        <w:rPr>
          <w:rFonts w:asciiTheme="minorHAnsi" w:eastAsia="Times New Roman" w:hAnsiTheme="minorHAnsi"/>
          <w:b/>
          <w:color w:val="1F497D" w:themeColor="text2"/>
          <w:sz w:val="28"/>
          <w:szCs w:val="28"/>
          <w:u w:val="single"/>
        </w:rPr>
        <w:t>IV</w:t>
      </w:r>
      <w:proofErr w:type="gramStart"/>
      <w:r>
        <w:rPr>
          <w:rFonts w:asciiTheme="minorHAnsi" w:eastAsia="Times New Roman" w:hAnsiTheme="minorHAnsi"/>
          <w:b/>
          <w:color w:val="1F497D" w:themeColor="text2"/>
          <w:sz w:val="28"/>
          <w:szCs w:val="28"/>
          <w:u w:val="single"/>
        </w:rPr>
        <w:t xml:space="preserve">.  </w:t>
      </w:r>
      <w:r w:rsidRPr="00124CFE">
        <w:rPr>
          <w:rFonts w:asciiTheme="minorHAnsi" w:eastAsia="Times New Roman" w:hAnsiTheme="minorHAnsi"/>
          <w:b/>
          <w:color w:val="1F497D" w:themeColor="text2"/>
          <w:sz w:val="28"/>
          <w:szCs w:val="28"/>
          <w:u w:val="single"/>
        </w:rPr>
        <w:t>COURSE</w:t>
      </w:r>
      <w:proofErr w:type="gramEnd"/>
      <w:r w:rsidRPr="00124CFE">
        <w:rPr>
          <w:rFonts w:asciiTheme="minorHAnsi" w:eastAsia="Times New Roman" w:hAnsiTheme="minorHAnsi"/>
          <w:b/>
          <w:color w:val="1F497D" w:themeColor="text2"/>
          <w:sz w:val="28"/>
          <w:szCs w:val="28"/>
          <w:u w:val="single"/>
        </w:rPr>
        <w:t xml:space="preserve"> EVALUATION</w:t>
      </w:r>
    </w:p>
    <w:p w14:paraId="25DE8FBC" w14:textId="77777777" w:rsidR="00582478" w:rsidRPr="006C2BC6" w:rsidRDefault="00582478" w:rsidP="00582478">
      <w:pPr>
        <w:tabs>
          <w:tab w:val="left" w:pos="540"/>
          <w:tab w:val="right" w:pos="7639"/>
          <w:tab w:val="left" w:pos="7920"/>
        </w:tabs>
        <w:autoSpaceDE w:val="0"/>
        <w:autoSpaceDN w:val="0"/>
        <w:adjustRightInd w:val="0"/>
        <w:rPr>
          <w:rFonts w:asciiTheme="minorHAnsi" w:eastAsia="Times New Roman" w:hAnsiTheme="minorHAnsi"/>
          <w:bCs/>
          <w:sz w:val="4"/>
          <w:szCs w:val="4"/>
        </w:rPr>
      </w:pPr>
    </w:p>
    <w:tbl>
      <w:tblPr>
        <w:tblW w:w="95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3960"/>
        <w:gridCol w:w="1530"/>
        <w:gridCol w:w="990"/>
        <w:gridCol w:w="1440"/>
        <w:gridCol w:w="1620"/>
      </w:tblGrid>
      <w:tr w:rsidR="00582478" w:rsidRPr="00A21232" w14:paraId="1500CBFA" w14:textId="77777777" w:rsidTr="00A35974">
        <w:trPr>
          <w:cantSplit/>
          <w:trHeight w:val="372"/>
        </w:trPr>
        <w:tc>
          <w:tcPr>
            <w:tcW w:w="3960" w:type="dxa"/>
            <w:shd w:val="clear" w:color="auto" w:fill="8DB3E2" w:themeFill="text2" w:themeFillTint="66"/>
            <w:vAlign w:val="center"/>
          </w:tcPr>
          <w:p w14:paraId="663CEB59" w14:textId="77777777" w:rsidR="00582478" w:rsidRPr="00A21232" w:rsidRDefault="00582478" w:rsidP="00876058">
            <w:pPr>
              <w:tabs>
                <w:tab w:val="left" w:pos="540"/>
              </w:tabs>
              <w:autoSpaceDE w:val="0"/>
              <w:autoSpaceDN w:val="0"/>
              <w:adjustRightInd w:val="0"/>
              <w:rPr>
                <w:rFonts w:asciiTheme="minorHAnsi" w:eastAsia="Times New Roman" w:hAnsiTheme="minorHAnsi"/>
                <w:szCs w:val="24"/>
              </w:rPr>
            </w:pPr>
            <w:r w:rsidRPr="00A21232">
              <w:rPr>
                <w:rFonts w:asciiTheme="minorHAnsi" w:eastAsia="Times New Roman" w:hAnsiTheme="minorHAnsi"/>
                <w:b/>
                <w:bCs/>
                <w:szCs w:val="24"/>
              </w:rPr>
              <w:t>Assignments</w:t>
            </w:r>
          </w:p>
        </w:tc>
        <w:tc>
          <w:tcPr>
            <w:tcW w:w="1530" w:type="dxa"/>
            <w:shd w:val="clear" w:color="auto" w:fill="8DB3E2" w:themeFill="text2" w:themeFillTint="66"/>
            <w:vAlign w:val="center"/>
          </w:tcPr>
          <w:p w14:paraId="4A1D9D2F" w14:textId="77777777" w:rsidR="00582478" w:rsidRPr="00A21232" w:rsidRDefault="00582478" w:rsidP="00876058">
            <w:pPr>
              <w:tabs>
                <w:tab w:val="left" w:pos="540"/>
              </w:tabs>
              <w:autoSpaceDE w:val="0"/>
              <w:autoSpaceDN w:val="0"/>
              <w:adjustRightInd w:val="0"/>
              <w:rPr>
                <w:rFonts w:asciiTheme="minorHAnsi" w:eastAsia="Times New Roman" w:hAnsiTheme="minorHAnsi"/>
                <w:szCs w:val="24"/>
              </w:rPr>
            </w:pPr>
            <w:r w:rsidRPr="00A21232">
              <w:rPr>
                <w:rFonts w:asciiTheme="minorHAnsi" w:eastAsia="Times New Roman" w:hAnsiTheme="minorHAnsi"/>
                <w:b/>
                <w:bCs/>
                <w:szCs w:val="24"/>
              </w:rPr>
              <w:t>Point</w:t>
            </w:r>
            <w:r w:rsidR="00A23984" w:rsidRPr="00A21232">
              <w:rPr>
                <w:rFonts w:asciiTheme="minorHAnsi" w:eastAsia="Times New Roman" w:hAnsiTheme="minorHAnsi"/>
                <w:b/>
                <w:bCs/>
                <w:szCs w:val="24"/>
              </w:rPr>
              <w:t>s</w:t>
            </w:r>
            <w:r w:rsidRPr="00A21232">
              <w:rPr>
                <w:rFonts w:asciiTheme="minorHAnsi" w:eastAsia="Times New Roman" w:hAnsiTheme="minorHAnsi"/>
                <w:b/>
                <w:bCs/>
                <w:szCs w:val="24"/>
              </w:rPr>
              <w:t xml:space="preserve"> Value</w:t>
            </w:r>
          </w:p>
        </w:tc>
        <w:tc>
          <w:tcPr>
            <w:tcW w:w="4050" w:type="dxa"/>
            <w:gridSpan w:val="3"/>
            <w:shd w:val="clear" w:color="auto" w:fill="8DB3E2" w:themeFill="text2" w:themeFillTint="66"/>
          </w:tcPr>
          <w:p w14:paraId="6D23E478" w14:textId="77777777" w:rsidR="00582478" w:rsidRPr="00A21232" w:rsidRDefault="00582478" w:rsidP="0087605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b/>
                <w:bCs/>
                <w:szCs w:val="24"/>
              </w:rPr>
              <w:t>Grading Scale</w:t>
            </w:r>
          </w:p>
        </w:tc>
      </w:tr>
      <w:tr w:rsidR="00622E3A" w:rsidRPr="00A21232" w14:paraId="2F0B03D0" w14:textId="77777777" w:rsidTr="000D71C6">
        <w:trPr>
          <w:cantSplit/>
          <w:trHeight w:val="390"/>
        </w:trPr>
        <w:tc>
          <w:tcPr>
            <w:tcW w:w="3960" w:type="dxa"/>
            <w:vAlign w:val="center"/>
          </w:tcPr>
          <w:p w14:paraId="5716561C" w14:textId="77777777" w:rsidR="00622E3A" w:rsidRDefault="001C1A12" w:rsidP="00622E3A">
            <w:pPr>
              <w:autoSpaceDE w:val="0"/>
              <w:autoSpaceDN w:val="0"/>
              <w:adjustRightInd w:val="0"/>
              <w:rPr>
                <w:rFonts w:asciiTheme="minorHAnsi" w:eastAsia="Times New Roman" w:hAnsiTheme="minorHAnsi"/>
                <w:bCs/>
                <w:szCs w:val="24"/>
              </w:rPr>
            </w:pPr>
            <w:r>
              <w:rPr>
                <w:rFonts w:asciiTheme="minorHAnsi" w:eastAsia="Times New Roman" w:hAnsiTheme="minorHAnsi"/>
                <w:bCs/>
                <w:szCs w:val="24"/>
              </w:rPr>
              <w:t xml:space="preserve">1. </w:t>
            </w:r>
            <w:r w:rsidR="00301CDA" w:rsidRPr="00301CDA">
              <w:rPr>
                <w:rFonts w:asciiTheme="minorHAnsi" w:eastAsia="Times New Roman" w:hAnsiTheme="minorHAnsi"/>
                <w:bCs/>
                <w:szCs w:val="24"/>
              </w:rPr>
              <w:t xml:space="preserve">Course Introduction </w:t>
            </w:r>
            <w:r w:rsidR="00E06FED" w:rsidRPr="00E06FED">
              <w:rPr>
                <w:rFonts w:asciiTheme="minorHAnsi" w:eastAsia="Times New Roman" w:hAnsiTheme="minorHAnsi"/>
                <w:bCs/>
                <w:szCs w:val="24"/>
              </w:rPr>
              <w:t>Discussion</w:t>
            </w:r>
          </w:p>
          <w:p w14:paraId="41A14B2E" w14:textId="0C6DE16E" w:rsidR="00E06FED" w:rsidRPr="00E06FED" w:rsidRDefault="00E06FED" w:rsidP="00E06FED">
            <w:pPr>
              <w:tabs>
                <w:tab w:val="left" w:pos="540"/>
              </w:tabs>
              <w:autoSpaceDE w:val="0"/>
              <w:autoSpaceDN w:val="0"/>
              <w:adjustRightInd w:val="0"/>
              <w:rPr>
                <w:rFonts w:asciiTheme="minorHAnsi" w:eastAsia="Times New Roman" w:hAnsiTheme="minorHAnsi"/>
                <w:i/>
                <w:iCs/>
                <w:sz w:val="20"/>
              </w:rPr>
            </w:pPr>
            <w:r>
              <w:rPr>
                <w:rFonts w:asciiTheme="minorHAnsi" w:eastAsia="Times New Roman" w:hAnsiTheme="minorHAnsi"/>
                <w:i/>
                <w:iCs/>
                <w:sz w:val="22"/>
                <w:szCs w:val="22"/>
              </w:rPr>
              <w:t xml:space="preserve">      </w:t>
            </w:r>
            <w:r w:rsidRPr="00E06FED">
              <w:rPr>
                <w:rFonts w:asciiTheme="minorHAnsi" w:eastAsia="Times New Roman" w:hAnsiTheme="minorHAnsi"/>
                <w:i/>
                <w:iCs/>
                <w:sz w:val="20"/>
              </w:rPr>
              <w:t>Individual Discussion Post (6)</w:t>
            </w:r>
          </w:p>
          <w:p w14:paraId="78248C2C" w14:textId="0C915A58" w:rsidR="00E06FED" w:rsidRPr="00F631DC" w:rsidRDefault="00E06FED" w:rsidP="00E06FED">
            <w:pPr>
              <w:autoSpaceDE w:val="0"/>
              <w:autoSpaceDN w:val="0"/>
              <w:adjustRightInd w:val="0"/>
              <w:rPr>
                <w:rFonts w:asciiTheme="minorHAnsi" w:eastAsia="Times New Roman" w:hAnsiTheme="minorHAnsi"/>
                <w:bCs/>
                <w:szCs w:val="24"/>
              </w:rPr>
            </w:pPr>
            <w:r w:rsidRPr="00E06FED">
              <w:rPr>
                <w:rFonts w:asciiTheme="minorHAnsi" w:eastAsia="Times New Roman" w:hAnsiTheme="minorHAnsi"/>
                <w:i/>
                <w:iCs/>
                <w:sz w:val="20"/>
              </w:rPr>
              <w:t xml:space="preserve">     </w:t>
            </w:r>
            <w:r>
              <w:rPr>
                <w:rFonts w:asciiTheme="minorHAnsi" w:eastAsia="Times New Roman" w:hAnsiTheme="minorHAnsi"/>
                <w:i/>
                <w:iCs/>
                <w:sz w:val="20"/>
              </w:rPr>
              <w:t xml:space="preserve"> </w:t>
            </w:r>
            <w:r w:rsidRPr="00E06FED">
              <w:rPr>
                <w:rFonts w:asciiTheme="minorHAnsi" w:eastAsia="Times New Roman" w:hAnsiTheme="minorHAnsi"/>
                <w:i/>
                <w:iCs/>
                <w:sz w:val="20"/>
              </w:rPr>
              <w:t>Peer Discussion Responses (4)</w:t>
            </w:r>
            <w:r w:rsidRPr="00E06FED">
              <w:rPr>
                <w:rFonts w:asciiTheme="minorHAnsi" w:eastAsia="Times New Roman" w:hAnsiTheme="minorHAnsi"/>
                <w:sz w:val="22"/>
                <w:szCs w:val="22"/>
              </w:rPr>
              <w:t xml:space="preserve"> </w:t>
            </w:r>
          </w:p>
        </w:tc>
        <w:tc>
          <w:tcPr>
            <w:tcW w:w="1530" w:type="dxa"/>
            <w:vAlign w:val="center"/>
          </w:tcPr>
          <w:p w14:paraId="2D22667B" w14:textId="6121C23F" w:rsidR="00622E3A" w:rsidRDefault="006C7F81" w:rsidP="00534151">
            <w:pPr>
              <w:tabs>
                <w:tab w:val="left" w:pos="540"/>
              </w:tabs>
              <w:autoSpaceDE w:val="0"/>
              <w:autoSpaceDN w:val="0"/>
              <w:adjustRightInd w:val="0"/>
              <w:jc w:val="center"/>
              <w:rPr>
                <w:rFonts w:asciiTheme="minorHAnsi" w:eastAsia="Times New Roman" w:hAnsiTheme="minorHAnsi"/>
                <w:szCs w:val="24"/>
              </w:rPr>
            </w:pPr>
            <w:r>
              <w:rPr>
                <w:rFonts w:asciiTheme="minorHAnsi" w:eastAsia="Times New Roman" w:hAnsiTheme="minorHAnsi"/>
                <w:szCs w:val="24"/>
              </w:rPr>
              <w:t>1</w:t>
            </w:r>
            <w:r w:rsidR="0047083B">
              <w:rPr>
                <w:rFonts w:asciiTheme="minorHAnsi" w:eastAsia="Times New Roman" w:hAnsiTheme="minorHAnsi"/>
                <w:szCs w:val="24"/>
              </w:rPr>
              <w:t>0</w:t>
            </w:r>
          </w:p>
        </w:tc>
        <w:tc>
          <w:tcPr>
            <w:tcW w:w="990" w:type="dxa"/>
            <w:vMerge w:val="restart"/>
            <w:vAlign w:val="center"/>
          </w:tcPr>
          <w:p w14:paraId="4059B956"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A</w:t>
            </w:r>
          </w:p>
          <w:p w14:paraId="4D27FEF8"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A-</w:t>
            </w:r>
          </w:p>
          <w:p w14:paraId="126D4B0F"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B+</w:t>
            </w:r>
          </w:p>
          <w:p w14:paraId="05E5458F"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B</w:t>
            </w:r>
          </w:p>
          <w:p w14:paraId="47AA40E3"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B-</w:t>
            </w:r>
          </w:p>
          <w:p w14:paraId="6988184F"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C+</w:t>
            </w:r>
          </w:p>
          <w:p w14:paraId="2519725B"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C</w:t>
            </w:r>
          </w:p>
          <w:p w14:paraId="5C44D6DD"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C-</w:t>
            </w:r>
          </w:p>
          <w:p w14:paraId="57F3B2E7"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D+</w:t>
            </w:r>
          </w:p>
          <w:p w14:paraId="3B2320DC"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D</w:t>
            </w:r>
          </w:p>
          <w:p w14:paraId="4DB062B3" w14:textId="77777777"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D-</w:t>
            </w:r>
          </w:p>
          <w:p w14:paraId="1BC235DB" w14:textId="02C75183" w:rsidR="00622E3A" w:rsidRPr="00A21232" w:rsidRDefault="00622E3A" w:rsidP="00C246C8">
            <w:pPr>
              <w:tabs>
                <w:tab w:val="left" w:pos="540"/>
              </w:tabs>
              <w:autoSpaceDE w:val="0"/>
              <w:autoSpaceDN w:val="0"/>
              <w:adjustRightInd w:val="0"/>
              <w:jc w:val="center"/>
              <w:rPr>
                <w:rFonts w:asciiTheme="minorHAnsi" w:eastAsia="Times New Roman" w:hAnsiTheme="minorHAnsi"/>
                <w:szCs w:val="24"/>
              </w:rPr>
            </w:pPr>
            <w:r w:rsidRPr="00A21232">
              <w:rPr>
                <w:rFonts w:asciiTheme="minorHAnsi" w:eastAsia="Times New Roman" w:hAnsiTheme="minorHAnsi"/>
                <w:szCs w:val="24"/>
              </w:rPr>
              <w:t>E</w:t>
            </w:r>
          </w:p>
        </w:tc>
        <w:tc>
          <w:tcPr>
            <w:tcW w:w="1440" w:type="dxa"/>
            <w:vMerge w:val="restart"/>
            <w:vAlign w:val="center"/>
          </w:tcPr>
          <w:p w14:paraId="2BEFB31E"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93%-100%</w:t>
            </w:r>
          </w:p>
          <w:p w14:paraId="25B7533A"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90%-92.9%</w:t>
            </w:r>
          </w:p>
          <w:p w14:paraId="05009CEF"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88%-89.9%</w:t>
            </w:r>
          </w:p>
          <w:p w14:paraId="03912D88"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83%-87.9%</w:t>
            </w:r>
          </w:p>
          <w:p w14:paraId="738C706D"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80%-82.9%</w:t>
            </w:r>
          </w:p>
          <w:p w14:paraId="6DC20460"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78%-79.9%</w:t>
            </w:r>
          </w:p>
          <w:p w14:paraId="472EBD9A"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73%-77.9%</w:t>
            </w:r>
          </w:p>
          <w:p w14:paraId="672C97FB"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70%-72.9%</w:t>
            </w:r>
          </w:p>
          <w:p w14:paraId="34CF6CA0"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68%-69.9%</w:t>
            </w:r>
          </w:p>
          <w:p w14:paraId="1486F3F2"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63%-67.9%</w:t>
            </w:r>
          </w:p>
          <w:p w14:paraId="184938C6" w14:textId="77777777"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60%-62.9%</w:t>
            </w:r>
          </w:p>
          <w:p w14:paraId="0498DCBE" w14:textId="4C13BDB3" w:rsidR="00622E3A" w:rsidRPr="00C246C8" w:rsidRDefault="00622E3A" w:rsidP="000D71C6">
            <w:pPr>
              <w:tabs>
                <w:tab w:val="left" w:pos="540"/>
              </w:tabs>
              <w:autoSpaceDE w:val="0"/>
              <w:autoSpaceDN w:val="0"/>
              <w:adjustRightInd w:val="0"/>
              <w:rPr>
                <w:rFonts w:asciiTheme="minorHAnsi" w:eastAsia="Times New Roman" w:hAnsiTheme="minorHAnsi" w:cstheme="minorHAnsi"/>
                <w:szCs w:val="24"/>
              </w:rPr>
            </w:pPr>
            <w:r w:rsidRPr="00C246C8">
              <w:rPr>
                <w:rFonts w:asciiTheme="minorHAnsi" w:eastAsia="Times New Roman" w:hAnsiTheme="minorHAnsi" w:cstheme="minorHAnsi"/>
                <w:szCs w:val="24"/>
              </w:rPr>
              <w:t>0%-59.9%</w:t>
            </w:r>
          </w:p>
        </w:tc>
        <w:tc>
          <w:tcPr>
            <w:tcW w:w="1620" w:type="dxa"/>
            <w:vMerge w:val="restart"/>
            <w:vAlign w:val="center"/>
          </w:tcPr>
          <w:p w14:paraId="7C94C162" w14:textId="77777777" w:rsidR="000D71C6" w:rsidRPr="000D71C6" w:rsidRDefault="000D71C6" w:rsidP="000D71C6">
            <w:pPr>
              <w:rPr>
                <w:rFonts w:ascii="Calibri" w:hAnsi="Calibri"/>
                <w:szCs w:val="24"/>
              </w:rPr>
            </w:pPr>
            <w:r w:rsidRPr="000D71C6">
              <w:rPr>
                <w:rFonts w:ascii="Calibri" w:hAnsi="Calibri"/>
                <w:szCs w:val="24"/>
              </w:rPr>
              <w:t>372-400</w:t>
            </w:r>
          </w:p>
          <w:p w14:paraId="71CBC90E" w14:textId="77777777" w:rsidR="000D71C6" w:rsidRPr="000D71C6" w:rsidRDefault="000D71C6" w:rsidP="000D71C6">
            <w:pPr>
              <w:rPr>
                <w:rFonts w:ascii="Calibri" w:hAnsi="Calibri"/>
                <w:szCs w:val="24"/>
              </w:rPr>
            </w:pPr>
            <w:r w:rsidRPr="000D71C6">
              <w:rPr>
                <w:rFonts w:ascii="Calibri" w:hAnsi="Calibri"/>
                <w:szCs w:val="24"/>
              </w:rPr>
              <w:t>360-371</w:t>
            </w:r>
          </w:p>
          <w:p w14:paraId="31ED130D" w14:textId="77777777" w:rsidR="000D71C6" w:rsidRPr="000D71C6" w:rsidRDefault="000D71C6" w:rsidP="000D71C6">
            <w:pPr>
              <w:rPr>
                <w:rFonts w:ascii="Calibri" w:hAnsi="Calibri"/>
                <w:szCs w:val="24"/>
              </w:rPr>
            </w:pPr>
            <w:r w:rsidRPr="000D71C6">
              <w:rPr>
                <w:rFonts w:ascii="Calibri" w:hAnsi="Calibri"/>
                <w:szCs w:val="24"/>
              </w:rPr>
              <w:t>352-359</w:t>
            </w:r>
          </w:p>
          <w:p w14:paraId="6F00A207" w14:textId="77777777" w:rsidR="000D71C6" w:rsidRPr="000D71C6" w:rsidRDefault="000D71C6" w:rsidP="000D71C6">
            <w:pPr>
              <w:rPr>
                <w:rFonts w:ascii="Calibri" w:hAnsi="Calibri"/>
                <w:szCs w:val="24"/>
              </w:rPr>
            </w:pPr>
            <w:r w:rsidRPr="000D71C6">
              <w:rPr>
                <w:rFonts w:ascii="Calibri" w:hAnsi="Calibri"/>
                <w:szCs w:val="24"/>
              </w:rPr>
              <w:t>332-351</w:t>
            </w:r>
          </w:p>
          <w:p w14:paraId="0654CB40" w14:textId="77777777" w:rsidR="000D71C6" w:rsidRPr="000D71C6" w:rsidRDefault="000D71C6" w:rsidP="000D71C6">
            <w:pPr>
              <w:rPr>
                <w:rFonts w:ascii="Calibri" w:hAnsi="Calibri"/>
                <w:szCs w:val="24"/>
              </w:rPr>
            </w:pPr>
            <w:r w:rsidRPr="000D71C6">
              <w:rPr>
                <w:rFonts w:ascii="Calibri" w:hAnsi="Calibri"/>
                <w:szCs w:val="24"/>
              </w:rPr>
              <w:t>320-331</w:t>
            </w:r>
          </w:p>
          <w:p w14:paraId="7E060E85" w14:textId="77777777" w:rsidR="000D71C6" w:rsidRPr="000D71C6" w:rsidRDefault="000D71C6" w:rsidP="000D71C6">
            <w:pPr>
              <w:rPr>
                <w:rFonts w:ascii="Calibri" w:hAnsi="Calibri"/>
                <w:szCs w:val="24"/>
              </w:rPr>
            </w:pPr>
            <w:r w:rsidRPr="000D71C6">
              <w:rPr>
                <w:rFonts w:ascii="Calibri" w:hAnsi="Calibri"/>
                <w:szCs w:val="24"/>
              </w:rPr>
              <w:t>312-319</w:t>
            </w:r>
          </w:p>
          <w:p w14:paraId="4967EDF7" w14:textId="77777777" w:rsidR="000D71C6" w:rsidRPr="000D71C6" w:rsidRDefault="000D71C6" w:rsidP="000D71C6">
            <w:pPr>
              <w:rPr>
                <w:rFonts w:ascii="Calibri" w:hAnsi="Calibri"/>
                <w:szCs w:val="24"/>
              </w:rPr>
            </w:pPr>
            <w:r w:rsidRPr="000D71C6">
              <w:rPr>
                <w:rFonts w:ascii="Calibri" w:hAnsi="Calibri"/>
                <w:szCs w:val="24"/>
              </w:rPr>
              <w:t>292-311</w:t>
            </w:r>
          </w:p>
          <w:p w14:paraId="3320FB11" w14:textId="77777777" w:rsidR="000D71C6" w:rsidRPr="000D71C6" w:rsidRDefault="000D71C6" w:rsidP="000D71C6">
            <w:pPr>
              <w:rPr>
                <w:rFonts w:ascii="Calibri" w:hAnsi="Calibri"/>
                <w:szCs w:val="24"/>
              </w:rPr>
            </w:pPr>
            <w:r w:rsidRPr="000D71C6">
              <w:rPr>
                <w:rFonts w:ascii="Calibri" w:hAnsi="Calibri"/>
                <w:szCs w:val="24"/>
              </w:rPr>
              <w:t>280-293</w:t>
            </w:r>
          </w:p>
          <w:p w14:paraId="134C88F4" w14:textId="77777777" w:rsidR="000D71C6" w:rsidRPr="000D71C6" w:rsidRDefault="000D71C6" w:rsidP="000D71C6">
            <w:pPr>
              <w:rPr>
                <w:rFonts w:ascii="Calibri" w:hAnsi="Calibri"/>
                <w:szCs w:val="24"/>
              </w:rPr>
            </w:pPr>
            <w:r w:rsidRPr="000D71C6">
              <w:rPr>
                <w:rFonts w:ascii="Calibri" w:hAnsi="Calibri"/>
                <w:szCs w:val="24"/>
              </w:rPr>
              <w:t>272-279</w:t>
            </w:r>
          </w:p>
          <w:p w14:paraId="7A2EC0F1" w14:textId="77777777" w:rsidR="000D71C6" w:rsidRPr="000D71C6" w:rsidRDefault="000D71C6" w:rsidP="000D71C6">
            <w:pPr>
              <w:rPr>
                <w:rFonts w:ascii="Calibri" w:hAnsi="Calibri"/>
                <w:szCs w:val="24"/>
              </w:rPr>
            </w:pPr>
            <w:r w:rsidRPr="000D71C6">
              <w:rPr>
                <w:rFonts w:ascii="Calibri" w:hAnsi="Calibri"/>
                <w:szCs w:val="24"/>
              </w:rPr>
              <w:t>252-271</w:t>
            </w:r>
          </w:p>
          <w:p w14:paraId="6EACE89D" w14:textId="77777777" w:rsidR="000D71C6" w:rsidRPr="000D71C6" w:rsidRDefault="000D71C6" w:rsidP="000D71C6">
            <w:pPr>
              <w:rPr>
                <w:rFonts w:ascii="Calibri" w:hAnsi="Calibri"/>
                <w:szCs w:val="24"/>
              </w:rPr>
            </w:pPr>
            <w:r w:rsidRPr="000D71C6">
              <w:rPr>
                <w:rFonts w:ascii="Calibri" w:hAnsi="Calibri"/>
                <w:szCs w:val="24"/>
              </w:rPr>
              <w:t>240-251</w:t>
            </w:r>
          </w:p>
          <w:p w14:paraId="775911C1" w14:textId="7A64D408" w:rsidR="00622E3A" w:rsidRDefault="000D71C6" w:rsidP="000D71C6">
            <w:pPr>
              <w:rPr>
                <w:rFonts w:ascii="Calibri" w:hAnsi="Calibri"/>
                <w:szCs w:val="24"/>
              </w:rPr>
            </w:pPr>
            <w:r w:rsidRPr="000D71C6">
              <w:rPr>
                <w:rFonts w:ascii="Calibri" w:hAnsi="Calibri"/>
                <w:szCs w:val="24"/>
              </w:rPr>
              <w:t>0-239</w:t>
            </w:r>
          </w:p>
        </w:tc>
      </w:tr>
      <w:tr w:rsidR="00301CDA" w:rsidRPr="00A21232" w14:paraId="3B249DBD" w14:textId="77777777" w:rsidTr="000D71C6">
        <w:trPr>
          <w:cantSplit/>
          <w:trHeight w:val="597"/>
        </w:trPr>
        <w:tc>
          <w:tcPr>
            <w:tcW w:w="3960" w:type="dxa"/>
            <w:vAlign w:val="center"/>
          </w:tcPr>
          <w:p w14:paraId="51AC35B0" w14:textId="462ADCE7" w:rsidR="00301CDA" w:rsidRDefault="001C1A12" w:rsidP="00301CDA">
            <w:pPr>
              <w:autoSpaceDE w:val="0"/>
              <w:autoSpaceDN w:val="0"/>
              <w:adjustRightInd w:val="0"/>
              <w:rPr>
                <w:rFonts w:asciiTheme="minorHAnsi" w:eastAsia="Times New Roman" w:hAnsiTheme="minorHAnsi"/>
                <w:bCs/>
                <w:szCs w:val="24"/>
              </w:rPr>
            </w:pPr>
            <w:r>
              <w:rPr>
                <w:rFonts w:asciiTheme="minorHAnsi" w:eastAsia="Times New Roman" w:hAnsiTheme="minorHAnsi"/>
                <w:bCs/>
                <w:szCs w:val="24"/>
              </w:rPr>
              <w:t xml:space="preserve">2. </w:t>
            </w:r>
            <w:r w:rsidR="00301CDA" w:rsidRPr="00F631DC">
              <w:rPr>
                <w:rFonts w:asciiTheme="minorHAnsi" w:eastAsia="Times New Roman" w:hAnsiTheme="minorHAnsi"/>
                <w:bCs/>
                <w:szCs w:val="24"/>
              </w:rPr>
              <w:t>Module Assignments</w:t>
            </w:r>
            <w:r w:rsidR="00301CDA">
              <w:rPr>
                <w:rFonts w:asciiTheme="minorHAnsi" w:eastAsia="Times New Roman" w:hAnsiTheme="minorHAnsi"/>
                <w:bCs/>
                <w:szCs w:val="24"/>
              </w:rPr>
              <w:t xml:space="preserve"> </w:t>
            </w:r>
          </w:p>
          <w:p w14:paraId="5A9DFD60" w14:textId="73E3DE1E" w:rsidR="00301CDA" w:rsidRPr="00F631DC" w:rsidRDefault="001C1A12" w:rsidP="00301CDA">
            <w:pPr>
              <w:autoSpaceDE w:val="0"/>
              <w:autoSpaceDN w:val="0"/>
              <w:adjustRightInd w:val="0"/>
              <w:rPr>
                <w:rFonts w:asciiTheme="minorHAnsi" w:eastAsia="Times New Roman" w:hAnsiTheme="minorHAnsi"/>
                <w:bCs/>
                <w:szCs w:val="24"/>
              </w:rPr>
            </w:pPr>
            <w:r>
              <w:rPr>
                <w:rFonts w:ascii="Calibri" w:eastAsia="Times New Roman" w:hAnsi="Calibri"/>
                <w:i/>
                <w:sz w:val="22"/>
                <w:szCs w:val="22"/>
              </w:rPr>
              <w:t xml:space="preserve">     </w:t>
            </w:r>
            <w:r w:rsidR="00301CDA" w:rsidRPr="00E06FED">
              <w:rPr>
                <w:rFonts w:ascii="Calibri" w:eastAsia="Times New Roman" w:hAnsi="Calibri"/>
                <w:i/>
                <w:sz w:val="20"/>
              </w:rPr>
              <w:t>10 @ 1</w:t>
            </w:r>
            <w:r w:rsidR="0079363F" w:rsidRPr="00E06FED">
              <w:rPr>
                <w:rFonts w:ascii="Calibri" w:eastAsia="Times New Roman" w:hAnsi="Calibri"/>
                <w:i/>
                <w:sz w:val="20"/>
              </w:rPr>
              <w:t>5</w:t>
            </w:r>
            <w:r w:rsidR="00301CDA" w:rsidRPr="00E06FED">
              <w:rPr>
                <w:rFonts w:ascii="Calibri" w:eastAsia="Times New Roman" w:hAnsi="Calibri"/>
                <w:i/>
                <w:sz w:val="20"/>
              </w:rPr>
              <w:t>pts each</w:t>
            </w:r>
          </w:p>
        </w:tc>
        <w:tc>
          <w:tcPr>
            <w:tcW w:w="1530" w:type="dxa"/>
            <w:vAlign w:val="center"/>
          </w:tcPr>
          <w:p w14:paraId="7A0E379E" w14:textId="458D9E4B" w:rsidR="00301CDA" w:rsidRDefault="00301CDA" w:rsidP="00534151">
            <w:pPr>
              <w:tabs>
                <w:tab w:val="left" w:pos="540"/>
              </w:tabs>
              <w:autoSpaceDE w:val="0"/>
              <w:autoSpaceDN w:val="0"/>
              <w:adjustRightInd w:val="0"/>
              <w:jc w:val="center"/>
              <w:rPr>
                <w:rFonts w:asciiTheme="minorHAnsi" w:eastAsia="Times New Roman" w:hAnsiTheme="minorHAnsi"/>
                <w:szCs w:val="24"/>
              </w:rPr>
            </w:pPr>
            <w:r>
              <w:rPr>
                <w:rFonts w:asciiTheme="minorHAnsi" w:eastAsia="Times New Roman" w:hAnsiTheme="minorHAnsi"/>
                <w:szCs w:val="24"/>
              </w:rPr>
              <w:t>1</w:t>
            </w:r>
            <w:r w:rsidR="006C7F81">
              <w:rPr>
                <w:rFonts w:asciiTheme="minorHAnsi" w:eastAsia="Times New Roman" w:hAnsiTheme="minorHAnsi"/>
                <w:szCs w:val="24"/>
              </w:rPr>
              <w:t>50</w:t>
            </w:r>
          </w:p>
        </w:tc>
        <w:tc>
          <w:tcPr>
            <w:tcW w:w="990" w:type="dxa"/>
            <w:vMerge/>
            <w:vAlign w:val="center"/>
          </w:tcPr>
          <w:p w14:paraId="0E7B5941" w14:textId="7DD71BFD" w:rsidR="00301CDA" w:rsidRPr="00A21232" w:rsidRDefault="00301CDA" w:rsidP="00301CDA">
            <w:pPr>
              <w:tabs>
                <w:tab w:val="left" w:pos="540"/>
              </w:tabs>
              <w:autoSpaceDE w:val="0"/>
              <w:autoSpaceDN w:val="0"/>
              <w:adjustRightInd w:val="0"/>
              <w:jc w:val="center"/>
              <w:rPr>
                <w:rFonts w:asciiTheme="minorHAnsi" w:eastAsia="Times New Roman" w:hAnsiTheme="minorHAnsi"/>
                <w:szCs w:val="24"/>
              </w:rPr>
            </w:pPr>
          </w:p>
        </w:tc>
        <w:tc>
          <w:tcPr>
            <w:tcW w:w="1440" w:type="dxa"/>
            <w:vMerge/>
            <w:vAlign w:val="center"/>
          </w:tcPr>
          <w:p w14:paraId="1C6A1CEB" w14:textId="0392A5CF" w:rsidR="00301CDA" w:rsidRPr="00C246C8" w:rsidRDefault="00301CDA" w:rsidP="00301CDA">
            <w:pPr>
              <w:tabs>
                <w:tab w:val="left" w:pos="540"/>
              </w:tabs>
              <w:autoSpaceDE w:val="0"/>
              <w:autoSpaceDN w:val="0"/>
              <w:adjustRightInd w:val="0"/>
              <w:jc w:val="right"/>
              <w:rPr>
                <w:rFonts w:ascii="Calibri" w:eastAsia="Times New Roman" w:hAnsi="Calibri"/>
                <w:szCs w:val="24"/>
              </w:rPr>
            </w:pPr>
          </w:p>
        </w:tc>
        <w:tc>
          <w:tcPr>
            <w:tcW w:w="1620" w:type="dxa"/>
            <w:vMerge/>
            <w:vAlign w:val="center"/>
          </w:tcPr>
          <w:p w14:paraId="084ADD9E" w14:textId="419F7B9C" w:rsidR="00301CDA" w:rsidRPr="00C246C8" w:rsidRDefault="00301CDA" w:rsidP="00301CDA">
            <w:pPr>
              <w:rPr>
                <w:rFonts w:ascii="Calibri" w:hAnsi="Calibri"/>
                <w:szCs w:val="24"/>
              </w:rPr>
            </w:pPr>
          </w:p>
        </w:tc>
      </w:tr>
      <w:tr w:rsidR="00301CDA" w:rsidRPr="00A21232" w14:paraId="7343866F" w14:textId="77777777" w:rsidTr="000D71C6">
        <w:trPr>
          <w:cantSplit/>
          <w:trHeight w:val="498"/>
        </w:trPr>
        <w:tc>
          <w:tcPr>
            <w:tcW w:w="3960" w:type="dxa"/>
            <w:vAlign w:val="center"/>
          </w:tcPr>
          <w:p w14:paraId="23FC7CBF" w14:textId="5926D1D8" w:rsidR="00301CDA" w:rsidRDefault="001C1A12" w:rsidP="00301CDA">
            <w:pPr>
              <w:autoSpaceDE w:val="0"/>
              <w:autoSpaceDN w:val="0"/>
              <w:adjustRightInd w:val="0"/>
              <w:rPr>
                <w:rFonts w:asciiTheme="minorHAnsi" w:eastAsia="Times New Roman" w:hAnsiTheme="minorHAnsi"/>
                <w:bCs/>
                <w:szCs w:val="24"/>
              </w:rPr>
            </w:pPr>
            <w:r>
              <w:rPr>
                <w:rFonts w:asciiTheme="minorHAnsi" w:eastAsia="Times New Roman" w:hAnsiTheme="minorHAnsi"/>
                <w:bCs/>
                <w:szCs w:val="24"/>
              </w:rPr>
              <w:t xml:space="preserve">3. </w:t>
            </w:r>
            <w:r w:rsidR="00301CDA" w:rsidRPr="00F631DC">
              <w:rPr>
                <w:rFonts w:asciiTheme="minorHAnsi" w:eastAsia="Times New Roman" w:hAnsiTheme="minorHAnsi"/>
                <w:bCs/>
                <w:szCs w:val="24"/>
              </w:rPr>
              <w:t xml:space="preserve">Module </w:t>
            </w:r>
            <w:r w:rsidR="00301CDA">
              <w:rPr>
                <w:rFonts w:asciiTheme="minorHAnsi" w:eastAsia="Times New Roman" w:hAnsiTheme="minorHAnsi"/>
                <w:bCs/>
                <w:szCs w:val="24"/>
              </w:rPr>
              <w:t>Quizze</w:t>
            </w:r>
            <w:r w:rsidR="00301CDA" w:rsidRPr="00F631DC">
              <w:rPr>
                <w:rFonts w:asciiTheme="minorHAnsi" w:eastAsia="Times New Roman" w:hAnsiTheme="minorHAnsi"/>
                <w:bCs/>
                <w:szCs w:val="24"/>
              </w:rPr>
              <w:t>s</w:t>
            </w:r>
            <w:r w:rsidR="00301CDA">
              <w:rPr>
                <w:rFonts w:asciiTheme="minorHAnsi" w:eastAsia="Times New Roman" w:hAnsiTheme="minorHAnsi"/>
                <w:bCs/>
                <w:szCs w:val="24"/>
              </w:rPr>
              <w:t xml:space="preserve"> </w:t>
            </w:r>
          </w:p>
          <w:p w14:paraId="53852F0D" w14:textId="546BD920" w:rsidR="00301CDA" w:rsidRPr="00F631DC" w:rsidRDefault="001C1A12" w:rsidP="00301CDA">
            <w:pPr>
              <w:tabs>
                <w:tab w:val="left" w:pos="540"/>
              </w:tabs>
              <w:autoSpaceDE w:val="0"/>
              <w:autoSpaceDN w:val="0"/>
              <w:adjustRightInd w:val="0"/>
              <w:rPr>
                <w:rFonts w:asciiTheme="minorHAnsi" w:eastAsia="Times New Roman" w:hAnsiTheme="minorHAnsi"/>
                <w:szCs w:val="24"/>
              </w:rPr>
            </w:pPr>
            <w:r>
              <w:rPr>
                <w:rFonts w:ascii="Calibri" w:eastAsia="Times New Roman" w:hAnsi="Calibri"/>
                <w:i/>
                <w:sz w:val="22"/>
                <w:szCs w:val="22"/>
              </w:rPr>
              <w:t xml:space="preserve">     </w:t>
            </w:r>
            <w:r w:rsidR="00301CDA" w:rsidRPr="00E06FED">
              <w:rPr>
                <w:rFonts w:ascii="Calibri" w:eastAsia="Times New Roman" w:hAnsi="Calibri"/>
                <w:i/>
                <w:sz w:val="20"/>
              </w:rPr>
              <w:t xml:space="preserve">10 @ </w:t>
            </w:r>
            <w:r w:rsidR="0079363F" w:rsidRPr="00E06FED">
              <w:rPr>
                <w:rFonts w:ascii="Calibri" w:eastAsia="Times New Roman" w:hAnsi="Calibri"/>
                <w:i/>
                <w:sz w:val="20"/>
              </w:rPr>
              <w:t>5</w:t>
            </w:r>
            <w:r w:rsidR="00301CDA" w:rsidRPr="00E06FED">
              <w:rPr>
                <w:rFonts w:ascii="Calibri" w:eastAsia="Times New Roman" w:hAnsi="Calibri"/>
                <w:i/>
                <w:sz w:val="20"/>
              </w:rPr>
              <w:t>pts each</w:t>
            </w:r>
          </w:p>
        </w:tc>
        <w:tc>
          <w:tcPr>
            <w:tcW w:w="1530" w:type="dxa"/>
            <w:vAlign w:val="center"/>
          </w:tcPr>
          <w:p w14:paraId="376AE209" w14:textId="76A7DE3D" w:rsidR="00301CDA" w:rsidRPr="00A21232" w:rsidRDefault="006C7F81" w:rsidP="00534151">
            <w:pPr>
              <w:tabs>
                <w:tab w:val="left" w:pos="540"/>
              </w:tabs>
              <w:autoSpaceDE w:val="0"/>
              <w:autoSpaceDN w:val="0"/>
              <w:adjustRightInd w:val="0"/>
              <w:jc w:val="center"/>
              <w:rPr>
                <w:rFonts w:asciiTheme="minorHAnsi" w:eastAsia="Times New Roman" w:hAnsiTheme="minorHAnsi"/>
                <w:szCs w:val="24"/>
              </w:rPr>
            </w:pPr>
            <w:r>
              <w:rPr>
                <w:rFonts w:asciiTheme="minorHAnsi" w:eastAsia="Times New Roman" w:hAnsiTheme="minorHAnsi"/>
                <w:szCs w:val="24"/>
              </w:rPr>
              <w:t>50</w:t>
            </w:r>
          </w:p>
        </w:tc>
        <w:tc>
          <w:tcPr>
            <w:tcW w:w="990" w:type="dxa"/>
            <w:vMerge/>
          </w:tcPr>
          <w:p w14:paraId="1A6E44B8" w14:textId="77777777" w:rsidR="00301CDA" w:rsidRPr="00A21232" w:rsidRDefault="00301CDA" w:rsidP="00301CDA">
            <w:pPr>
              <w:tabs>
                <w:tab w:val="left" w:pos="540"/>
              </w:tabs>
              <w:autoSpaceDE w:val="0"/>
              <w:autoSpaceDN w:val="0"/>
              <w:adjustRightInd w:val="0"/>
              <w:rPr>
                <w:rFonts w:asciiTheme="minorHAnsi" w:eastAsia="Times New Roman" w:hAnsiTheme="minorHAnsi"/>
                <w:szCs w:val="24"/>
              </w:rPr>
            </w:pPr>
          </w:p>
        </w:tc>
        <w:tc>
          <w:tcPr>
            <w:tcW w:w="1440" w:type="dxa"/>
            <w:vMerge/>
          </w:tcPr>
          <w:p w14:paraId="134F0B55" w14:textId="77777777" w:rsidR="00301CDA" w:rsidRPr="00A21232" w:rsidRDefault="00301CDA" w:rsidP="00301CDA">
            <w:pPr>
              <w:tabs>
                <w:tab w:val="left" w:pos="540"/>
              </w:tabs>
              <w:autoSpaceDE w:val="0"/>
              <w:autoSpaceDN w:val="0"/>
              <w:adjustRightInd w:val="0"/>
              <w:rPr>
                <w:rFonts w:asciiTheme="minorHAnsi" w:eastAsia="Times New Roman" w:hAnsiTheme="minorHAnsi"/>
                <w:szCs w:val="24"/>
              </w:rPr>
            </w:pPr>
          </w:p>
        </w:tc>
        <w:tc>
          <w:tcPr>
            <w:tcW w:w="1620" w:type="dxa"/>
            <w:vMerge/>
          </w:tcPr>
          <w:p w14:paraId="5A72701A" w14:textId="77777777" w:rsidR="00301CDA" w:rsidRPr="00A21232" w:rsidRDefault="00301CDA" w:rsidP="00301CDA">
            <w:pPr>
              <w:tabs>
                <w:tab w:val="left" w:pos="540"/>
              </w:tabs>
              <w:autoSpaceDE w:val="0"/>
              <w:autoSpaceDN w:val="0"/>
              <w:adjustRightInd w:val="0"/>
              <w:rPr>
                <w:rFonts w:asciiTheme="minorHAnsi" w:eastAsia="Times New Roman" w:hAnsiTheme="minorHAnsi"/>
                <w:szCs w:val="24"/>
              </w:rPr>
            </w:pPr>
          </w:p>
        </w:tc>
      </w:tr>
      <w:tr w:rsidR="00301CDA" w:rsidRPr="00A21232" w14:paraId="47071D9C" w14:textId="77777777" w:rsidTr="000D71C6">
        <w:trPr>
          <w:cantSplit/>
          <w:trHeight w:val="390"/>
        </w:trPr>
        <w:tc>
          <w:tcPr>
            <w:tcW w:w="3960" w:type="dxa"/>
            <w:vAlign w:val="center"/>
          </w:tcPr>
          <w:p w14:paraId="3BF578C6" w14:textId="77777777" w:rsidR="00301CDA" w:rsidRDefault="001C1A12" w:rsidP="00301CDA">
            <w:pPr>
              <w:tabs>
                <w:tab w:val="left" w:pos="540"/>
              </w:tabs>
              <w:autoSpaceDE w:val="0"/>
              <w:autoSpaceDN w:val="0"/>
              <w:adjustRightInd w:val="0"/>
              <w:rPr>
                <w:rFonts w:asciiTheme="minorHAnsi" w:eastAsia="Times New Roman" w:hAnsiTheme="minorHAnsi"/>
                <w:szCs w:val="24"/>
              </w:rPr>
            </w:pPr>
            <w:r>
              <w:rPr>
                <w:rFonts w:asciiTheme="minorHAnsi" w:eastAsia="Times New Roman" w:hAnsiTheme="minorHAnsi"/>
                <w:szCs w:val="24"/>
              </w:rPr>
              <w:t xml:space="preserve">4. </w:t>
            </w:r>
            <w:r w:rsidR="00301CDA">
              <w:rPr>
                <w:rFonts w:asciiTheme="minorHAnsi" w:eastAsia="Times New Roman" w:hAnsiTheme="minorHAnsi"/>
                <w:szCs w:val="24"/>
              </w:rPr>
              <w:t>Lifelines</w:t>
            </w:r>
            <w:r w:rsidR="00301CDA" w:rsidRPr="00523670">
              <w:rPr>
                <w:rFonts w:asciiTheme="minorHAnsi" w:eastAsia="Times New Roman" w:hAnsiTheme="minorHAnsi"/>
                <w:szCs w:val="24"/>
              </w:rPr>
              <w:t xml:space="preserve"> </w:t>
            </w:r>
            <w:r w:rsidR="00305776">
              <w:rPr>
                <w:rFonts w:asciiTheme="minorHAnsi" w:eastAsia="Times New Roman" w:hAnsiTheme="minorHAnsi"/>
                <w:szCs w:val="24"/>
              </w:rPr>
              <w:t>Discussion</w:t>
            </w:r>
            <w:r w:rsidR="00301CDA">
              <w:rPr>
                <w:rFonts w:asciiTheme="minorHAnsi" w:eastAsia="Times New Roman" w:hAnsiTheme="minorHAnsi"/>
                <w:szCs w:val="24"/>
              </w:rPr>
              <w:t xml:space="preserve"> </w:t>
            </w:r>
          </w:p>
          <w:p w14:paraId="120274CA" w14:textId="6FEE8749" w:rsidR="00305776" w:rsidRPr="00E06FED" w:rsidRDefault="00305776" w:rsidP="00305776">
            <w:pPr>
              <w:tabs>
                <w:tab w:val="left" w:pos="540"/>
              </w:tabs>
              <w:autoSpaceDE w:val="0"/>
              <w:autoSpaceDN w:val="0"/>
              <w:adjustRightInd w:val="0"/>
              <w:rPr>
                <w:rFonts w:asciiTheme="minorHAnsi" w:eastAsia="Times New Roman" w:hAnsiTheme="minorHAnsi"/>
                <w:i/>
                <w:iCs/>
                <w:sz w:val="20"/>
              </w:rPr>
            </w:pPr>
            <w:r>
              <w:rPr>
                <w:rFonts w:asciiTheme="minorHAnsi" w:eastAsia="Times New Roman" w:hAnsiTheme="minorHAnsi"/>
                <w:szCs w:val="24"/>
              </w:rPr>
              <w:t xml:space="preserve">     </w:t>
            </w:r>
            <w:r w:rsidRPr="00E06FED">
              <w:rPr>
                <w:rFonts w:asciiTheme="minorHAnsi" w:eastAsia="Times New Roman" w:hAnsiTheme="minorHAnsi"/>
                <w:i/>
                <w:iCs/>
                <w:sz w:val="20"/>
              </w:rPr>
              <w:t>Individual Discussion Post (</w:t>
            </w:r>
            <w:r w:rsidR="006C7F81" w:rsidRPr="00E06FED">
              <w:rPr>
                <w:rFonts w:asciiTheme="minorHAnsi" w:eastAsia="Times New Roman" w:hAnsiTheme="minorHAnsi"/>
                <w:i/>
                <w:iCs/>
                <w:sz w:val="20"/>
              </w:rPr>
              <w:t>3</w:t>
            </w:r>
            <w:r w:rsidRPr="00E06FED">
              <w:rPr>
                <w:rFonts w:asciiTheme="minorHAnsi" w:eastAsia="Times New Roman" w:hAnsiTheme="minorHAnsi"/>
                <w:i/>
                <w:iCs/>
                <w:sz w:val="20"/>
              </w:rPr>
              <w:t>0)</w:t>
            </w:r>
          </w:p>
          <w:p w14:paraId="2E64A27B" w14:textId="1F13DBB8" w:rsidR="00305776" w:rsidRPr="00F631DC" w:rsidRDefault="00305776" w:rsidP="00305776">
            <w:pPr>
              <w:tabs>
                <w:tab w:val="left" w:pos="540"/>
              </w:tabs>
              <w:autoSpaceDE w:val="0"/>
              <w:autoSpaceDN w:val="0"/>
              <w:adjustRightInd w:val="0"/>
              <w:rPr>
                <w:rFonts w:asciiTheme="minorHAnsi" w:eastAsia="Times New Roman" w:hAnsiTheme="minorHAnsi"/>
                <w:szCs w:val="24"/>
              </w:rPr>
            </w:pPr>
            <w:r w:rsidRPr="00E06FED">
              <w:rPr>
                <w:rFonts w:asciiTheme="minorHAnsi" w:eastAsia="Times New Roman" w:hAnsiTheme="minorHAnsi"/>
                <w:i/>
                <w:iCs/>
                <w:sz w:val="20"/>
              </w:rPr>
              <w:t xml:space="preserve">     Peer Discussion Response</w:t>
            </w:r>
            <w:r w:rsidR="00D13389" w:rsidRPr="00E06FED">
              <w:rPr>
                <w:rFonts w:asciiTheme="minorHAnsi" w:eastAsia="Times New Roman" w:hAnsiTheme="minorHAnsi"/>
                <w:i/>
                <w:iCs/>
                <w:sz w:val="20"/>
              </w:rPr>
              <w:t>s</w:t>
            </w:r>
            <w:r w:rsidRPr="00E06FED">
              <w:rPr>
                <w:rFonts w:asciiTheme="minorHAnsi" w:eastAsia="Times New Roman" w:hAnsiTheme="minorHAnsi"/>
                <w:i/>
                <w:iCs/>
                <w:sz w:val="20"/>
              </w:rPr>
              <w:t xml:space="preserve"> (10)</w:t>
            </w:r>
            <w:r w:rsidRPr="00E06FED">
              <w:rPr>
                <w:rFonts w:asciiTheme="minorHAnsi" w:eastAsia="Times New Roman" w:hAnsiTheme="minorHAnsi"/>
                <w:sz w:val="22"/>
                <w:szCs w:val="22"/>
              </w:rPr>
              <w:t xml:space="preserve"> </w:t>
            </w:r>
          </w:p>
        </w:tc>
        <w:tc>
          <w:tcPr>
            <w:tcW w:w="1530" w:type="dxa"/>
            <w:vAlign w:val="center"/>
          </w:tcPr>
          <w:p w14:paraId="65BA1E8D" w14:textId="3E00E93F" w:rsidR="00301CDA" w:rsidRPr="00A21232" w:rsidRDefault="006C7F81" w:rsidP="00534151">
            <w:pPr>
              <w:tabs>
                <w:tab w:val="left" w:pos="540"/>
              </w:tabs>
              <w:autoSpaceDE w:val="0"/>
              <w:autoSpaceDN w:val="0"/>
              <w:adjustRightInd w:val="0"/>
              <w:jc w:val="center"/>
              <w:rPr>
                <w:rFonts w:asciiTheme="minorHAnsi" w:eastAsia="Times New Roman" w:hAnsiTheme="minorHAnsi"/>
                <w:szCs w:val="24"/>
              </w:rPr>
            </w:pPr>
            <w:r>
              <w:rPr>
                <w:rFonts w:asciiTheme="minorHAnsi" w:eastAsia="Times New Roman" w:hAnsiTheme="minorHAnsi"/>
                <w:szCs w:val="24"/>
              </w:rPr>
              <w:t>4</w:t>
            </w:r>
            <w:r w:rsidR="00301CDA">
              <w:rPr>
                <w:rFonts w:asciiTheme="minorHAnsi" w:eastAsia="Times New Roman" w:hAnsiTheme="minorHAnsi"/>
                <w:szCs w:val="24"/>
              </w:rPr>
              <w:t>0</w:t>
            </w:r>
          </w:p>
        </w:tc>
        <w:tc>
          <w:tcPr>
            <w:tcW w:w="990" w:type="dxa"/>
            <w:vMerge/>
          </w:tcPr>
          <w:p w14:paraId="3032F2B5" w14:textId="77777777" w:rsidR="00301CDA" w:rsidRPr="00A21232" w:rsidRDefault="00301CDA" w:rsidP="00301CDA">
            <w:pPr>
              <w:tabs>
                <w:tab w:val="left" w:pos="540"/>
              </w:tabs>
              <w:autoSpaceDE w:val="0"/>
              <w:autoSpaceDN w:val="0"/>
              <w:adjustRightInd w:val="0"/>
              <w:rPr>
                <w:rFonts w:asciiTheme="minorHAnsi" w:eastAsia="Times New Roman" w:hAnsiTheme="minorHAnsi"/>
                <w:szCs w:val="24"/>
              </w:rPr>
            </w:pPr>
          </w:p>
        </w:tc>
        <w:tc>
          <w:tcPr>
            <w:tcW w:w="1440" w:type="dxa"/>
            <w:vMerge/>
          </w:tcPr>
          <w:p w14:paraId="2D95E611" w14:textId="77777777" w:rsidR="00301CDA" w:rsidRPr="00A21232" w:rsidRDefault="00301CDA" w:rsidP="00301CDA">
            <w:pPr>
              <w:tabs>
                <w:tab w:val="left" w:pos="540"/>
              </w:tabs>
              <w:autoSpaceDE w:val="0"/>
              <w:autoSpaceDN w:val="0"/>
              <w:adjustRightInd w:val="0"/>
              <w:rPr>
                <w:rFonts w:asciiTheme="minorHAnsi" w:eastAsia="Times New Roman" w:hAnsiTheme="minorHAnsi"/>
                <w:szCs w:val="24"/>
              </w:rPr>
            </w:pPr>
          </w:p>
        </w:tc>
        <w:tc>
          <w:tcPr>
            <w:tcW w:w="1620" w:type="dxa"/>
            <w:vMerge/>
          </w:tcPr>
          <w:p w14:paraId="6AA7EB9F" w14:textId="77777777" w:rsidR="00301CDA" w:rsidRPr="00A21232" w:rsidRDefault="00301CDA" w:rsidP="00301CDA">
            <w:pPr>
              <w:tabs>
                <w:tab w:val="left" w:pos="540"/>
              </w:tabs>
              <w:autoSpaceDE w:val="0"/>
              <w:autoSpaceDN w:val="0"/>
              <w:adjustRightInd w:val="0"/>
              <w:rPr>
                <w:rFonts w:asciiTheme="minorHAnsi" w:eastAsia="Times New Roman" w:hAnsiTheme="minorHAnsi"/>
                <w:szCs w:val="24"/>
              </w:rPr>
            </w:pPr>
          </w:p>
        </w:tc>
      </w:tr>
      <w:tr w:rsidR="00622E3A" w:rsidRPr="00A21232" w14:paraId="3F3C8E6C" w14:textId="77777777" w:rsidTr="000D71C6">
        <w:trPr>
          <w:cantSplit/>
          <w:trHeight w:val="498"/>
        </w:trPr>
        <w:tc>
          <w:tcPr>
            <w:tcW w:w="3960" w:type="dxa"/>
            <w:vAlign w:val="center"/>
          </w:tcPr>
          <w:p w14:paraId="2423AFB4" w14:textId="40AAE82F" w:rsidR="001C1A12" w:rsidRDefault="001C1A12" w:rsidP="00301CDA">
            <w:pPr>
              <w:tabs>
                <w:tab w:val="left" w:pos="540"/>
              </w:tabs>
              <w:autoSpaceDE w:val="0"/>
              <w:autoSpaceDN w:val="0"/>
              <w:adjustRightInd w:val="0"/>
              <w:rPr>
                <w:rFonts w:asciiTheme="minorHAnsi" w:eastAsia="Times New Roman" w:hAnsiTheme="minorHAnsi"/>
                <w:szCs w:val="24"/>
              </w:rPr>
            </w:pPr>
            <w:r>
              <w:rPr>
                <w:rFonts w:asciiTheme="minorHAnsi" w:eastAsia="Times New Roman" w:hAnsiTheme="minorHAnsi"/>
                <w:szCs w:val="24"/>
              </w:rPr>
              <w:t xml:space="preserve">5. </w:t>
            </w:r>
            <w:r w:rsidRPr="001C1A12">
              <w:rPr>
                <w:rFonts w:asciiTheme="minorHAnsi" w:eastAsia="Times New Roman" w:hAnsiTheme="minorHAnsi"/>
                <w:szCs w:val="24"/>
              </w:rPr>
              <w:t>Philosophy Assignments</w:t>
            </w:r>
          </w:p>
          <w:p w14:paraId="681A2CFC" w14:textId="5FE7A1E1" w:rsidR="00305776" w:rsidRPr="00E06FED" w:rsidRDefault="001C1A12" w:rsidP="00305776">
            <w:pPr>
              <w:tabs>
                <w:tab w:val="left" w:pos="540"/>
              </w:tabs>
              <w:autoSpaceDE w:val="0"/>
              <w:autoSpaceDN w:val="0"/>
              <w:adjustRightInd w:val="0"/>
              <w:rPr>
                <w:rFonts w:asciiTheme="minorHAnsi" w:eastAsia="Times New Roman" w:hAnsiTheme="minorHAnsi"/>
                <w:i/>
                <w:iCs/>
                <w:sz w:val="20"/>
              </w:rPr>
            </w:pPr>
            <w:r>
              <w:rPr>
                <w:rFonts w:asciiTheme="minorHAnsi" w:eastAsia="Times New Roman" w:hAnsiTheme="minorHAnsi"/>
                <w:szCs w:val="24"/>
              </w:rPr>
              <w:t xml:space="preserve">     </w:t>
            </w:r>
            <w:r w:rsidR="00305776" w:rsidRPr="00E06FED">
              <w:rPr>
                <w:rFonts w:asciiTheme="minorHAnsi" w:eastAsia="Times New Roman" w:hAnsiTheme="minorHAnsi"/>
                <w:i/>
                <w:iCs/>
                <w:sz w:val="20"/>
              </w:rPr>
              <w:t>Philosophy Presentation (</w:t>
            </w:r>
            <w:r w:rsidR="006C7F81" w:rsidRPr="00E06FED">
              <w:rPr>
                <w:rFonts w:asciiTheme="minorHAnsi" w:eastAsia="Times New Roman" w:hAnsiTheme="minorHAnsi"/>
                <w:i/>
                <w:iCs/>
                <w:sz w:val="20"/>
              </w:rPr>
              <w:t>4</w:t>
            </w:r>
            <w:r w:rsidR="00305776" w:rsidRPr="00E06FED">
              <w:rPr>
                <w:rFonts w:asciiTheme="minorHAnsi" w:eastAsia="Times New Roman" w:hAnsiTheme="minorHAnsi"/>
                <w:i/>
                <w:iCs/>
                <w:sz w:val="20"/>
              </w:rPr>
              <w:t>0)</w:t>
            </w:r>
          </w:p>
          <w:p w14:paraId="7707C442" w14:textId="701CE6BC" w:rsidR="00305776" w:rsidRPr="00305776" w:rsidRDefault="00305776" w:rsidP="00305776">
            <w:pPr>
              <w:tabs>
                <w:tab w:val="left" w:pos="540"/>
              </w:tabs>
              <w:autoSpaceDE w:val="0"/>
              <w:autoSpaceDN w:val="0"/>
              <w:adjustRightInd w:val="0"/>
              <w:rPr>
                <w:rFonts w:asciiTheme="minorHAnsi" w:eastAsia="Times New Roman" w:hAnsiTheme="minorHAnsi"/>
                <w:i/>
                <w:iCs/>
                <w:sz w:val="22"/>
                <w:szCs w:val="22"/>
              </w:rPr>
            </w:pPr>
            <w:r w:rsidRPr="00E06FED">
              <w:rPr>
                <w:rFonts w:asciiTheme="minorHAnsi" w:eastAsia="Times New Roman" w:hAnsiTheme="minorHAnsi"/>
                <w:i/>
                <w:iCs/>
                <w:sz w:val="20"/>
              </w:rPr>
              <w:t xml:space="preserve">     Philosophy Peer Review</w:t>
            </w:r>
            <w:r w:rsidR="00416FBF">
              <w:rPr>
                <w:rFonts w:asciiTheme="minorHAnsi" w:eastAsia="Times New Roman" w:hAnsiTheme="minorHAnsi"/>
                <w:i/>
                <w:iCs/>
                <w:sz w:val="20"/>
              </w:rPr>
              <w:t>s</w:t>
            </w:r>
            <w:r w:rsidRPr="00E06FED">
              <w:rPr>
                <w:rFonts w:asciiTheme="minorHAnsi" w:eastAsia="Times New Roman" w:hAnsiTheme="minorHAnsi"/>
                <w:i/>
                <w:iCs/>
                <w:sz w:val="20"/>
              </w:rPr>
              <w:t xml:space="preserve"> (10)</w:t>
            </w:r>
          </w:p>
        </w:tc>
        <w:tc>
          <w:tcPr>
            <w:tcW w:w="1530" w:type="dxa"/>
            <w:vAlign w:val="center"/>
          </w:tcPr>
          <w:p w14:paraId="000108F9" w14:textId="574A5C04" w:rsidR="00622E3A" w:rsidRPr="00A21232" w:rsidRDefault="006C7F81" w:rsidP="00534151">
            <w:pPr>
              <w:tabs>
                <w:tab w:val="left" w:pos="540"/>
              </w:tabs>
              <w:autoSpaceDE w:val="0"/>
              <w:autoSpaceDN w:val="0"/>
              <w:adjustRightInd w:val="0"/>
              <w:jc w:val="center"/>
              <w:rPr>
                <w:rFonts w:asciiTheme="minorHAnsi" w:eastAsia="Times New Roman" w:hAnsiTheme="minorHAnsi"/>
                <w:szCs w:val="24"/>
              </w:rPr>
            </w:pPr>
            <w:r>
              <w:rPr>
                <w:rFonts w:asciiTheme="minorHAnsi" w:eastAsia="Times New Roman" w:hAnsiTheme="minorHAnsi"/>
                <w:szCs w:val="24"/>
              </w:rPr>
              <w:t>5</w:t>
            </w:r>
            <w:r w:rsidR="001C1A12">
              <w:rPr>
                <w:rFonts w:asciiTheme="minorHAnsi" w:eastAsia="Times New Roman" w:hAnsiTheme="minorHAnsi"/>
                <w:szCs w:val="24"/>
              </w:rPr>
              <w:t>0</w:t>
            </w:r>
          </w:p>
        </w:tc>
        <w:tc>
          <w:tcPr>
            <w:tcW w:w="990" w:type="dxa"/>
            <w:vMerge/>
          </w:tcPr>
          <w:p w14:paraId="42C1E8A3" w14:textId="77777777" w:rsidR="00622E3A" w:rsidRPr="00A21232" w:rsidRDefault="00622E3A" w:rsidP="00876058">
            <w:pPr>
              <w:tabs>
                <w:tab w:val="left" w:pos="540"/>
              </w:tabs>
              <w:autoSpaceDE w:val="0"/>
              <w:autoSpaceDN w:val="0"/>
              <w:adjustRightInd w:val="0"/>
              <w:rPr>
                <w:rFonts w:asciiTheme="minorHAnsi" w:eastAsia="Times New Roman" w:hAnsiTheme="minorHAnsi"/>
                <w:szCs w:val="24"/>
              </w:rPr>
            </w:pPr>
          </w:p>
        </w:tc>
        <w:tc>
          <w:tcPr>
            <w:tcW w:w="1440" w:type="dxa"/>
            <w:vMerge/>
          </w:tcPr>
          <w:p w14:paraId="24068731" w14:textId="77777777" w:rsidR="00622E3A" w:rsidRPr="00A21232" w:rsidRDefault="00622E3A" w:rsidP="00876058">
            <w:pPr>
              <w:tabs>
                <w:tab w:val="left" w:pos="540"/>
              </w:tabs>
              <w:autoSpaceDE w:val="0"/>
              <w:autoSpaceDN w:val="0"/>
              <w:adjustRightInd w:val="0"/>
              <w:rPr>
                <w:rFonts w:asciiTheme="minorHAnsi" w:eastAsia="Times New Roman" w:hAnsiTheme="minorHAnsi"/>
                <w:szCs w:val="24"/>
              </w:rPr>
            </w:pPr>
          </w:p>
        </w:tc>
        <w:tc>
          <w:tcPr>
            <w:tcW w:w="1620" w:type="dxa"/>
            <w:vMerge/>
          </w:tcPr>
          <w:p w14:paraId="297D1933" w14:textId="77777777" w:rsidR="00622E3A" w:rsidRPr="00A21232" w:rsidRDefault="00622E3A" w:rsidP="00876058">
            <w:pPr>
              <w:tabs>
                <w:tab w:val="left" w:pos="540"/>
              </w:tabs>
              <w:autoSpaceDE w:val="0"/>
              <w:autoSpaceDN w:val="0"/>
              <w:adjustRightInd w:val="0"/>
              <w:rPr>
                <w:rFonts w:asciiTheme="minorHAnsi" w:eastAsia="Times New Roman" w:hAnsiTheme="minorHAnsi"/>
                <w:szCs w:val="24"/>
              </w:rPr>
            </w:pPr>
          </w:p>
        </w:tc>
      </w:tr>
      <w:tr w:rsidR="00622E3A" w:rsidRPr="00A21232" w14:paraId="4CF6423B" w14:textId="77777777" w:rsidTr="000D71C6">
        <w:trPr>
          <w:cantSplit/>
          <w:trHeight w:val="525"/>
        </w:trPr>
        <w:tc>
          <w:tcPr>
            <w:tcW w:w="3960" w:type="dxa"/>
            <w:vAlign w:val="center"/>
          </w:tcPr>
          <w:p w14:paraId="23F13036" w14:textId="33CAD8CF" w:rsidR="00622E3A" w:rsidRDefault="005C0290" w:rsidP="00876058">
            <w:pPr>
              <w:tabs>
                <w:tab w:val="left" w:pos="540"/>
              </w:tabs>
              <w:autoSpaceDE w:val="0"/>
              <w:autoSpaceDN w:val="0"/>
              <w:adjustRightInd w:val="0"/>
              <w:rPr>
                <w:rFonts w:asciiTheme="minorHAnsi" w:eastAsia="Times New Roman" w:hAnsiTheme="minorHAnsi"/>
                <w:szCs w:val="24"/>
              </w:rPr>
            </w:pPr>
            <w:r>
              <w:rPr>
                <w:rFonts w:asciiTheme="minorHAnsi" w:eastAsia="Times New Roman" w:hAnsiTheme="minorHAnsi"/>
                <w:szCs w:val="24"/>
              </w:rPr>
              <w:t xml:space="preserve">6. </w:t>
            </w:r>
            <w:r w:rsidR="00622E3A" w:rsidRPr="008E7414">
              <w:rPr>
                <w:rFonts w:asciiTheme="minorHAnsi" w:eastAsia="Times New Roman" w:hAnsiTheme="minorHAnsi"/>
                <w:szCs w:val="24"/>
              </w:rPr>
              <w:t>Examination</w:t>
            </w:r>
            <w:r w:rsidR="00301CDA">
              <w:rPr>
                <w:rFonts w:asciiTheme="minorHAnsi" w:eastAsia="Times New Roman" w:hAnsiTheme="minorHAnsi"/>
                <w:szCs w:val="24"/>
              </w:rPr>
              <w:t>s</w:t>
            </w:r>
          </w:p>
          <w:p w14:paraId="1130975C" w14:textId="2C554650" w:rsidR="00301CDA" w:rsidRPr="00F631DC" w:rsidRDefault="005C0290" w:rsidP="00876058">
            <w:pPr>
              <w:tabs>
                <w:tab w:val="left" w:pos="540"/>
              </w:tabs>
              <w:autoSpaceDE w:val="0"/>
              <w:autoSpaceDN w:val="0"/>
              <w:adjustRightInd w:val="0"/>
              <w:rPr>
                <w:rFonts w:asciiTheme="minorHAnsi" w:eastAsia="Times New Roman" w:hAnsiTheme="minorHAnsi"/>
                <w:szCs w:val="24"/>
              </w:rPr>
            </w:pPr>
            <w:r>
              <w:rPr>
                <w:rFonts w:ascii="Calibri" w:eastAsia="Times New Roman" w:hAnsi="Calibri"/>
                <w:i/>
                <w:sz w:val="22"/>
                <w:szCs w:val="22"/>
              </w:rPr>
              <w:t xml:space="preserve">     </w:t>
            </w:r>
            <w:r w:rsidR="00301CDA" w:rsidRPr="00E06FED">
              <w:rPr>
                <w:rFonts w:ascii="Calibri" w:eastAsia="Times New Roman" w:hAnsi="Calibri"/>
                <w:i/>
                <w:sz w:val="20"/>
              </w:rPr>
              <w:t>2 @ 50pts each, non-cumulative</w:t>
            </w:r>
          </w:p>
        </w:tc>
        <w:tc>
          <w:tcPr>
            <w:tcW w:w="1530" w:type="dxa"/>
            <w:vAlign w:val="center"/>
          </w:tcPr>
          <w:p w14:paraId="102B5AE6" w14:textId="45698D01" w:rsidR="00622E3A" w:rsidRPr="00A21232" w:rsidRDefault="00301CDA" w:rsidP="00534151">
            <w:pPr>
              <w:tabs>
                <w:tab w:val="left" w:pos="540"/>
              </w:tabs>
              <w:autoSpaceDE w:val="0"/>
              <w:autoSpaceDN w:val="0"/>
              <w:adjustRightInd w:val="0"/>
              <w:jc w:val="center"/>
              <w:rPr>
                <w:rFonts w:asciiTheme="minorHAnsi" w:eastAsia="Times New Roman" w:hAnsiTheme="minorHAnsi"/>
                <w:szCs w:val="24"/>
              </w:rPr>
            </w:pPr>
            <w:r>
              <w:rPr>
                <w:rFonts w:asciiTheme="minorHAnsi" w:eastAsia="Times New Roman" w:hAnsiTheme="minorHAnsi"/>
                <w:szCs w:val="24"/>
              </w:rPr>
              <w:t>100</w:t>
            </w:r>
          </w:p>
        </w:tc>
        <w:tc>
          <w:tcPr>
            <w:tcW w:w="990" w:type="dxa"/>
            <w:vMerge/>
          </w:tcPr>
          <w:p w14:paraId="6A4ADF0D" w14:textId="77777777" w:rsidR="00622E3A" w:rsidRPr="00A21232" w:rsidRDefault="00622E3A" w:rsidP="00876058">
            <w:pPr>
              <w:tabs>
                <w:tab w:val="left" w:pos="540"/>
              </w:tabs>
              <w:autoSpaceDE w:val="0"/>
              <w:autoSpaceDN w:val="0"/>
              <w:adjustRightInd w:val="0"/>
              <w:rPr>
                <w:rFonts w:asciiTheme="minorHAnsi" w:eastAsia="Times New Roman" w:hAnsiTheme="minorHAnsi"/>
                <w:szCs w:val="24"/>
              </w:rPr>
            </w:pPr>
          </w:p>
        </w:tc>
        <w:tc>
          <w:tcPr>
            <w:tcW w:w="1440" w:type="dxa"/>
            <w:vMerge/>
          </w:tcPr>
          <w:p w14:paraId="555BEA16" w14:textId="77777777" w:rsidR="00622E3A" w:rsidRPr="00A21232" w:rsidRDefault="00622E3A" w:rsidP="00876058">
            <w:pPr>
              <w:tabs>
                <w:tab w:val="left" w:pos="540"/>
              </w:tabs>
              <w:autoSpaceDE w:val="0"/>
              <w:autoSpaceDN w:val="0"/>
              <w:adjustRightInd w:val="0"/>
              <w:rPr>
                <w:rFonts w:asciiTheme="minorHAnsi" w:eastAsia="Times New Roman" w:hAnsiTheme="minorHAnsi"/>
                <w:szCs w:val="24"/>
              </w:rPr>
            </w:pPr>
          </w:p>
        </w:tc>
        <w:tc>
          <w:tcPr>
            <w:tcW w:w="1620" w:type="dxa"/>
            <w:vMerge/>
          </w:tcPr>
          <w:p w14:paraId="42302B34" w14:textId="77777777" w:rsidR="00622E3A" w:rsidRPr="00A21232" w:rsidRDefault="00622E3A" w:rsidP="00876058">
            <w:pPr>
              <w:tabs>
                <w:tab w:val="left" w:pos="540"/>
              </w:tabs>
              <w:autoSpaceDE w:val="0"/>
              <w:autoSpaceDN w:val="0"/>
              <w:adjustRightInd w:val="0"/>
              <w:rPr>
                <w:rFonts w:asciiTheme="minorHAnsi" w:eastAsia="Times New Roman" w:hAnsiTheme="minorHAnsi"/>
                <w:szCs w:val="24"/>
              </w:rPr>
            </w:pPr>
          </w:p>
        </w:tc>
      </w:tr>
      <w:tr w:rsidR="00622E3A" w:rsidRPr="00A21232" w14:paraId="5D6F926B" w14:textId="77777777" w:rsidTr="00A35974">
        <w:trPr>
          <w:cantSplit/>
          <w:trHeight w:val="300"/>
        </w:trPr>
        <w:tc>
          <w:tcPr>
            <w:tcW w:w="3960" w:type="dxa"/>
            <w:shd w:val="clear" w:color="auto" w:fill="8DB3E2" w:themeFill="text2" w:themeFillTint="66"/>
            <w:vAlign w:val="center"/>
          </w:tcPr>
          <w:p w14:paraId="1E57B132" w14:textId="77777777" w:rsidR="00622E3A" w:rsidRPr="00F631DC" w:rsidRDefault="00622E3A" w:rsidP="00876058">
            <w:pPr>
              <w:tabs>
                <w:tab w:val="left" w:pos="540"/>
              </w:tabs>
              <w:autoSpaceDE w:val="0"/>
              <w:autoSpaceDN w:val="0"/>
              <w:adjustRightInd w:val="0"/>
              <w:jc w:val="right"/>
              <w:rPr>
                <w:rFonts w:asciiTheme="minorHAnsi" w:eastAsia="Times New Roman" w:hAnsiTheme="minorHAnsi"/>
                <w:b/>
                <w:szCs w:val="24"/>
              </w:rPr>
            </w:pPr>
            <w:r w:rsidRPr="00A21232">
              <w:rPr>
                <w:rFonts w:asciiTheme="minorHAnsi" w:eastAsia="Times New Roman" w:hAnsiTheme="minorHAnsi"/>
                <w:b/>
                <w:bCs/>
                <w:szCs w:val="24"/>
              </w:rPr>
              <w:t>Total points</w:t>
            </w:r>
            <w:r>
              <w:rPr>
                <w:rFonts w:asciiTheme="minorHAnsi" w:eastAsia="Times New Roman" w:hAnsiTheme="minorHAnsi"/>
                <w:b/>
                <w:bCs/>
                <w:szCs w:val="24"/>
              </w:rPr>
              <w:t>:</w:t>
            </w:r>
          </w:p>
        </w:tc>
        <w:tc>
          <w:tcPr>
            <w:tcW w:w="1530" w:type="dxa"/>
            <w:shd w:val="clear" w:color="auto" w:fill="8DB3E2" w:themeFill="text2" w:themeFillTint="66"/>
            <w:vAlign w:val="center"/>
          </w:tcPr>
          <w:p w14:paraId="253583E3" w14:textId="3FE6B5FB" w:rsidR="00622E3A" w:rsidRPr="00A21232" w:rsidRDefault="00D722EF" w:rsidP="00876058">
            <w:pPr>
              <w:tabs>
                <w:tab w:val="left" w:pos="540"/>
              </w:tabs>
              <w:autoSpaceDE w:val="0"/>
              <w:autoSpaceDN w:val="0"/>
              <w:adjustRightInd w:val="0"/>
              <w:rPr>
                <w:rFonts w:asciiTheme="minorHAnsi" w:eastAsia="Times New Roman" w:hAnsiTheme="minorHAnsi"/>
                <w:szCs w:val="24"/>
              </w:rPr>
            </w:pPr>
            <w:r>
              <w:rPr>
                <w:rFonts w:asciiTheme="minorHAnsi" w:eastAsia="Times New Roman" w:hAnsiTheme="minorHAnsi"/>
                <w:b/>
                <w:bCs/>
                <w:szCs w:val="24"/>
              </w:rPr>
              <w:t>4</w:t>
            </w:r>
            <w:r w:rsidR="00622E3A">
              <w:rPr>
                <w:rFonts w:asciiTheme="minorHAnsi" w:eastAsia="Times New Roman" w:hAnsiTheme="minorHAnsi"/>
                <w:b/>
                <w:bCs/>
                <w:szCs w:val="24"/>
              </w:rPr>
              <w:t>00</w:t>
            </w:r>
          </w:p>
        </w:tc>
        <w:tc>
          <w:tcPr>
            <w:tcW w:w="990" w:type="dxa"/>
            <w:vMerge/>
          </w:tcPr>
          <w:p w14:paraId="11116233" w14:textId="77777777" w:rsidR="00622E3A" w:rsidRPr="00A21232" w:rsidRDefault="00622E3A" w:rsidP="00876058">
            <w:pPr>
              <w:tabs>
                <w:tab w:val="left" w:pos="540"/>
              </w:tabs>
              <w:autoSpaceDE w:val="0"/>
              <w:autoSpaceDN w:val="0"/>
              <w:adjustRightInd w:val="0"/>
              <w:rPr>
                <w:rFonts w:asciiTheme="minorHAnsi" w:eastAsia="Times New Roman" w:hAnsiTheme="minorHAnsi"/>
                <w:szCs w:val="24"/>
              </w:rPr>
            </w:pPr>
          </w:p>
        </w:tc>
        <w:tc>
          <w:tcPr>
            <w:tcW w:w="1440" w:type="dxa"/>
            <w:vMerge/>
          </w:tcPr>
          <w:p w14:paraId="62F103FC" w14:textId="77777777" w:rsidR="00622E3A" w:rsidRPr="00A21232" w:rsidRDefault="00622E3A" w:rsidP="00876058">
            <w:pPr>
              <w:tabs>
                <w:tab w:val="left" w:pos="540"/>
              </w:tabs>
              <w:autoSpaceDE w:val="0"/>
              <w:autoSpaceDN w:val="0"/>
              <w:adjustRightInd w:val="0"/>
              <w:rPr>
                <w:rFonts w:asciiTheme="minorHAnsi" w:eastAsia="Times New Roman" w:hAnsiTheme="minorHAnsi"/>
                <w:szCs w:val="24"/>
              </w:rPr>
            </w:pPr>
          </w:p>
        </w:tc>
        <w:tc>
          <w:tcPr>
            <w:tcW w:w="1620" w:type="dxa"/>
            <w:vMerge/>
          </w:tcPr>
          <w:p w14:paraId="5332C2FF" w14:textId="77777777" w:rsidR="00622E3A" w:rsidRPr="00A21232" w:rsidRDefault="00622E3A" w:rsidP="00876058">
            <w:pPr>
              <w:tabs>
                <w:tab w:val="left" w:pos="540"/>
              </w:tabs>
              <w:autoSpaceDE w:val="0"/>
              <w:autoSpaceDN w:val="0"/>
              <w:adjustRightInd w:val="0"/>
              <w:rPr>
                <w:rFonts w:asciiTheme="minorHAnsi" w:eastAsia="Times New Roman" w:hAnsiTheme="minorHAnsi"/>
                <w:szCs w:val="24"/>
              </w:rPr>
            </w:pPr>
          </w:p>
        </w:tc>
      </w:tr>
    </w:tbl>
    <w:p w14:paraId="70E4BC6D" w14:textId="5B412787" w:rsidR="00C60D3C" w:rsidRPr="00580952" w:rsidRDefault="00580952" w:rsidP="00A07A82">
      <w:pPr>
        <w:tabs>
          <w:tab w:val="left" w:pos="540"/>
          <w:tab w:val="right" w:pos="7639"/>
          <w:tab w:val="left" w:pos="7920"/>
        </w:tabs>
        <w:autoSpaceDE w:val="0"/>
        <w:autoSpaceDN w:val="0"/>
        <w:adjustRightInd w:val="0"/>
        <w:rPr>
          <w:rFonts w:asciiTheme="minorHAnsi" w:eastAsia="Times New Roman" w:hAnsiTheme="minorHAnsi"/>
          <w:b/>
          <w:i/>
          <w:iCs/>
          <w:sz w:val="20"/>
        </w:rPr>
      </w:pPr>
      <w:r w:rsidRPr="00580952">
        <w:rPr>
          <w:rFonts w:asciiTheme="minorHAnsi" w:eastAsia="Times New Roman" w:hAnsiTheme="minorHAnsi"/>
          <w:b/>
          <w:i/>
          <w:iCs/>
          <w:sz w:val="20"/>
        </w:rPr>
        <w:t xml:space="preserve">For information about UF grading policies, visit </w:t>
      </w:r>
      <w:hyperlink r:id="rId22" w:history="1">
        <w:r w:rsidRPr="00580952">
          <w:rPr>
            <w:rStyle w:val="Hyperlink"/>
            <w:rFonts w:asciiTheme="minorHAnsi" w:eastAsia="Times New Roman" w:hAnsiTheme="minorHAnsi"/>
            <w:b/>
            <w:i/>
            <w:iCs/>
            <w:sz w:val="20"/>
          </w:rPr>
          <w:t>https://catalog.ufl.edu/UGRD/academic-regulations/grades-grading-policies/</w:t>
        </w:r>
      </w:hyperlink>
      <w:r w:rsidRPr="00580952">
        <w:rPr>
          <w:rFonts w:asciiTheme="minorHAnsi" w:eastAsia="Times New Roman" w:hAnsiTheme="minorHAnsi"/>
          <w:b/>
          <w:i/>
          <w:iCs/>
          <w:sz w:val="20"/>
        </w:rPr>
        <w:t xml:space="preserve">. </w:t>
      </w:r>
    </w:p>
    <w:p w14:paraId="02AEDEDF" w14:textId="77777777" w:rsidR="00D763B2" w:rsidRPr="008D68DE" w:rsidRDefault="00D763B2" w:rsidP="00A07A82">
      <w:pPr>
        <w:tabs>
          <w:tab w:val="left" w:pos="540"/>
          <w:tab w:val="right" w:pos="7639"/>
          <w:tab w:val="left" w:pos="7920"/>
        </w:tabs>
        <w:autoSpaceDE w:val="0"/>
        <w:autoSpaceDN w:val="0"/>
        <w:adjustRightInd w:val="0"/>
        <w:rPr>
          <w:rFonts w:asciiTheme="minorHAnsi" w:eastAsia="Times New Roman" w:hAnsiTheme="minorHAnsi"/>
          <w:bCs/>
          <w:sz w:val="16"/>
          <w:szCs w:val="16"/>
        </w:rPr>
      </w:pPr>
    </w:p>
    <w:p w14:paraId="67D23112" w14:textId="51C0EA2E" w:rsidR="00A07A82" w:rsidRPr="00534151" w:rsidRDefault="00A07A82" w:rsidP="00A07A82">
      <w:pPr>
        <w:tabs>
          <w:tab w:val="left" w:pos="540"/>
          <w:tab w:val="right" w:pos="7639"/>
          <w:tab w:val="left" w:pos="7920"/>
        </w:tabs>
        <w:autoSpaceDE w:val="0"/>
        <w:autoSpaceDN w:val="0"/>
        <w:adjustRightInd w:val="0"/>
        <w:rPr>
          <w:rFonts w:asciiTheme="minorHAnsi" w:eastAsia="Times New Roman" w:hAnsiTheme="minorHAnsi"/>
          <w:b/>
          <w:i/>
          <w:iCs/>
          <w:szCs w:val="24"/>
        </w:rPr>
      </w:pPr>
      <w:r w:rsidRPr="00534151">
        <w:rPr>
          <w:rFonts w:asciiTheme="minorHAnsi" w:eastAsia="Times New Roman" w:hAnsiTheme="minorHAnsi"/>
          <w:b/>
          <w:i/>
          <w:iCs/>
          <w:szCs w:val="24"/>
        </w:rPr>
        <w:t>Student Learning Outcomes met in HSC6037:</w:t>
      </w:r>
    </w:p>
    <w:p w14:paraId="05B1757B" w14:textId="244B596E" w:rsidR="00A07A82" w:rsidRPr="00A07A82" w:rsidRDefault="00A07A82" w:rsidP="00A07A82">
      <w:pPr>
        <w:tabs>
          <w:tab w:val="left" w:pos="540"/>
          <w:tab w:val="right" w:pos="7639"/>
          <w:tab w:val="left" w:pos="7920"/>
        </w:tabs>
        <w:autoSpaceDE w:val="0"/>
        <w:autoSpaceDN w:val="0"/>
        <w:adjustRightInd w:val="0"/>
        <w:rPr>
          <w:rFonts w:asciiTheme="minorHAnsi" w:eastAsia="Times New Roman" w:hAnsiTheme="minorHAnsi"/>
          <w:szCs w:val="24"/>
        </w:rPr>
      </w:pPr>
      <w:r w:rsidRPr="00A07A82">
        <w:rPr>
          <w:rFonts w:asciiTheme="minorHAnsi" w:eastAsia="Times New Roman" w:hAnsiTheme="minorHAnsi"/>
          <w:szCs w:val="24"/>
        </w:rPr>
        <w:t xml:space="preserve">SLO 1. </w:t>
      </w:r>
      <w:r w:rsidR="00CF475D" w:rsidRPr="00CF475D">
        <w:rPr>
          <w:rFonts w:asciiTheme="minorHAnsi" w:eastAsia="Times New Roman" w:hAnsiTheme="minorHAnsi"/>
          <w:szCs w:val="24"/>
        </w:rPr>
        <w:tab/>
        <w:t>Identify, define, and describe principles and foundations of health education/promotion.</w:t>
      </w:r>
    </w:p>
    <w:p w14:paraId="03F49F6B" w14:textId="66843C19" w:rsidR="00A07A82" w:rsidRPr="00A07A82" w:rsidRDefault="00A07A82" w:rsidP="00A07A82">
      <w:pPr>
        <w:tabs>
          <w:tab w:val="left" w:pos="540"/>
          <w:tab w:val="right" w:pos="7639"/>
          <w:tab w:val="left" w:pos="7920"/>
        </w:tabs>
        <w:autoSpaceDE w:val="0"/>
        <w:autoSpaceDN w:val="0"/>
        <w:adjustRightInd w:val="0"/>
        <w:rPr>
          <w:rFonts w:asciiTheme="minorHAnsi" w:eastAsia="Times New Roman" w:hAnsiTheme="minorHAnsi"/>
          <w:szCs w:val="24"/>
        </w:rPr>
      </w:pPr>
      <w:r w:rsidRPr="00A07A82">
        <w:rPr>
          <w:rFonts w:asciiTheme="minorHAnsi" w:eastAsia="Times New Roman" w:hAnsiTheme="minorHAnsi"/>
          <w:szCs w:val="24"/>
        </w:rPr>
        <w:t xml:space="preserve">SLO </w:t>
      </w:r>
      <w:r w:rsidR="00CF475D">
        <w:rPr>
          <w:rFonts w:asciiTheme="minorHAnsi" w:eastAsia="Times New Roman" w:hAnsiTheme="minorHAnsi"/>
          <w:szCs w:val="24"/>
        </w:rPr>
        <w:t>5</w:t>
      </w:r>
      <w:r w:rsidRPr="00A07A82">
        <w:rPr>
          <w:rFonts w:asciiTheme="minorHAnsi" w:eastAsia="Times New Roman" w:hAnsiTheme="minorHAnsi"/>
          <w:szCs w:val="24"/>
        </w:rPr>
        <w:t>. Serve as a health education/promotion resource person.</w:t>
      </w:r>
    </w:p>
    <w:p w14:paraId="5A947408" w14:textId="13AD3258" w:rsidR="00A07A82" w:rsidRPr="00A07A82" w:rsidRDefault="00A07A82" w:rsidP="00A07A82">
      <w:pPr>
        <w:tabs>
          <w:tab w:val="left" w:pos="540"/>
          <w:tab w:val="right" w:pos="7639"/>
          <w:tab w:val="left" w:pos="7920"/>
        </w:tabs>
        <w:autoSpaceDE w:val="0"/>
        <w:autoSpaceDN w:val="0"/>
        <w:adjustRightInd w:val="0"/>
        <w:rPr>
          <w:rFonts w:asciiTheme="minorHAnsi" w:eastAsia="Times New Roman" w:hAnsiTheme="minorHAnsi"/>
          <w:szCs w:val="24"/>
        </w:rPr>
      </w:pPr>
      <w:r w:rsidRPr="00A07A82">
        <w:rPr>
          <w:rFonts w:asciiTheme="minorHAnsi" w:eastAsia="Times New Roman" w:hAnsiTheme="minorHAnsi"/>
          <w:szCs w:val="24"/>
        </w:rPr>
        <w:t xml:space="preserve">SLO </w:t>
      </w:r>
      <w:r w:rsidR="00CF475D">
        <w:rPr>
          <w:rFonts w:asciiTheme="minorHAnsi" w:eastAsia="Times New Roman" w:hAnsiTheme="minorHAnsi"/>
          <w:szCs w:val="24"/>
        </w:rPr>
        <w:t>7</w:t>
      </w:r>
      <w:r w:rsidRPr="00A07A82">
        <w:rPr>
          <w:rFonts w:asciiTheme="minorHAnsi" w:eastAsia="Times New Roman" w:hAnsiTheme="minorHAnsi"/>
          <w:szCs w:val="24"/>
        </w:rPr>
        <w:t xml:space="preserve">. Illustrate the highest standards of conduct and ethical behavior when making professional decisions in accordance </w:t>
      </w:r>
      <w:r w:rsidR="00CF475D" w:rsidRPr="00A07A82">
        <w:rPr>
          <w:rFonts w:asciiTheme="minorHAnsi" w:eastAsia="Times New Roman" w:hAnsiTheme="minorHAnsi"/>
          <w:szCs w:val="24"/>
        </w:rPr>
        <w:t>with</w:t>
      </w:r>
      <w:r w:rsidRPr="00A07A82">
        <w:rPr>
          <w:rFonts w:asciiTheme="minorHAnsi" w:eastAsia="Times New Roman" w:hAnsiTheme="minorHAnsi"/>
          <w:szCs w:val="24"/>
        </w:rPr>
        <w:t xml:space="preserve"> the Unified Code of Ethics for the Health Education Profession</w:t>
      </w:r>
      <w:r w:rsidR="00CF475D">
        <w:rPr>
          <w:rFonts w:asciiTheme="minorHAnsi" w:eastAsia="Times New Roman" w:hAnsiTheme="minorHAnsi"/>
          <w:szCs w:val="24"/>
        </w:rPr>
        <w:t xml:space="preserve"> (CNHEO, 2020)</w:t>
      </w:r>
      <w:r w:rsidRPr="00A07A82">
        <w:rPr>
          <w:rFonts w:asciiTheme="minorHAnsi" w:eastAsia="Times New Roman" w:hAnsiTheme="minorHAnsi"/>
          <w:szCs w:val="24"/>
        </w:rPr>
        <w:t>.</w:t>
      </w:r>
    </w:p>
    <w:p w14:paraId="0C343E89" w14:textId="77777777" w:rsidR="00531567" w:rsidRPr="006C2BC6" w:rsidRDefault="00531567">
      <w:pPr>
        <w:rPr>
          <w:rFonts w:asciiTheme="minorHAnsi" w:eastAsia="Times New Roman" w:hAnsiTheme="minorHAnsi"/>
          <w:sz w:val="8"/>
          <w:szCs w:val="8"/>
        </w:rPr>
      </w:pPr>
    </w:p>
    <w:p w14:paraId="4B4FC943" w14:textId="77777777" w:rsidR="00A07A82" w:rsidRPr="00534151" w:rsidRDefault="00A07A82" w:rsidP="00A07A82">
      <w:pPr>
        <w:tabs>
          <w:tab w:val="left" w:pos="540"/>
          <w:tab w:val="right" w:pos="7639"/>
          <w:tab w:val="left" w:pos="7920"/>
        </w:tabs>
        <w:autoSpaceDE w:val="0"/>
        <w:autoSpaceDN w:val="0"/>
        <w:adjustRightInd w:val="0"/>
        <w:rPr>
          <w:rFonts w:asciiTheme="minorHAnsi" w:eastAsia="Times New Roman" w:hAnsiTheme="minorHAnsi"/>
          <w:b/>
          <w:i/>
          <w:iCs/>
          <w:szCs w:val="24"/>
        </w:rPr>
      </w:pPr>
      <w:r w:rsidRPr="00534151">
        <w:rPr>
          <w:rFonts w:asciiTheme="minorHAnsi" w:eastAsia="Times New Roman" w:hAnsiTheme="minorHAnsi"/>
          <w:b/>
          <w:i/>
          <w:iCs/>
          <w:szCs w:val="24"/>
        </w:rPr>
        <w:t>Program Goal met in HSC6037:</w:t>
      </w:r>
    </w:p>
    <w:p w14:paraId="4EE8F1B8" w14:textId="407B4994" w:rsidR="00A07A82" w:rsidRDefault="00A07A82" w:rsidP="00A07A82">
      <w:pPr>
        <w:tabs>
          <w:tab w:val="left" w:pos="540"/>
          <w:tab w:val="right" w:pos="7639"/>
          <w:tab w:val="left" w:pos="7920"/>
        </w:tabs>
        <w:autoSpaceDE w:val="0"/>
        <w:autoSpaceDN w:val="0"/>
        <w:adjustRightInd w:val="0"/>
        <w:rPr>
          <w:rFonts w:asciiTheme="minorHAnsi" w:eastAsia="Times New Roman" w:hAnsiTheme="minorHAnsi"/>
          <w:szCs w:val="24"/>
        </w:rPr>
      </w:pPr>
      <w:r w:rsidRPr="00A07A82">
        <w:rPr>
          <w:rFonts w:asciiTheme="minorHAnsi" w:eastAsia="Times New Roman" w:hAnsiTheme="minorHAnsi"/>
          <w:szCs w:val="24"/>
        </w:rPr>
        <w:t>Program Goal 3. Prepare competent professional health education specialists.</w:t>
      </w:r>
    </w:p>
    <w:p w14:paraId="171DC82F" w14:textId="77777777" w:rsidR="008D68DE" w:rsidRPr="00E06FED" w:rsidRDefault="008D68DE" w:rsidP="00A07A82">
      <w:pPr>
        <w:tabs>
          <w:tab w:val="left" w:pos="540"/>
          <w:tab w:val="right" w:pos="7639"/>
          <w:tab w:val="left" w:pos="7920"/>
        </w:tabs>
        <w:autoSpaceDE w:val="0"/>
        <w:autoSpaceDN w:val="0"/>
        <w:adjustRightInd w:val="0"/>
        <w:rPr>
          <w:rFonts w:asciiTheme="minorHAnsi" w:eastAsia="Times New Roman" w:hAnsiTheme="minorHAnsi"/>
          <w:sz w:val="12"/>
          <w:szCs w:val="12"/>
        </w:rPr>
      </w:pPr>
    </w:p>
    <w:p w14:paraId="3686B8E5" w14:textId="58965517" w:rsidR="00D763B2" w:rsidRPr="00CE659B" w:rsidRDefault="00D763B2" w:rsidP="008D68DE">
      <w:pPr>
        <w:jc w:val="center"/>
        <w:rPr>
          <w:rFonts w:asciiTheme="minorHAnsi" w:eastAsia="Times New Roman" w:hAnsiTheme="minorHAnsi"/>
          <w:b/>
          <w:bCs/>
          <w:color w:val="1F497D" w:themeColor="text2"/>
          <w:sz w:val="16"/>
          <w:szCs w:val="16"/>
        </w:rPr>
      </w:pPr>
    </w:p>
    <w:p w14:paraId="5098EE44" w14:textId="77777777" w:rsidR="00F11DEE" w:rsidRDefault="00F11DEE">
      <w:pPr>
        <w:rPr>
          <w:rFonts w:asciiTheme="minorHAnsi" w:eastAsia="Times New Roman" w:hAnsiTheme="minorHAnsi"/>
          <w:b/>
          <w:bCs/>
          <w:color w:val="1F497D" w:themeColor="text2"/>
          <w:sz w:val="28"/>
          <w:szCs w:val="28"/>
          <w:u w:val="single"/>
        </w:rPr>
      </w:pPr>
      <w:r>
        <w:rPr>
          <w:rFonts w:asciiTheme="minorHAnsi" w:eastAsia="Times New Roman" w:hAnsiTheme="minorHAnsi"/>
          <w:b/>
          <w:bCs/>
          <w:color w:val="1F497D" w:themeColor="text2"/>
          <w:sz w:val="28"/>
          <w:szCs w:val="28"/>
          <w:u w:val="single"/>
        </w:rPr>
        <w:br w:type="page"/>
      </w:r>
    </w:p>
    <w:p w14:paraId="3987BF87" w14:textId="1A4B2A0D" w:rsidR="00F47A2D" w:rsidRPr="008B460F" w:rsidRDefault="00487FD7" w:rsidP="00F47A2D">
      <w:pPr>
        <w:autoSpaceDE w:val="0"/>
        <w:autoSpaceDN w:val="0"/>
        <w:adjustRightInd w:val="0"/>
        <w:rPr>
          <w:rFonts w:asciiTheme="minorHAnsi" w:eastAsia="Times New Roman" w:hAnsiTheme="minorHAnsi"/>
          <w:b/>
          <w:bCs/>
          <w:color w:val="1F497D" w:themeColor="text2"/>
          <w:sz w:val="28"/>
          <w:szCs w:val="28"/>
          <w:u w:val="single"/>
        </w:rPr>
      </w:pPr>
      <w:r>
        <w:rPr>
          <w:rFonts w:asciiTheme="minorHAnsi" w:eastAsia="Times New Roman" w:hAnsiTheme="minorHAnsi"/>
          <w:b/>
          <w:bCs/>
          <w:color w:val="1F497D" w:themeColor="text2"/>
          <w:sz w:val="28"/>
          <w:szCs w:val="28"/>
          <w:u w:val="single"/>
        </w:rPr>
        <w:lastRenderedPageBreak/>
        <w:t xml:space="preserve">V.  </w:t>
      </w:r>
      <w:r w:rsidR="00655DD4" w:rsidRPr="008B460F">
        <w:rPr>
          <w:rFonts w:asciiTheme="minorHAnsi" w:eastAsia="Times New Roman" w:hAnsiTheme="minorHAnsi"/>
          <w:b/>
          <w:bCs/>
          <w:color w:val="1F497D" w:themeColor="text2"/>
          <w:sz w:val="28"/>
          <w:szCs w:val="28"/>
          <w:u w:val="single"/>
        </w:rPr>
        <w:t>COURSE POLICIES</w:t>
      </w:r>
    </w:p>
    <w:p w14:paraId="27CB709E" w14:textId="77777777" w:rsidR="00655DD4" w:rsidRPr="00AA2913" w:rsidRDefault="00655DD4" w:rsidP="00655DD4">
      <w:pPr>
        <w:rPr>
          <w:rFonts w:asciiTheme="minorHAnsi" w:eastAsia="Times New Roman" w:hAnsiTheme="minorHAnsi"/>
          <w:b/>
          <w:bCs/>
          <w:sz w:val="12"/>
          <w:szCs w:val="24"/>
        </w:rPr>
      </w:pPr>
    </w:p>
    <w:p w14:paraId="5465DF3A" w14:textId="09A9FDE4" w:rsidR="005876B9" w:rsidRPr="00416FBF" w:rsidRDefault="00655DD4" w:rsidP="00655DD4">
      <w:pPr>
        <w:rPr>
          <w:rFonts w:asciiTheme="minorHAnsi" w:eastAsia="Times New Roman" w:hAnsiTheme="minorHAnsi"/>
          <w:bCs/>
          <w:szCs w:val="24"/>
        </w:rPr>
      </w:pPr>
      <w:r w:rsidRPr="00416FBF">
        <w:rPr>
          <w:rFonts w:asciiTheme="minorHAnsi" w:eastAsia="Times New Roman" w:hAnsiTheme="minorHAnsi"/>
          <w:b/>
          <w:bCs/>
          <w:szCs w:val="24"/>
        </w:rPr>
        <w:t xml:space="preserve">1.  </w:t>
      </w:r>
      <w:r w:rsidR="00B17F5E" w:rsidRPr="00416FBF">
        <w:rPr>
          <w:rFonts w:asciiTheme="minorHAnsi" w:eastAsia="Times New Roman" w:hAnsiTheme="minorHAnsi"/>
          <w:b/>
          <w:bCs/>
          <w:szCs w:val="24"/>
        </w:rPr>
        <w:t xml:space="preserve">Learning </w:t>
      </w:r>
      <w:r w:rsidR="000A5F32" w:rsidRPr="00416FBF">
        <w:rPr>
          <w:rFonts w:asciiTheme="minorHAnsi" w:eastAsia="Times New Roman" w:hAnsiTheme="minorHAnsi"/>
          <w:b/>
          <w:bCs/>
          <w:szCs w:val="24"/>
        </w:rPr>
        <w:t xml:space="preserve">Support Services &amp; </w:t>
      </w:r>
      <w:r w:rsidRPr="00416FBF">
        <w:rPr>
          <w:rFonts w:asciiTheme="minorHAnsi" w:eastAsia="Times New Roman" w:hAnsiTheme="minorHAnsi"/>
          <w:b/>
          <w:bCs/>
          <w:szCs w:val="24"/>
        </w:rPr>
        <w:t>Accommodations</w:t>
      </w:r>
    </w:p>
    <w:p w14:paraId="4E405CEA" w14:textId="5890543D" w:rsidR="000A5F32" w:rsidRDefault="000A5F32" w:rsidP="003A3C25">
      <w:pPr>
        <w:rPr>
          <w:rFonts w:asciiTheme="minorHAnsi" w:eastAsia="Times New Roman" w:hAnsiTheme="minorHAnsi"/>
          <w:bCs/>
          <w:szCs w:val="24"/>
        </w:rPr>
      </w:pPr>
      <w:r w:rsidRPr="000A5F32">
        <w:rPr>
          <w:rFonts w:asciiTheme="minorHAnsi" w:eastAsia="Times New Roman" w:hAnsiTheme="minorHAnsi"/>
          <w:bCs/>
          <w:szCs w:val="24"/>
        </w:rPr>
        <w:t xml:space="preserve">Students with disabilities who experience learning barriers and would like to request academic </w:t>
      </w:r>
      <w:proofErr w:type="gramStart"/>
      <w:r w:rsidRPr="000A5F32">
        <w:rPr>
          <w:rFonts w:asciiTheme="minorHAnsi" w:eastAsia="Times New Roman" w:hAnsiTheme="minorHAnsi"/>
          <w:bCs/>
          <w:szCs w:val="24"/>
        </w:rPr>
        <w:t>accommodations</w:t>
      </w:r>
      <w:proofErr w:type="gramEnd"/>
      <w:r w:rsidRPr="000A5F32">
        <w:rPr>
          <w:rFonts w:asciiTheme="minorHAnsi" w:eastAsia="Times New Roman" w:hAnsiTheme="minorHAnsi"/>
          <w:bCs/>
          <w:szCs w:val="24"/>
        </w:rPr>
        <w:t xml:space="preserve"> should connect with the Disability Resource Center. See the “Get Started With the DRC” webpage: https://disability.ufl.edu/get-started/. It is important for students to share their accommodation </w:t>
      </w:r>
      <w:proofErr w:type="gramStart"/>
      <w:r w:rsidRPr="000A5F32">
        <w:rPr>
          <w:rFonts w:asciiTheme="minorHAnsi" w:eastAsia="Times New Roman" w:hAnsiTheme="minorHAnsi"/>
          <w:bCs/>
          <w:szCs w:val="24"/>
        </w:rPr>
        <w:t>letter</w:t>
      </w:r>
      <w:proofErr w:type="gramEnd"/>
      <w:r w:rsidRPr="000A5F32">
        <w:rPr>
          <w:rFonts w:asciiTheme="minorHAnsi" w:eastAsia="Times New Roman" w:hAnsiTheme="minorHAnsi"/>
          <w:bCs/>
          <w:szCs w:val="24"/>
        </w:rPr>
        <w:t xml:space="preserve"> with the instructor. Please ensure the documentation is sent within the first two weeks of class</w:t>
      </w:r>
      <w:r w:rsidR="00F11DEE">
        <w:rPr>
          <w:rFonts w:asciiTheme="minorHAnsi" w:eastAsia="Times New Roman" w:hAnsiTheme="minorHAnsi"/>
          <w:bCs/>
          <w:szCs w:val="24"/>
        </w:rPr>
        <w:t>es</w:t>
      </w:r>
      <w:r w:rsidRPr="000A5F32">
        <w:rPr>
          <w:rFonts w:asciiTheme="minorHAnsi" w:eastAsia="Times New Roman" w:hAnsiTheme="minorHAnsi"/>
          <w:bCs/>
          <w:szCs w:val="24"/>
        </w:rPr>
        <w:t>.</w:t>
      </w:r>
    </w:p>
    <w:p w14:paraId="22DB0015" w14:textId="77777777" w:rsidR="003A3C25" w:rsidRPr="00655DD4" w:rsidRDefault="003A3C25" w:rsidP="00655DD4">
      <w:pPr>
        <w:rPr>
          <w:rFonts w:asciiTheme="minorHAnsi" w:eastAsia="Times New Roman" w:hAnsiTheme="minorHAnsi"/>
          <w:bCs/>
          <w:szCs w:val="24"/>
        </w:rPr>
      </w:pPr>
    </w:p>
    <w:p w14:paraId="7E4C35C2" w14:textId="453BA26B" w:rsidR="005876B9" w:rsidRPr="00416FBF" w:rsidRDefault="00655DD4" w:rsidP="00655DD4">
      <w:pPr>
        <w:rPr>
          <w:rFonts w:asciiTheme="minorHAnsi" w:eastAsia="Times New Roman" w:hAnsiTheme="minorHAnsi"/>
          <w:b/>
          <w:bCs/>
          <w:szCs w:val="24"/>
        </w:rPr>
      </w:pPr>
      <w:r w:rsidRPr="00416FBF">
        <w:rPr>
          <w:rFonts w:asciiTheme="minorHAnsi" w:eastAsia="Times New Roman" w:hAnsiTheme="minorHAnsi"/>
          <w:b/>
          <w:bCs/>
          <w:szCs w:val="24"/>
        </w:rPr>
        <w:t>2</w:t>
      </w:r>
      <w:proofErr w:type="gramStart"/>
      <w:r w:rsidRPr="00416FBF">
        <w:rPr>
          <w:rFonts w:asciiTheme="minorHAnsi" w:eastAsia="Times New Roman" w:hAnsiTheme="minorHAnsi"/>
          <w:b/>
          <w:bCs/>
          <w:szCs w:val="24"/>
        </w:rPr>
        <w:t xml:space="preserve">.  </w:t>
      </w:r>
      <w:r w:rsidR="00CB367C" w:rsidRPr="00416FBF">
        <w:rPr>
          <w:rFonts w:asciiTheme="minorHAnsi" w:eastAsia="Times New Roman" w:hAnsiTheme="minorHAnsi"/>
          <w:b/>
          <w:bCs/>
          <w:szCs w:val="24"/>
        </w:rPr>
        <w:t>Student</w:t>
      </w:r>
      <w:proofErr w:type="gramEnd"/>
      <w:r w:rsidR="00CB367C" w:rsidRPr="00416FBF">
        <w:rPr>
          <w:rFonts w:asciiTheme="minorHAnsi" w:eastAsia="Times New Roman" w:hAnsiTheme="minorHAnsi"/>
          <w:b/>
          <w:bCs/>
          <w:szCs w:val="24"/>
        </w:rPr>
        <w:t xml:space="preserve"> Honor Code and Student Conduct Code</w:t>
      </w:r>
    </w:p>
    <w:p w14:paraId="658B0CE6" w14:textId="77777777" w:rsidR="003A3C25" w:rsidRPr="003A3C25" w:rsidRDefault="003A3C25" w:rsidP="003A3C25">
      <w:pPr>
        <w:rPr>
          <w:rFonts w:asciiTheme="minorHAnsi" w:eastAsia="Times New Roman" w:hAnsiTheme="minorHAnsi"/>
          <w:bCs/>
          <w:szCs w:val="24"/>
          <w:lang w:val="en"/>
        </w:rPr>
      </w:pPr>
      <w:r w:rsidRPr="003A3C25">
        <w:rPr>
          <w:rFonts w:asciiTheme="minorHAnsi" w:eastAsia="Times New Roman" w:hAnsiTheme="minorHAnsi"/>
          <w:bCs/>
          <w:szCs w:val="24"/>
          <w:lang w:val="en"/>
        </w:rPr>
        <w:t xml:space="preserve">University of Florida students are bound by the Honor Pledge (https://policy.ufl.edu/regulation/4-040/). </w:t>
      </w:r>
    </w:p>
    <w:p w14:paraId="5949371E" w14:textId="2FA9014F" w:rsidR="003A3C25" w:rsidRPr="003A3C25" w:rsidRDefault="003A3C25" w:rsidP="003A3C25">
      <w:pPr>
        <w:rPr>
          <w:rFonts w:asciiTheme="minorHAnsi" w:eastAsia="Times New Roman" w:hAnsiTheme="minorHAnsi"/>
          <w:bCs/>
          <w:szCs w:val="24"/>
          <w:lang w:val="en"/>
        </w:rPr>
      </w:pPr>
      <w:r w:rsidRPr="003A3C25">
        <w:rPr>
          <w:rFonts w:asciiTheme="minorHAnsi" w:eastAsia="Times New Roman" w:hAnsiTheme="minorHAnsi"/>
          <w:bCs/>
          <w:szCs w:val="24"/>
          <w:lang w:val="en"/>
        </w:rPr>
        <w:t xml:space="preserve">On all work submitted for credit by a student, the following pledge is required or implied: </w:t>
      </w:r>
      <w:r w:rsidRPr="00416FBF">
        <w:rPr>
          <w:rFonts w:asciiTheme="minorHAnsi" w:eastAsia="Times New Roman" w:hAnsiTheme="minorHAnsi"/>
          <w:b/>
          <w:bCs/>
          <w:szCs w:val="24"/>
          <w:lang w:val="en"/>
        </w:rPr>
        <w:t>“On my honor, I have neither given nor received unauthorized aid in doing this assignment.”</w:t>
      </w:r>
      <w:r w:rsidRPr="003A3C25">
        <w:rPr>
          <w:rFonts w:asciiTheme="minorHAnsi" w:eastAsia="Times New Roman" w:hAnsiTheme="minorHAnsi"/>
          <w:bCs/>
          <w:szCs w:val="24"/>
          <w:lang w:val="en"/>
        </w:rPr>
        <w:t xml:space="preserve"> The Student Honor Code and Conduct Code (Regulation 4.040) </w:t>
      </w:r>
      <w:proofErr w:type="gramStart"/>
      <w:r w:rsidRPr="003A3C25">
        <w:rPr>
          <w:rFonts w:asciiTheme="minorHAnsi" w:eastAsia="Times New Roman" w:hAnsiTheme="minorHAnsi"/>
          <w:bCs/>
          <w:szCs w:val="24"/>
          <w:lang w:val="en"/>
        </w:rPr>
        <w:t>specifies</w:t>
      </w:r>
      <w:proofErr w:type="gramEnd"/>
      <w:r w:rsidRPr="003A3C25">
        <w:rPr>
          <w:rFonts w:asciiTheme="minorHAnsi" w:eastAsia="Times New Roman" w:hAnsiTheme="minorHAnsi"/>
          <w:bCs/>
          <w:szCs w:val="24"/>
          <w:lang w:val="en"/>
        </w:rPr>
        <w:t xml:space="preserve"> several behaviors that violate this code, as well as the process for reporting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 The Student Honor Code and Student Conduct Code can be further reviewed at regulations.ufl.edu.</w:t>
      </w:r>
      <w:r w:rsidR="000A5F32">
        <w:rPr>
          <w:rFonts w:asciiTheme="minorHAnsi" w:eastAsia="Times New Roman" w:hAnsiTheme="minorHAnsi"/>
          <w:bCs/>
          <w:szCs w:val="24"/>
          <w:lang w:val="en"/>
        </w:rPr>
        <w:t xml:space="preserve"> </w:t>
      </w:r>
      <w:r w:rsidRPr="003A3C25">
        <w:rPr>
          <w:rFonts w:asciiTheme="minorHAnsi" w:eastAsia="Times New Roman" w:hAnsiTheme="minorHAnsi"/>
          <w:bCs/>
          <w:szCs w:val="24"/>
          <w:lang w:val="en"/>
        </w:rPr>
        <w:t xml:space="preserve">If a student has questions or concerns, they should consult with the instructor </w:t>
      </w:r>
      <w:r>
        <w:rPr>
          <w:rFonts w:asciiTheme="minorHAnsi" w:eastAsia="Times New Roman" w:hAnsiTheme="minorHAnsi"/>
          <w:bCs/>
          <w:szCs w:val="24"/>
          <w:lang w:val="en"/>
        </w:rPr>
        <w:t>of</w:t>
      </w:r>
      <w:r w:rsidRPr="003A3C25">
        <w:rPr>
          <w:rFonts w:asciiTheme="minorHAnsi" w:eastAsia="Times New Roman" w:hAnsiTheme="minorHAnsi"/>
          <w:bCs/>
          <w:szCs w:val="24"/>
          <w:lang w:val="en"/>
        </w:rPr>
        <w:t xml:space="preserve"> this class.</w:t>
      </w:r>
    </w:p>
    <w:p w14:paraId="382B1833" w14:textId="77777777" w:rsidR="00370173" w:rsidRDefault="00370173" w:rsidP="00CB367C">
      <w:pPr>
        <w:rPr>
          <w:rFonts w:asciiTheme="minorHAnsi" w:eastAsia="Times New Roman" w:hAnsiTheme="minorHAnsi"/>
          <w:bCs/>
          <w:szCs w:val="24"/>
        </w:rPr>
      </w:pPr>
    </w:p>
    <w:p w14:paraId="6FD10DB6" w14:textId="72BA815A" w:rsidR="005876B9" w:rsidRPr="00416FBF" w:rsidRDefault="00655DD4" w:rsidP="00655DD4">
      <w:pPr>
        <w:rPr>
          <w:rFonts w:asciiTheme="minorHAnsi" w:eastAsia="Times New Roman" w:hAnsiTheme="minorHAnsi"/>
          <w:bCs/>
          <w:szCs w:val="24"/>
        </w:rPr>
      </w:pPr>
      <w:r w:rsidRPr="00416FBF">
        <w:rPr>
          <w:rFonts w:asciiTheme="minorHAnsi" w:eastAsia="Times New Roman" w:hAnsiTheme="minorHAnsi"/>
          <w:b/>
          <w:bCs/>
          <w:szCs w:val="24"/>
        </w:rPr>
        <w:t>3</w:t>
      </w:r>
      <w:proofErr w:type="gramStart"/>
      <w:r w:rsidRPr="00416FBF">
        <w:rPr>
          <w:rFonts w:asciiTheme="minorHAnsi" w:eastAsia="Times New Roman" w:hAnsiTheme="minorHAnsi"/>
          <w:b/>
          <w:bCs/>
          <w:szCs w:val="24"/>
        </w:rPr>
        <w:t>.  Grade</w:t>
      </w:r>
      <w:proofErr w:type="gramEnd"/>
      <w:r w:rsidRPr="00416FBF">
        <w:rPr>
          <w:rFonts w:asciiTheme="minorHAnsi" w:eastAsia="Times New Roman" w:hAnsiTheme="minorHAnsi"/>
          <w:b/>
          <w:bCs/>
          <w:szCs w:val="24"/>
        </w:rPr>
        <w:t xml:space="preserve"> Adjustments</w:t>
      </w:r>
    </w:p>
    <w:p w14:paraId="33B64267" w14:textId="60AB4637" w:rsidR="005876B9" w:rsidRDefault="00655DD4" w:rsidP="00655DD4">
      <w:pPr>
        <w:rPr>
          <w:rFonts w:asciiTheme="minorHAnsi" w:eastAsia="Times New Roman" w:hAnsiTheme="minorHAnsi"/>
          <w:bCs/>
          <w:szCs w:val="24"/>
        </w:rPr>
      </w:pPr>
      <w:r w:rsidRPr="00655DD4">
        <w:rPr>
          <w:rFonts w:asciiTheme="minorHAnsi" w:eastAsia="Times New Roman" w:hAnsiTheme="minorHAnsi"/>
          <w:bCs/>
          <w:szCs w:val="24"/>
        </w:rPr>
        <w:t xml:space="preserve">It is unethical and in direct violation of the UF Student Honor Code to request an unjustifiable grade adjustment (UF Student Honor Code: “Conspiracy to Commit Academic Dishonesty”).  Under no circumstances will I </w:t>
      </w:r>
      <w:proofErr w:type="gramStart"/>
      <w:r w:rsidRPr="00655DD4">
        <w:rPr>
          <w:rFonts w:asciiTheme="minorHAnsi" w:eastAsia="Times New Roman" w:hAnsiTheme="minorHAnsi"/>
          <w:bCs/>
          <w:szCs w:val="24"/>
        </w:rPr>
        <w:t>ever ‘round up’</w:t>
      </w:r>
      <w:proofErr w:type="gramEnd"/>
      <w:r w:rsidRPr="00655DD4">
        <w:rPr>
          <w:rFonts w:asciiTheme="minorHAnsi" w:eastAsia="Times New Roman" w:hAnsiTheme="minorHAnsi"/>
          <w:bCs/>
          <w:szCs w:val="24"/>
        </w:rPr>
        <w:t xml:space="preserve"> a student’s grade (</w:t>
      </w:r>
      <w:r w:rsidR="00416FBF" w:rsidRPr="00655DD4">
        <w:rPr>
          <w:rFonts w:asciiTheme="minorHAnsi" w:eastAsia="Times New Roman" w:hAnsiTheme="minorHAnsi"/>
          <w:bCs/>
          <w:szCs w:val="24"/>
        </w:rPr>
        <w:t>an</w:t>
      </w:r>
      <w:r w:rsidRPr="00655DD4">
        <w:rPr>
          <w:rFonts w:asciiTheme="minorHAnsi" w:eastAsia="Times New Roman" w:hAnsiTheme="minorHAnsi"/>
          <w:bCs/>
          <w:szCs w:val="24"/>
        </w:rPr>
        <w:t xml:space="preserve"> 89.99% is a B+), nor will I offer extra credit.  If a grade input error occurs, students are strongly encouraged to notify me as soon as possible.  I will examine the </w:t>
      </w:r>
      <w:r w:rsidR="00E21A2C">
        <w:rPr>
          <w:rFonts w:asciiTheme="minorHAnsi" w:eastAsia="Times New Roman" w:hAnsiTheme="minorHAnsi"/>
          <w:bCs/>
          <w:szCs w:val="24"/>
        </w:rPr>
        <w:t>E-Learning</w:t>
      </w:r>
      <w:r w:rsidRPr="00655DD4">
        <w:rPr>
          <w:rFonts w:asciiTheme="minorHAnsi" w:eastAsia="Times New Roman" w:hAnsiTheme="minorHAnsi"/>
          <w:bCs/>
          <w:szCs w:val="24"/>
        </w:rPr>
        <w:t xml:space="preserve"> grade to determine whether a calculation error has occurred. If an error </w:t>
      </w:r>
      <w:r w:rsidR="00DF6783" w:rsidRPr="00655DD4">
        <w:rPr>
          <w:rFonts w:asciiTheme="minorHAnsi" w:eastAsia="Times New Roman" w:hAnsiTheme="minorHAnsi"/>
          <w:bCs/>
          <w:szCs w:val="24"/>
        </w:rPr>
        <w:t>occurs</w:t>
      </w:r>
      <w:r w:rsidRPr="00655DD4">
        <w:rPr>
          <w:rFonts w:asciiTheme="minorHAnsi" w:eastAsia="Times New Roman" w:hAnsiTheme="minorHAnsi"/>
          <w:bCs/>
          <w:szCs w:val="24"/>
        </w:rPr>
        <w:t xml:space="preserve">, the grade will be adjusted. </w:t>
      </w:r>
      <w:r w:rsidR="00AA2913">
        <w:rPr>
          <w:rFonts w:asciiTheme="minorHAnsi" w:eastAsia="Times New Roman" w:hAnsiTheme="minorHAnsi"/>
          <w:bCs/>
          <w:szCs w:val="24"/>
        </w:rPr>
        <w:t xml:space="preserve"> </w:t>
      </w:r>
    </w:p>
    <w:p w14:paraId="1DA68E56" w14:textId="56666BAC" w:rsidR="00655DD4" w:rsidRPr="00104A6F" w:rsidRDefault="005876B9" w:rsidP="00655DD4">
      <w:pPr>
        <w:rPr>
          <w:rFonts w:asciiTheme="minorHAnsi" w:eastAsia="Times New Roman" w:hAnsiTheme="minorHAnsi"/>
          <w:bCs/>
          <w:i/>
          <w:szCs w:val="24"/>
        </w:rPr>
      </w:pPr>
      <w:r w:rsidRPr="00416FBF">
        <w:rPr>
          <w:rFonts w:asciiTheme="minorHAnsi" w:eastAsia="Times New Roman" w:hAnsiTheme="minorHAnsi" w:cstheme="minorHAnsi"/>
          <w:b/>
          <w:bCs/>
          <w:iCs/>
          <w:szCs w:val="24"/>
        </w:rPr>
        <w:t xml:space="preserve">Unless otherwise specified, students have one week to review assignment grades and contact the instructor with questions or concerns.  </w:t>
      </w:r>
      <w:r w:rsidRPr="00416FBF">
        <w:rPr>
          <w:rFonts w:asciiTheme="minorHAnsi" w:eastAsia="Times New Roman" w:hAnsiTheme="minorHAnsi" w:cstheme="minorHAnsi"/>
          <w:b/>
          <w:bCs/>
          <w:iCs/>
          <w:szCs w:val="24"/>
          <w:u w:val="single"/>
        </w:rPr>
        <w:t xml:space="preserve">Students who fail to review their assignment scores within one week of the release of grades may not request retroactive adjustments </w:t>
      </w:r>
      <w:r w:rsidR="00416FBF">
        <w:rPr>
          <w:rFonts w:asciiTheme="minorHAnsi" w:eastAsia="Times New Roman" w:hAnsiTheme="minorHAnsi" w:cstheme="minorHAnsi"/>
          <w:b/>
          <w:bCs/>
          <w:iCs/>
          <w:szCs w:val="24"/>
          <w:u w:val="single"/>
        </w:rPr>
        <w:t>to</w:t>
      </w:r>
      <w:r w:rsidRPr="00416FBF">
        <w:rPr>
          <w:rFonts w:asciiTheme="minorHAnsi" w:eastAsia="Times New Roman" w:hAnsiTheme="minorHAnsi" w:cstheme="minorHAnsi"/>
          <w:b/>
          <w:bCs/>
          <w:iCs/>
          <w:szCs w:val="24"/>
          <w:u w:val="single"/>
        </w:rPr>
        <w:t xml:space="preserve"> scores at the end of the term.</w:t>
      </w:r>
    </w:p>
    <w:p w14:paraId="19AF3B68" w14:textId="77777777" w:rsidR="00EB1D0B" w:rsidRDefault="00EB1D0B" w:rsidP="00655DD4">
      <w:pPr>
        <w:rPr>
          <w:rFonts w:asciiTheme="minorHAnsi" w:eastAsia="Times New Roman" w:hAnsiTheme="minorHAnsi"/>
          <w:b/>
          <w:bCs/>
          <w:szCs w:val="24"/>
        </w:rPr>
      </w:pPr>
    </w:p>
    <w:p w14:paraId="0D04584B" w14:textId="634AC7AF" w:rsidR="005876B9" w:rsidRPr="00162462" w:rsidRDefault="00655DD4" w:rsidP="00655DD4">
      <w:pPr>
        <w:rPr>
          <w:rFonts w:asciiTheme="minorHAnsi" w:eastAsia="Times New Roman" w:hAnsiTheme="minorHAnsi"/>
          <w:bCs/>
          <w:color w:val="1F497D" w:themeColor="text2"/>
          <w:szCs w:val="24"/>
        </w:rPr>
      </w:pPr>
      <w:r w:rsidRPr="00416FBF">
        <w:rPr>
          <w:rFonts w:asciiTheme="minorHAnsi" w:eastAsia="Times New Roman" w:hAnsiTheme="minorHAnsi"/>
          <w:b/>
          <w:bCs/>
          <w:szCs w:val="24"/>
        </w:rPr>
        <w:t>4</w:t>
      </w:r>
      <w:proofErr w:type="gramStart"/>
      <w:r w:rsidRPr="00416FBF">
        <w:rPr>
          <w:rFonts w:asciiTheme="minorHAnsi" w:eastAsia="Times New Roman" w:hAnsiTheme="minorHAnsi"/>
          <w:b/>
          <w:bCs/>
          <w:szCs w:val="24"/>
        </w:rPr>
        <w:t>.  Assignments</w:t>
      </w:r>
      <w:proofErr w:type="gramEnd"/>
    </w:p>
    <w:p w14:paraId="7286C72A" w14:textId="6752B3FF" w:rsidR="00655DD4" w:rsidRDefault="00AD556F" w:rsidP="00655DD4">
      <w:pPr>
        <w:rPr>
          <w:rFonts w:asciiTheme="minorHAnsi" w:eastAsia="Times New Roman" w:hAnsiTheme="minorHAnsi"/>
          <w:bCs/>
          <w:szCs w:val="24"/>
        </w:rPr>
      </w:pPr>
      <w:r w:rsidRPr="00DA6FFF">
        <w:rPr>
          <w:rFonts w:asciiTheme="minorHAnsi" w:eastAsia="Times New Roman" w:hAnsiTheme="minorHAnsi" w:cstheme="minorHAnsi"/>
          <w:szCs w:val="24"/>
        </w:rPr>
        <w:t>Students are expected to complete work of the highest quality</w:t>
      </w:r>
      <w:r w:rsidR="005876B9">
        <w:rPr>
          <w:rFonts w:asciiTheme="minorHAnsi" w:eastAsia="Times New Roman" w:hAnsiTheme="minorHAnsi" w:cstheme="minorHAnsi"/>
          <w:szCs w:val="24"/>
        </w:rPr>
        <w:t xml:space="preserve"> </w:t>
      </w:r>
      <w:r w:rsidR="005876B9" w:rsidRPr="005876B9">
        <w:rPr>
          <w:rFonts w:asciiTheme="minorHAnsi" w:eastAsia="Times New Roman" w:hAnsiTheme="minorHAnsi" w:cstheme="minorHAnsi"/>
          <w:szCs w:val="24"/>
        </w:rPr>
        <w:t xml:space="preserve">and reflective of </w:t>
      </w:r>
      <w:r w:rsidR="005876B9">
        <w:rPr>
          <w:rFonts w:asciiTheme="minorHAnsi" w:eastAsia="Times New Roman" w:hAnsiTheme="minorHAnsi" w:cstheme="minorHAnsi"/>
          <w:szCs w:val="24"/>
        </w:rPr>
        <w:t>GRADUATE-level</w:t>
      </w:r>
      <w:r w:rsidR="005876B9" w:rsidRPr="005876B9">
        <w:rPr>
          <w:rFonts w:asciiTheme="minorHAnsi" w:eastAsia="Times New Roman" w:hAnsiTheme="minorHAnsi" w:cstheme="minorHAnsi"/>
          <w:szCs w:val="24"/>
        </w:rPr>
        <w:t xml:space="preserve"> effort</w:t>
      </w:r>
      <w:r w:rsidRPr="00DA6FFF">
        <w:rPr>
          <w:rFonts w:asciiTheme="minorHAnsi" w:eastAsia="Times New Roman" w:hAnsiTheme="minorHAnsi" w:cstheme="minorHAnsi"/>
          <w:szCs w:val="24"/>
        </w:rPr>
        <w:t xml:space="preserve">. </w:t>
      </w:r>
      <w:r w:rsidRPr="00DA6FFF">
        <w:rPr>
          <w:rFonts w:asciiTheme="minorHAnsi" w:eastAsia="Times New Roman" w:hAnsiTheme="minorHAnsi" w:cstheme="minorHAnsi"/>
          <w:b/>
          <w:bCs/>
          <w:szCs w:val="24"/>
        </w:rPr>
        <w:t>Assignments must include the student’s name, follow ALL formatting instructions, as well as be submitted by the assigned due date.</w:t>
      </w:r>
      <w:r w:rsidRPr="00DA6FFF">
        <w:rPr>
          <w:rFonts w:asciiTheme="minorHAnsi" w:eastAsia="Times New Roman" w:hAnsiTheme="minorHAnsi" w:cstheme="minorHAnsi"/>
          <w:szCs w:val="24"/>
        </w:rPr>
        <w:t xml:space="preserve">  When applicable, assignments must follow the rules and guidelines as outlined in the </w:t>
      </w:r>
      <w:r w:rsidRPr="00DA6FFF">
        <w:rPr>
          <w:rFonts w:asciiTheme="minorHAnsi" w:eastAsia="Times New Roman" w:hAnsiTheme="minorHAnsi" w:cstheme="minorHAnsi"/>
          <w:i/>
          <w:iCs/>
          <w:szCs w:val="24"/>
        </w:rPr>
        <w:t>Publication Manual of the American Psychological Association</w:t>
      </w:r>
      <w:r w:rsidRPr="00DA6FFF">
        <w:rPr>
          <w:rFonts w:asciiTheme="minorHAnsi" w:eastAsia="Times New Roman" w:hAnsiTheme="minorHAnsi" w:cstheme="minorHAnsi"/>
          <w:szCs w:val="24"/>
        </w:rPr>
        <w:t xml:space="preserve"> (7</w:t>
      </w:r>
      <w:r w:rsidRPr="00DA6FFF">
        <w:rPr>
          <w:rFonts w:asciiTheme="minorHAnsi" w:eastAsia="Times New Roman" w:hAnsiTheme="minorHAnsi" w:cstheme="minorHAnsi"/>
          <w:szCs w:val="24"/>
          <w:vertAlign w:val="superscript"/>
        </w:rPr>
        <w:t>th</w:t>
      </w:r>
      <w:r w:rsidRPr="00DA6FFF">
        <w:rPr>
          <w:rFonts w:asciiTheme="minorHAnsi" w:eastAsia="Times New Roman" w:hAnsiTheme="minorHAnsi" w:cstheme="minorHAnsi"/>
          <w:szCs w:val="24"/>
        </w:rPr>
        <w:t xml:space="preserve"> Edition). </w:t>
      </w:r>
      <w:r w:rsidRPr="00416FBF">
        <w:rPr>
          <w:rFonts w:asciiTheme="minorHAnsi" w:eastAsia="Times New Roman" w:hAnsiTheme="minorHAnsi" w:cstheme="minorHAnsi"/>
          <w:b/>
          <w:bCs/>
          <w:szCs w:val="24"/>
          <w:u w:val="single"/>
        </w:rPr>
        <w:t>All course assignments are due b</w:t>
      </w:r>
      <w:r w:rsidR="005171C0" w:rsidRPr="00416FBF">
        <w:rPr>
          <w:rFonts w:asciiTheme="minorHAnsi" w:eastAsia="Times New Roman" w:hAnsiTheme="minorHAnsi" w:cstheme="minorHAnsi"/>
          <w:b/>
          <w:bCs/>
          <w:szCs w:val="24"/>
          <w:u w:val="single"/>
        </w:rPr>
        <w:t xml:space="preserve">efore </w:t>
      </w:r>
      <w:r w:rsidRPr="00416FBF">
        <w:rPr>
          <w:rFonts w:asciiTheme="minorHAnsi" w:eastAsia="Times New Roman" w:hAnsiTheme="minorHAnsi" w:cstheme="minorHAnsi"/>
          <w:b/>
          <w:bCs/>
          <w:szCs w:val="24"/>
          <w:u w:val="single"/>
        </w:rPr>
        <w:t xml:space="preserve">11:59 PM (ET) on </w:t>
      </w:r>
      <w:r w:rsidR="005171C0" w:rsidRPr="00416FBF">
        <w:rPr>
          <w:rFonts w:asciiTheme="minorHAnsi" w:eastAsia="Times New Roman" w:hAnsiTheme="minorHAnsi" w:cstheme="minorHAnsi"/>
          <w:b/>
          <w:bCs/>
          <w:szCs w:val="24"/>
          <w:u w:val="single"/>
        </w:rPr>
        <w:t xml:space="preserve">Wednesdays (unless otherwise stated), as </w:t>
      </w:r>
      <w:r w:rsidRPr="00416FBF">
        <w:rPr>
          <w:rFonts w:asciiTheme="minorHAnsi" w:eastAsia="Times New Roman" w:hAnsiTheme="minorHAnsi" w:cstheme="minorHAnsi"/>
          <w:b/>
          <w:bCs/>
          <w:szCs w:val="24"/>
          <w:u w:val="single"/>
        </w:rPr>
        <w:t>specified in the course schedule.</w:t>
      </w:r>
      <w:r w:rsidRPr="00DA6FFF">
        <w:rPr>
          <w:rFonts w:asciiTheme="minorHAnsi" w:eastAsia="Times New Roman" w:hAnsiTheme="minorHAnsi" w:cstheme="minorHAnsi"/>
          <w:szCs w:val="24"/>
        </w:rPr>
        <w:t xml:space="preserve"> </w:t>
      </w:r>
      <w:r w:rsidR="008B460F">
        <w:rPr>
          <w:rFonts w:asciiTheme="minorHAnsi" w:eastAsia="Times New Roman" w:hAnsiTheme="minorHAnsi" w:cstheme="minorHAnsi"/>
          <w:szCs w:val="24"/>
        </w:rPr>
        <w:t>Late assignments are not accepted without advanced notice and documentation per UF policy (see below).</w:t>
      </w:r>
    </w:p>
    <w:p w14:paraId="379393EA" w14:textId="77777777" w:rsidR="00F631DC" w:rsidRDefault="00F631DC" w:rsidP="00655DD4">
      <w:pPr>
        <w:rPr>
          <w:rFonts w:asciiTheme="minorHAnsi" w:eastAsia="Times New Roman" w:hAnsiTheme="minorHAnsi"/>
          <w:bCs/>
          <w:szCs w:val="24"/>
        </w:rPr>
      </w:pPr>
    </w:p>
    <w:p w14:paraId="339E4303" w14:textId="46DB7365" w:rsidR="00655DD4" w:rsidRPr="00416FBF" w:rsidRDefault="00655DD4" w:rsidP="00655DD4">
      <w:pPr>
        <w:rPr>
          <w:rFonts w:asciiTheme="minorHAnsi" w:eastAsia="Times New Roman" w:hAnsiTheme="minorHAnsi"/>
          <w:bCs/>
          <w:szCs w:val="24"/>
        </w:rPr>
      </w:pPr>
      <w:r w:rsidRPr="00416FBF">
        <w:rPr>
          <w:rFonts w:asciiTheme="minorHAnsi" w:eastAsia="Times New Roman" w:hAnsiTheme="minorHAnsi"/>
          <w:b/>
          <w:bCs/>
          <w:szCs w:val="24"/>
        </w:rPr>
        <w:t>5.  Excused Absence Policy</w:t>
      </w:r>
      <w:r w:rsidRPr="00416FBF">
        <w:rPr>
          <w:rFonts w:asciiTheme="minorHAnsi" w:eastAsia="Times New Roman" w:hAnsiTheme="minorHAnsi"/>
          <w:bCs/>
          <w:szCs w:val="24"/>
        </w:rPr>
        <w:t xml:space="preserve">  </w:t>
      </w:r>
    </w:p>
    <w:p w14:paraId="0430AC8A" w14:textId="77777777" w:rsidR="005876B9" w:rsidRPr="005876B9" w:rsidRDefault="005876B9" w:rsidP="005876B9">
      <w:pPr>
        <w:rPr>
          <w:rFonts w:asciiTheme="minorHAnsi" w:eastAsia="Times New Roman" w:hAnsiTheme="minorHAnsi"/>
          <w:bCs/>
          <w:szCs w:val="24"/>
        </w:rPr>
      </w:pPr>
      <w:r w:rsidRPr="005876B9">
        <w:rPr>
          <w:rFonts w:asciiTheme="minorHAnsi" w:eastAsia="Times New Roman" w:hAnsiTheme="minorHAnsi"/>
          <w:bCs/>
          <w:szCs w:val="24"/>
        </w:rPr>
        <w:t xml:space="preserve">Per University of Florida policy, excused absences include medical appointments and illness (with doctor’s note), deaths in the family (with documentation) and school events (with documentation on school letterhead).  If you anticipate missing a submission deadline, please email me BEFORE the deadline passes.  </w:t>
      </w:r>
      <w:r w:rsidRPr="005876B9">
        <w:rPr>
          <w:rFonts w:asciiTheme="minorHAnsi" w:eastAsia="Times New Roman" w:hAnsiTheme="minorHAnsi"/>
          <w:b/>
          <w:bCs/>
          <w:iCs/>
          <w:szCs w:val="24"/>
        </w:rPr>
        <w:t xml:space="preserve">Requirements for class attendance are consistent with university policies found in the online catalog at: </w:t>
      </w:r>
      <w:hyperlink r:id="rId23" w:history="1">
        <w:r w:rsidRPr="005876B9">
          <w:rPr>
            <w:rStyle w:val="Hyperlink"/>
            <w:rFonts w:asciiTheme="minorHAnsi" w:eastAsia="Times New Roman" w:hAnsiTheme="minorHAnsi"/>
            <w:b/>
            <w:bCs/>
            <w:iCs/>
            <w:szCs w:val="24"/>
          </w:rPr>
          <w:t>https://catalog.ufl.edu/ugrad/current/regulations/info/attendance.aspx</w:t>
        </w:r>
      </w:hyperlink>
      <w:r w:rsidRPr="005876B9">
        <w:rPr>
          <w:rFonts w:asciiTheme="minorHAnsi" w:eastAsia="Times New Roman" w:hAnsiTheme="minorHAnsi"/>
          <w:b/>
          <w:bCs/>
          <w:iCs/>
          <w:szCs w:val="24"/>
        </w:rPr>
        <w:t>.</w:t>
      </w:r>
    </w:p>
    <w:p w14:paraId="28730095" w14:textId="5927E09E" w:rsidR="00A73B62" w:rsidRPr="003A3C25" w:rsidRDefault="00A73B62" w:rsidP="00DC37EA">
      <w:pPr>
        <w:pStyle w:val="ListParagraph"/>
        <w:numPr>
          <w:ilvl w:val="0"/>
          <w:numId w:val="36"/>
        </w:numPr>
        <w:rPr>
          <w:rFonts w:asciiTheme="minorHAnsi" w:eastAsia="Times New Roman" w:hAnsiTheme="minorHAnsi"/>
          <w:bCs/>
          <w:sz w:val="23"/>
          <w:szCs w:val="23"/>
        </w:rPr>
      </w:pPr>
      <w:r w:rsidRPr="003A3C25">
        <w:rPr>
          <w:rFonts w:asciiTheme="minorHAnsi" w:eastAsia="Times New Roman" w:hAnsiTheme="minorHAnsi"/>
          <w:bCs/>
          <w:sz w:val="23"/>
          <w:szCs w:val="23"/>
        </w:rPr>
        <w:t xml:space="preserve">The </w:t>
      </w:r>
      <w:r w:rsidR="003A3C25" w:rsidRPr="003A3C25">
        <w:rPr>
          <w:rFonts w:asciiTheme="minorHAnsi" w:eastAsia="Times New Roman" w:hAnsiTheme="minorHAnsi"/>
          <w:bCs/>
          <w:sz w:val="23"/>
          <w:szCs w:val="23"/>
        </w:rPr>
        <w:t xml:space="preserve">university recognizes the instructor's right to require attendance and documentation for absences (except for religious holidays), missed work, or inability to fully engage in class. </w:t>
      </w:r>
      <w:r w:rsidR="003A3C25" w:rsidRPr="003A3C25">
        <w:rPr>
          <w:rFonts w:asciiTheme="minorHAnsi" w:eastAsia="Times New Roman" w:hAnsiTheme="minorHAnsi"/>
          <w:bCs/>
          <w:sz w:val="23"/>
          <w:szCs w:val="23"/>
          <w:u w:val="single"/>
        </w:rPr>
        <w:t>After due warning, an instructor can prohibit further attendance and subsequently assign a failing grade for excessive absences.</w:t>
      </w:r>
    </w:p>
    <w:p w14:paraId="55FB76E8" w14:textId="77777777" w:rsidR="00A73B62" w:rsidRDefault="00A73B62" w:rsidP="00DC37EA">
      <w:pPr>
        <w:rPr>
          <w:rFonts w:asciiTheme="minorHAnsi" w:eastAsia="Times New Roman" w:hAnsiTheme="minorHAnsi"/>
          <w:bCs/>
          <w:szCs w:val="24"/>
        </w:rPr>
      </w:pPr>
    </w:p>
    <w:p w14:paraId="14C89F2D" w14:textId="77777777" w:rsidR="00A73B62" w:rsidRDefault="00A73B62" w:rsidP="00DC37EA">
      <w:pPr>
        <w:rPr>
          <w:rFonts w:asciiTheme="minorHAnsi" w:eastAsia="Times New Roman" w:hAnsiTheme="minorHAnsi"/>
          <w:bCs/>
          <w:szCs w:val="24"/>
        </w:rPr>
      </w:pPr>
    </w:p>
    <w:p w14:paraId="35748C78" w14:textId="77777777" w:rsidR="0027056C" w:rsidRDefault="0027056C" w:rsidP="00DC37EA">
      <w:pPr>
        <w:rPr>
          <w:rFonts w:asciiTheme="minorHAnsi" w:eastAsia="Times New Roman" w:hAnsiTheme="minorHAnsi"/>
          <w:bCs/>
          <w:szCs w:val="24"/>
        </w:rPr>
      </w:pPr>
    </w:p>
    <w:p w14:paraId="0CDFC17D" w14:textId="1DAA69B3" w:rsidR="00162462" w:rsidRPr="00416FBF" w:rsidRDefault="003C7B07" w:rsidP="003C7B07">
      <w:pPr>
        <w:rPr>
          <w:rFonts w:asciiTheme="minorHAnsi" w:eastAsia="Times New Roman" w:hAnsiTheme="minorHAnsi"/>
          <w:bCs/>
          <w:szCs w:val="24"/>
        </w:rPr>
      </w:pPr>
      <w:r w:rsidRPr="00416FBF">
        <w:rPr>
          <w:rFonts w:asciiTheme="minorHAnsi" w:eastAsia="Times New Roman" w:hAnsiTheme="minorHAnsi"/>
          <w:b/>
          <w:bCs/>
          <w:szCs w:val="24"/>
        </w:rPr>
        <w:lastRenderedPageBreak/>
        <w:t>6</w:t>
      </w:r>
      <w:r w:rsidR="007C7143" w:rsidRPr="00416FBF">
        <w:rPr>
          <w:rFonts w:asciiTheme="minorHAnsi" w:eastAsia="Times New Roman" w:hAnsiTheme="minorHAnsi"/>
          <w:b/>
          <w:bCs/>
          <w:szCs w:val="24"/>
        </w:rPr>
        <w:t xml:space="preserve">. </w:t>
      </w:r>
      <w:r w:rsidR="00D11FE3" w:rsidRPr="00416FBF">
        <w:rPr>
          <w:rFonts w:asciiTheme="minorHAnsi" w:eastAsia="Times New Roman" w:hAnsiTheme="minorHAnsi"/>
          <w:b/>
          <w:bCs/>
          <w:szCs w:val="24"/>
        </w:rPr>
        <w:t>Computer Requirements</w:t>
      </w:r>
    </w:p>
    <w:p w14:paraId="29D798A2" w14:textId="77777777" w:rsidR="003A3C25" w:rsidRDefault="003A3C25" w:rsidP="003A3C25">
      <w:pPr>
        <w:rPr>
          <w:rFonts w:asciiTheme="minorHAnsi" w:eastAsia="Times New Roman" w:hAnsiTheme="minorHAnsi"/>
          <w:bCs/>
          <w:szCs w:val="24"/>
        </w:rPr>
      </w:pPr>
      <w:r w:rsidRPr="00416FBF">
        <w:rPr>
          <w:rFonts w:asciiTheme="minorHAnsi" w:eastAsia="Times New Roman" w:hAnsiTheme="minorHAnsi"/>
          <w:b/>
          <w:szCs w:val="24"/>
          <w:u w:val="single"/>
        </w:rPr>
        <w:t>Students must have access to the University of Florida’s minimum technology/computer requirements.</w:t>
      </w:r>
      <w:r w:rsidRPr="003A3C25">
        <w:rPr>
          <w:rFonts w:asciiTheme="minorHAnsi" w:eastAsia="Times New Roman" w:hAnsiTheme="minorHAnsi"/>
          <w:bCs/>
          <w:szCs w:val="24"/>
        </w:rPr>
        <w:t xml:space="preserve"> </w:t>
      </w:r>
    </w:p>
    <w:p w14:paraId="4C77D1C3" w14:textId="6FCD1626" w:rsidR="003A3C25" w:rsidRPr="00416FBF" w:rsidRDefault="003A3C25" w:rsidP="003A3C25">
      <w:pPr>
        <w:rPr>
          <w:rFonts w:asciiTheme="minorHAnsi" w:eastAsia="Times New Roman" w:hAnsiTheme="minorHAnsi"/>
          <w:bCs/>
          <w:szCs w:val="24"/>
        </w:rPr>
      </w:pPr>
      <w:r w:rsidRPr="00416FBF">
        <w:rPr>
          <w:rFonts w:asciiTheme="minorHAnsi" w:eastAsia="Times New Roman" w:hAnsiTheme="minorHAnsi"/>
          <w:bCs/>
          <w:szCs w:val="24"/>
          <w:u w:val="single"/>
        </w:rPr>
        <w:t>This includes a fully operational computer system with appropriate software (Microsoft Office, Adobe Acrobat Pro), webcam, microphone, and speakers.</w:t>
      </w:r>
      <w:r w:rsidRPr="00416FBF">
        <w:rPr>
          <w:bCs/>
          <w:szCs w:val="24"/>
        </w:rPr>
        <w:t xml:space="preserve"> </w:t>
      </w:r>
      <w:r w:rsidRPr="00416FBF">
        <w:rPr>
          <w:rFonts w:asciiTheme="minorHAnsi" w:eastAsia="Times New Roman" w:hAnsiTheme="minorHAnsi"/>
          <w:bCs/>
          <w:szCs w:val="24"/>
          <w:u w:val="single"/>
        </w:rPr>
        <w:t>Students should never use a smartphone for assignment submission.</w:t>
      </w:r>
      <w:r w:rsidRPr="00416FBF">
        <w:rPr>
          <w:rFonts w:asciiTheme="minorHAnsi" w:eastAsia="Times New Roman" w:hAnsiTheme="minorHAnsi"/>
          <w:bCs/>
          <w:szCs w:val="24"/>
        </w:rPr>
        <w:t xml:space="preserve"> </w:t>
      </w:r>
    </w:p>
    <w:p w14:paraId="6C62F6FF" w14:textId="25B18752" w:rsidR="00160EE4" w:rsidRPr="003A3C25" w:rsidRDefault="003A3C25" w:rsidP="003A3C25">
      <w:pPr>
        <w:rPr>
          <w:rFonts w:asciiTheme="minorHAnsi" w:eastAsia="Times New Roman" w:hAnsiTheme="minorHAnsi"/>
          <w:bCs/>
          <w:szCs w:val="24"/>
        </w:rPr>
      </w:pPr>
      <w:r w:rsidRPr="003A3C25">
        <w:rPr>
          <w:rFonts w:asciiTheme="minorHAnsi" w:eastAsia="Times New Roman" w:hAnsiTheme="minorHAnsi"/>
          <w:b/>
          <w:szCs w:val="24"/>
        </w:rPr>
        <w:t xml:space="preserve">Students must also have </w:t>
      </w:r>
      <w:r w:rsidRPr="003A3C25">
        <w:rPr>
          <w:rFonts w:asciiTheme="minorHAnsi" w:eastAsia="Times New Roman" w:hAnsiTheme="minorHAnsi"/>
          <w:b/>
          <w:szCs w:val="24"/>
          <w:u w:val="single"/>
        </w:rPr>
        <w:t>access to a reliable broadband connection to the Internet</w:t>
      </w:r>
      <w:r w:rsidRPr="003A3C25">
        <w:rPr>
          <w:rFonts w:asciiTheme="minorHAnsi" w:eastAsia="Times New Roman" w:hAnsiTheme="minorHAnsi"/>
          <w:b/>
          <w:szCs w:val="24"/>
        </w:rPr>
        <w:t>.</w:t>
      </w:r>
      <w:r w:rsidRPr="003A3C25">
        <w:rPr>
          <w:rFonts w:asciiTheme="minorHAnsi" w:eastAsia="Times New Roman" w:hAnsiTheme="minorHAnsi"/>
          <w:bCs/>
          <w:szCs w:val="24"/>
        </w:rPr>
        <w:t xml:space="preserve"> </w:t>
      </w:r>
      <w:r w:rsidR="003C7B07" w:rsidRPr="003A3C25">
        <w:rPr>
          <w:rFonts w:asciiTheme="minorHAnsi" w:eastAsia="Times New Roman" w:hAnsiTheme="minorHAnsi"/>
          <w:bCs/>
          <w:szCs w:val="24"/>
        </w:rPr>
        <w:t xml:space="preserve">If you find yourself in an area with limited Wi-Fi access, UF students can access </w:t>
      </w:r>
      <w:proofErr w:type="spellStart"/>
      <w:r w:rsidR="003C7B07" w:rsidRPr="003A3C25">
        <w:rPr>
          <w:rFonts w:asciiTheme="minorHAnsi" w:eastAsia="Times New Roman" w:hAnsiTheme="minorHAnsi"/>
          <w:bCs/>
          <w:szCs w:val="24"/>
        </w:rPr>
        <w:t>eduroam</w:t>
      </w:r>
      <w:proofErr w:type="spellEnd"/>
      <w:r w:rsidR="003C7B07" w:rsidRPr="003A3C25">
        <w:rPr>
          <w:rFonts w:asciiTheme="minorHAnsi" w:eastAsia="Times New Roman" w:hAnsiTheme="minorHAnsi"/>
          <w:bCs/>
          <w:szCs w:val="24"/>
        </w:rPr>
        <w:t xml:space="preserve"> free with their </w:t>
      </w:r>
      <w:proofErr w:type="spellStart"/>
      <w:r w:rsidR="003C7B07" w:rsidRPr="003A3C25">
        <w:rPr>
          <w:rFonts w:asciiTheme="minorHAnsi" w:eastAsia="Times New Roman" w:hAnsiTheme="minorHAnsi"/>
          <w:bCs/>
          <w:szCs w:val="24"/>
        </w:rPr>
        <w:t>GatorMail</w:t>
      </w:r>
      <w:proofErr w:type="spellEnd"/>
      <w:r w:rsidR="003C7B07" w:rsidRPr="003A3C25">
        <w:rPr>
          <w:rFonts w:asciiTheme="minorHAnsi" w:eastAsia="Times New Roman" w:hAnsiTheme="minorHAnsi"/>
          <w:bCs/>
          <w:szCs w:val="24"/>
        </w:rPr>
        <w:t xml:space="preserve"> login credentials. The </w:t>
      </w:r>
      <w:proofErr w:type="spellStart"/>
      <w:r w:rsidR="003C7B07" w:rsidRPr="003A3C25">
        <w:rPr>
          <w:rFonts w:asciiTheme="minorHAnsi" w:eastAsia="Times New Roman" w:hAnsiTheme="minorHAnsi"/>
          <w:bCs/>
          <w:szCs w:val="24"/>
        </w:rPr>
        <w:t>eduroam</w:t>
      </w:r>
      <w:proofErr w:type="spellEnd"/>
      <w:r w:rsidR="003C7B07" w:rsidRPr="003A3C25">
        <w:rPr>
          <w:rFonts w:asciiTheme="minorHAnsi" w:eastAsia="Times New Roman" w:hAnsiTheme="minorHAnsi"/>
          <w:bCs/>
          <w:szCs w:val="24"/>
        </w:rPr>
        <w:t xml:space="preserve"> network is fast and secure and has more than 10,000 wi-fi hotspots in 106 countries and territories worldwide.  </w:t>
      </w:r>
      <w:r w:rsidR="003C7B07" w:rsidRPr="003A3C25">
        <w:rPr>
          <w:rFonts w:asciiTheme="minorHAnsi" w:eastAsia="Times New Roman" w:hAnsiTheme="minorHAnsi"/>
          <w:b/>
          <w:szCs w:val="24"/>
        </w:rPr>
        <w:t xml:space="preserve">For additional information about </w:t>
      </w:r>
      <w:proofErr w:type="spellStart"/>
      <w:r w:rsidR="003C7B07" w:rsidRPr="003A3C25">
        <w:rPr>
          <w:rFonts w:asciiTheme="minorHAnsi" w:eastAsia="Times New Roman" w:hAnsiTheme="minorHAnsi"/>
          <w:b/>
          <w:szCs w:val="24"/>
        </w:rPr>
        <w:t>eduroam</w:t>
      </w:r>
      <w:proofErr w:type="spellEnd"/>
      <w:r w:rsidR="00416FBF">
        <w:rPr>
          <w:rFonts w:asciiTheme="minorHAnsi" w:eastAsia="Times New Roman" w:hAnsiTheme="minorHAnsi"/>
          <w:b/>
          <w:szCs w:val="24"/>
        </w:rPr>
        <w:t>,</w:t>
      </w:r>
      <w:r w:rsidR="003C7B07" w:rsidRPr="003A3C25">
        <w:rPr>
          <w:rFonts w:asciiTheme="minorHAnsi" w:eastAsia="Times New Roman" w:hAnsiTheme="minorHAnsi"/>
          <w:b/>
          <w:szCs w:val="24"/>
        </w:rPr>
        <w:t xml:space="preserve"> visit </w:t>
      </w:r>
      <w:hyperlink r:id="rId24" w:history="1">
        <w:r w:rsidR="003C7B07" w:rsidRPr="003A3C25">
          <w:rPr>
            <w:rStyle w:val="Hyperlink"/>
            <w:rFonts w:asciiTheme="minorHAnsi" w:eastAsia="Times New Roman" w:hAnsiTheme="minorHAnsi"/>
            <w:b/>
            <w:szCs w:val="24"/>
          </w:rPr>
          <w:t>https://getonline.ufl.edu/</w:t>
        </w:r>
      </w:hyperlink>
      <w:r w:rsidR="003C7B07" w:rsidRPr="003A3C25">
        <w:rPr>
          <w:rFonts w:asciiTheme="minorHAnsi" w:eastAsia="Times New Roman" w:hAnsiTheme="minorHAnsi"/>
          <w:bCs/>
          <w:szCs w:val="24"/>
        </w:rPr>
        <w:t xml:space="preserve">. </w:t>
      </w:r>
      <w:r w:rsidR="00160EE4" w:rsidRPr="003A3C25">
        <w:rPr>
          <w:rFonts w:asciiTheme="minorHAnsi" w:eastAsia="Times New Roman" w:hAnsiTheme="minorHAnsi"/>
          <w:bCs/>
          <w:szCs w:val="24"/>
        </w:rPr>
        <w:t xml:space="preserve">       </w:t>
      </w:r>
    </w:p>
    <w:p w14:paraId="11ED1C61" w14:textId="77777777" w:rsidR="00CB367C" w:rsidRDefault="00CB367C" w:rsidP="003C7B07">
      <w:pPr>
        <w:rPr>
          <w:rFonts w:asciiTheme="minorHAnsi" w:eastAsia="Times New Roman" w:hAnsiTheme="minorHAnsi"/>
          <w:bCs/>
          <w:szCs w:val="24"/>
        </w:rPr>
      </w:pPr>
    </w:p>
    <w:p w14:paraId="37555C34" w14:textId="1A5944B8" w:rsidR="003C7B07" w:rsidRPr="00416FBF" w:rsidRDefault="008B460F" w:rsidP="003C7B07">
      <w:pPr>
        <w:rPr>
          <w:rFonts w:asciiTheme="minorHAnsi" w:eastAsia="Times New Roman" w:hAnsiTheme="minorHAnsi"/>
          <w:b/>
          <w:bCs/>
          <w:szCs w:val="24"/>
        </w:rPr>
      </w:pPr>
      <w:bookmarkStart w:id="7" w:name="_Hlk80196228"/>
      <w:r w:rsidRPr="00416FBF">
        <w:rPr>
          <w:rFonts w:asciiTheme="minorHAnsi" w:eastAsia="Times New Roman" w:hAnsiTheme="minorHAnsi"/>
          <w:b/>
          <w:bCs/>
          <w:szCs w:val="24"/>
        </w:rPr>
        <w:t>7</w:t>
      </w:r>
      <w:proofErr w:type="gramStart"/>
      <w:r w:rsidR="00163A7D" w:rsidRPr="00416FBF">
        <w:rPr>
          <w:rFonts w:asciiTheme="minorHAnsi" w:eastAsia="Times New Roman" w:hAnsiTheme="minorHAnsi"/>
          <w:b/>
          <w:bCs/>
          <w:szCs w:val="24"/>
        </w:rPr>
        <w:t xml:space="preserve">.  </w:t>
      </w:r>
      <w:r w:rsidR="003C7B07" w:rsidRPr="00416FBF">
        <w:rPr>
          <w:rFonts w:asciiTheme="minorHAnsi" w:eastAsia="Times New Roman" w:hAnsiTheme="minorHAnsi"/>
          <w:b/>
          <w:bCs/>
          <w:szCs w:val="24"/>
        </w:rPr>
        <w:t>Online</w:t>
      </w:r>
      <w:proofErr w:type="gramEnd"/>
      <w:r w:rsidR="003C7B07" w:rsidRPr="00416FBF">
        <w:rPr>
          <w:rFonts w:asciiTheme="minorHAnsi" w:eastAsia="Times New Roman" w:hAnsiTheme="minorHAnsi"/>
          <w:b/>
          <w:bCs/>
          <w:szCs w:val="24"/>
        </w:rPr>
        <w:t xml:space="preserve"> Course Evaluation Process</w:t>
      </w:r>
    </w:p>
    <w:p w14:paraId="36D393B5" w14:textId="2CB93BDE" w:rsidR="003A3C25" w:rsidRPr="003A3C25" w:rsidRDefault="003A3C25" w:rsidP="003A3C25">
      <w:pPr>
        <w:rPr>
          <w:rFonts w:asciiTheme="minorHAnsi" w:eastAsia="Times New Roman" w:hAnsiTheme="minorHAnsi"/>
          <w:bCs/>
          <w:iCs/>
          <w:szCs w:val="24"/>
        </w:rPr>
      </w:pPr>
      <w:r w:rsidRPr="003A3C25">
        <w:rPr>
          <w:rFonts w:asciiTheme="minorHAnsi" w:eastAsia="Times New Roman" w:hAnsiTheme="minorHAnsi"/>
          <w:bCs/>
          <w:iCs/>
          <w:szCs w:val="24"/>
        </w:rPr>
        <w:t xml:space="preserve">Students are expected to provide professional and respectful feedback on the quality of instruction </w:t>
      </w:r>
      <w:proofErr w:type="gramStart"/>
      <w:r w:rsidRPr="003A3C25">
        <w:rPr>
          <w:rFonts w:asciiTheme="minorHAnsi" w:eastAsia="Times New Roman" w:hAnsiTheme="minorHAnsi"/>
          <w:bCs/>
          <w:iCs/>
          <w:szCs w:val="24"/>
        </w:rPr>
        <w:t>in</w:t>
      </w:r>
      <w:proofErr w:type="gramEnd"/>
      <w:r w:rsidRPr="003A3C25">
        <w:rPr>
          <w:rFonts w:asciiTheme="minorHAnsi" w:eastAsia="Times New Roman" w:hAnsiTheme="minorHAnsi"/>
          <w:bCs/>
          <w:iCs/>
          <w:szCs w:val="24"/>
        </w:rPr>
        <w:t xml:space="preserve"> this course by completing course evaluations online. Students can complete evaluations in three ways: (1) the email received near the end of a semester from </w:t>
      </w:r>
      <w:proofErr w:type="spellStart"/>
      <w:r w:rsidRPr="003A3C25">
        <w:rPr>
          <w:rFonts w:asciiTheme="minorHAnsi" w:eastAsia="Times New Roman" w:hAnsiTheme="minorHAnsi"/>
          <w:bCs/>
          <w:iCs/>
          <w:szCs w:val="24"/>
        </w:rPr>
        <w:t>GatorEvals</w:t>
      </w:r>
      <w:proofErr w:type="spellEnd"/>
      <w:r w:rsidRPr="003A3C25">
        <w:rPr>
          <w:rFonts w:asciiTheme="minorHAnsi" w:eastAsia="Times New Roman" w:hAnsiTheme="minorHAnsi"/>
          <w:bCs/>
          <w:iCs/>
          <w:szCs w:val="24"/>
        </w:rPr>
        <w:t xml:space="preserve">, (2) the </w:t>
      </w:r>
      <w:r w:rsidR="00E21A2C">
        <w:rPr>
          <w:rFonts w:asciiTheme="minorHAnsi" w:eastAsia="Times New Roman" w:hAnsiTheme="minorHAnsi"/>
          <w:bCs/>
          <w:iCs/>
          <w:szCs w:val="24"/>
        </w:rPr>
        <w:t>E-Learning</w:t>
      </w:r>
      <w:r w:rsidRPr="003A3C25">
        <w:rPr>
          <w:rFonts w:asciiTheme="minorHAnsi" w:eastAsia="Times New Roman" w:hAnsiTheme="minorHAnsi"/>
          <w:bCs/>
          <w:iCs/>
          <w:szCs w:val="24"/>
        </w:rPr>
        <w:t xml:space="preserve"> course menu in the ‘</w:t>
      </w:r>
      <w:proofErr w:type="spellStart"/>
      <w:r w:rsidRPr="003A3C25">
        <w:rPr>
          <w:rFonts w:asciiTheme="minorHAnsi" w:eastAsia="Times New Roman" w:hAnsiTheme="minorHAnsi"/>
          <w:bCs/>
          <w:iCs/>
          <w:szCs w:val="24"/>
        </w:rPr>
        <w:t>GatorEvals</w:t>
      </w:r>
      <w:proofErr w:type="spellEnd"/>
      <w:r w:rsidRPr="003A3C25">
        <w:rPr>
          <w:rFonts w:asciiTheme="minorHAnsi" w:eastAsia="Times New Roman" w:hAnsiTheme="minorHAnsi"/>
          <w:bCs/>
          <w:iCs/>
          <w:szCs w:val="24"/>
        </w:rPr>
        <w:t xml:space="preserve">’ tab, and (3) the central portal at </w:t>
      </w:r>
      <w:hyperlink r:id="rId25" w:history="1">
        <w:r w:rsidRPr="003A3C25">
          <w:rPr>
            <w:rStyle w:val="Hyperlink"/>
            <w:rFonts w:asciiTheme="minorHAnsi" w:eastAsia="Times New Roman" w:hAnsiTheme="minorHAnsi"/>
            <w:bCs/>
            <w:iCs/>
            <w:szCs w:val="24"/>
          </w:rPr>
          <w:t>https://my-ufl.bluera.com</w:t>
        </w:r>
      </w:hyperlink>
      <w:r w:rsidRPr="003A3C25">
        <w:rPr>
          <w:rFonts w:asciiTheme="minorHAnsi" w:eastAsia="Times New Roman" w:hAnsiTheme="minorHAnsi"/>
          <w:bCs/>
          <w:iCs/>
          <w:szCs w:val="24"/>
        </w:rPr>
        <w:t xml:space="preserve">. </w:t>
      </w:r>
    </w:p>
    <w:p w14:paraId="6DD65487" w14:textId="77777777" w:rsidR="003A3C25" w:rsidRPr="003A3C25" w:rsidRDefault="003A3C25" w:rsidP="003A3C25">
      <w:pPr>
        <w:numPr>
          <w:ilvl w:val="0"/>
          <w:numId w:val="43"/>
        </w:numPr>
        <w:rPr>
          <w:rFonts w:asciiTheme="minorHAnsi" w:eastAsia="Times New Roman" w:hAnsiTheme="minorHAnsi"/>
          <w:bCs/>
          <w:iCs/>
          <w:szCs w:val="24"/>
        </w:rPr>
      </w:pPr>
      <w:r w:rsidRPr="003A3C25">
        <w:rPr>
          <w:rFonts w:asciiTheme="minorHAnsi" w:eastAsia="Times New Roman" w:hAnsiTheme="minorHAnsi"/>
          <w:bCs/>
          <w:iCs/>
          <w:szCs w:val="24"/>
        </w:rPr>
        <w:t xml:space="preserve">Guidance on how to provide constructive feedback is available at </w:t>
      </w:r>
      <w:hyperlink r:id="rId26" w:history="1">
        <w:r w:rsidRPr="003A3C25">
          <w:rPr>
            <w:rStyle w:val="Hyperlink"/>
            <w:rFonts w:asciiTheme="minorHAnsi" w:eastAsia="Times New Roman" w:hAnsiTheme="minorHAnsi"/>
            <w:bCs/>
            <w:iCs/>
            <w:szCs w:val="24"/>
          </w:rPr>
          <w:t>gatorevals.aa.ufl.edu/students/</w:t>
        </w:r>
      </w:hyperlink>
      <w:r w:rsidRPr="003A3C25">
        <w:rPr>
          <w:rFonts w:asciiTheme="minorHAnsi" w:eastAsia="Times New Roman" w:hAnsiTheme="minorHAnsi"/>
          <w:bCs/>
          <w:iCs/>
          <w:szCs w:val="24"/>
        </w:rPr>
        <w:t xml:space="preserve">. Students will be notified when the evaluation period opens. Summaries of course evaluation results are available to students at </w:t>
      </w:r>
      <w:hyperlink r:id="rId27" w:history="1">
        <w:r w:rsidRPr="003A3C25">
          <w:rPr>
            <w:rStyle w:val="Hyperlink"/>
            <w:rFonts w:asciiTheme="minorHAnsi" w:eastAsia="Times New Roman" w:hAnsiTheme="minorHAnsi"/>
            <w:bCs/>
            <w:iCs/>
            <w:szCs w:val="24"/>
          </w:rPr>
          <w:t>gatorevals.aa.ufl.edu/public-results/</w:t>
        </w:r>
      </w:hyperlink>
      <w:r w:rsidRPr="003A3C25">
        <w:rPr>
          <w:rFonts w:asciiTheme="minorHAnsi" w:eastAsia="Times New Roman" w:hAnsiTheme="minorHAnsi"/>
          <w:bCs/>
          <w:iCs/>
          <w:szCs w:val="24"/>
        </w:rPr>
        <w:t xml:space="preserve">. </w:t>
      </w:r>
    </w:p>
    <w:p w14:paraId="2C5AED7B" w14:textId="77777777" w:rsidR="003C7B07" w:rsidRPr="00163A7D" w:rsidRDefault="003C7B07" w:rsidP="00163A7D">
      <w:pPr>
        <w:rPr>
          <w:rFonts w:asciiTheme="minorHAnsi" w:eastAsia="Times New Roman" w:hAnsiTheme="minorHAnsi"/>
          <w:b/>
          <w:bCs/>
          <w:szCs w:val="24"/>
        </w:rPr>
      </w:pPr>
    </w:p>
    <w:p w14:paraId="5BF5B63D" w14:textId="1E066682" w:rsidR="00163A7D" w:rsidRPr="00416FBF" w:rsidRDefault="003A3C25" w:rsidP="00163A7D">
      <w:pPr>
        <w:rPr>
          <w:rFonts w:asciiTheme="minorHAnsi" w:eastAsia="Times New Roman" w:hAnsiTheme="minorHAnsi"/>
          <w:b/>
          <w:bCs/>
          <w:szCs w:val="24"/>
        </w:rPr>
      </w:pPr>
      <w:r w:rsidRPr="00416FBF">
        <w:rPr>
          <w:rFonts w:asciiTheme="minorHAnsi" w:eastAsia="Times New Roman" w:hAnsiTheme="minorHAnsi"/>
          <w:b/>
          <w:bCs/>
          <w:szCs w:val="24"/>
        </w:rPr>
        <w:t>8</w:t>
      </w:r>
      <w:proofErr w:type="gramStart"/>
      <w:r w:rsidRPr="00416FBF">
        <w:rPr>
          <w:rFonts w:asciiTheme="minorHAnsi" w:eastAsia="Times New Roman" w:hAnsiTheme="minorHAnsi"/>
          <w:b/>
          <w:bCs/>
          <w:szCs w:val="24"/>
        </w:rPr>
        <w:t>.  Class</w:t>
      </w:r>
      <w:proofErr w:type="gramEnd"/>
      <w:r w:rsidRPr="00416FBF">
        <w:rPr>
          <w:rFonts w:asciiTheme="minorHAnsi" w:eastAsia="Times New Roman" w:hAnsiTheme="minorHAnsi"/>
          <w:b/>
          <w:bCs/>
          <w:szCs w:val="24"/>
        </w:rPr>
        <w:t xml:space="preserve"> Recording (House Bill 233 Intellectual and Viewpoint Diversity Act)</w:t>
      </w:r>
    </w:p>
    <w:p w14:paraId="29B24828" w14:textId="599C8CC9" w:rsidR="000A5F32" w:rsidRPr="000A5F32" w:rsidRDefault="000A5F32" w:rsidP="000A5F32">
      <w:pPr>
        <w:rPr>
          <w:rFonts w:asciiTheme="minorHAnsi" w:eastAsia="Times New Roman" w:hAnsiTheme="minorHAnsi"/>
          <w:bCs/>
          <w:szCs w:val="24"/>
        </w:rPr>
      </w:pPr>
      <w:r w:rsidRPr="000A5F32">
        <w:rPr>
          <w:rFonts w:asciiTheme="minorHAnsi" w:eastAsia="Times New Roman" w:hAnsiTheme="minorHAnsi"/>
          <w:bCs/>
          <w:szCs w:val="24"/>
        </w:rPr>
        <w:t xml:space="preserve">Students are allowed to record video or audio of class lectures. However, the purposes for which these recordings may be used are strictly controlled. The only allowable purposes are (1) for personal education use, (2) in connection with a complaint to the university, or (3) as evidence in, or in preparation for, a criminal or civil proceeding. All other purposes are prohibited. Specifically, students may not publish recorded lectures without the </w:t>
      </w:r>
      <w:r w:rsidR="00534151">
        <w:rPr>
          <w:rFonts w:asciiTheme="minorHAnsi" w:eastAsia="Times New Roman" w:hAnsiTheme="minorHAnsi"/>
          <w:bCs/>
          <w:szCs w:val="24"/>
        </w:rPr>
        <w:t>instructor's written consent</w:t>
      </w:r>
      <w:r w:rsidRPr="000A5F32">
        <w:rPr>
          <w:rFonts w:asciiTheme="minorHAnsi" w:eastAsia="Times New Roman" w:hAnsiTheme="minorHAnsi"/>
          <w:bCs/>
          <w:szCs w:val="24"/>
        </w:rPr>
        <w:t>. A “class lecture” is an educational presentation intended to inform or teach enrolled students about a particular subject, including any instructor-led discussions that form part of the presentation, and delivered by an instructor hired or appointed by the University, or by a guest instructor, as part of a University of Florida course.</w:t>
      </w:r>
    </w:p>
    <w:p w14:paraId="3786FA14" w14:textId="77777777" w:rsidR="000A5F32" w:rsidRPr="000A5F32" w:rsidRDefault="000A5F32" w:rsidP="000A5F32">
      <w:pPr>
        <w:rPr>
          <w:rFonts w:asciiTheme="minorHAnsi" w:eastAsia="Times New Roman" w:hAnsiTheme="minorHAnsi"/>
          <w:bCs/>
          <w:szCs w:val="24"/>
        </w:rPr>
      </w:pPr>
    </w:p>
    <w:p w14:paraId="5034990C" w14:textId="77777777" w:rsidR="000A5F32" w:rsidRPr="000A5F32" w:rsidRDefault="000A5F32" w:rsidP="000A5F32">
      <w:pPr>
        <w:rPr>
          <w:rFonts w:asciiTheme="minorHAnsi" w:eastAsia="Times New Roman" w:hAnsiTheme="minorHAnsi"/>
          <w:bCs/>
          <w:szCs w:val="24"/>
        </w:rPr>
      </w:pPr>
      <w:r w:rsidRPr="000A5F32">
        <w:rPr>
          <w:rFonts w:asciiTheme="minorHAnsi" w:eastAsia="Times New Roman" w:hAnsiTheme="minorHAnsi"/>
          <w:bCs/>
          <w:szCs w:val="24"/>
        </w:rPr>
        <w:t>A class lecture does not include lab sessions, student presentations, clinical presentations, assessments (quizzes, tests, exams), field trips, private conversations between students in the class, or between a student and the faculty or guest lecturer during a class session.</w:t>
      </w:r>
    </w:p>
    <w:p w14:paraId="0CE03BA7" w14:textId="77777777" w:rsidR="000A5F32" w:rsidRPr="000A5F32" w:rsidRDefault="000A5F32" w:rsidP="000A5F32">
      <w:pPr>
        <w:rPr>
          <w:rFonts w:asciiTheme="minorHAnsi" w:eastAsia="Times New Roman" w:hAnsiTheme="minorHAnsi"/>
          <w:bCs/>
          <w:szCs w:val="24"/>
        </w:rPr>
      </w:pPr>
    </w:p>
    <w:p w14:paraId="07A11CD1" w14:textId="68E24174" w:rsidR="000A5F32" w:rsidRDefault="000A5F32" w:rsidP="000A5F32">
      <w:pPr>
        <w:rPr>
          <w:rFonts w:asciiTheme="minorHAnsi" w:eastAsia="Times New Roman" w:hAnsiTheme="minorHAnsi"/>
          <w:bCs/>
          <w:szCs w:val="24"/>
        </w:rPr>
      </w:pPr>
      <w:r w:rsidRPr="000A5F32">
        <w:rPr>
          <w:rFonts w:asciiTheme="minorHAnsi" w:eastAsia="Times New Roman" w:hAnsiTheme="minorHAnsi"/>
          <w:bCs/>
          <w:szCs w:val="24"/>
        </w:rPr>
        <w:t xml:space="preserve">Publication without </w:t>
      </w:r>
      <w:r w:rsidR="00534151">
        <w:rPr>
          <w:rFonts w:asciiTheme="minorHAnsi" w:eastAsia="Times New Roman" w:hAnsiTheme="minorHAnsi"/>
          <w:bCs/>
          <w:szCs w:val="24"/>
        </w:rPr>
        <w:t>the instructor's permission</w:t>
      </w:r>
      <w:r w:rsidRPr="000A5F32">
        <w:rPr>
          <w:rFonts w:asciiTheme="minorHAnsi" w:eastAsia="Times New Roman" w:hAnsiTheme="minorHAnsi"/>
          <w:bCs/>
          <w:szCs w:val="24"/>
        </w:rPr>
        <w:t xml:space="preserve">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third-party note/tutoring services. A student who publishes a recording without written consent may be subject to a civil cause of action instituted by a person injured by the publication and/or discipline under UF Regulation 4.040 Student Honor Code and Student Conduct Code.</w:t>
      </w:r>
    </w:p>
    <w:bookmarkEnd w:id="7"/>
    <w:p w14:paraId="51A25410" w14:textId="77777777" w:rsidR="00F11DEE" w:rsidRDefault="00F11DEE">
      <w:pPr>
        <w:rPr>
          <w:rFonts w:asciiTheme="minorHAnsi" w:eastAsia="Times New Roman" w:hAnsiTheme="minorHAnsi"/>
          <w:b/>
          <w:bCs/>
          <w:color w:val="1F497D" w:themeColor="text2"/>
          <w:sz w:val="28"/>
          <w:szCs w:val="28"/>
          <w:u w:val="single"/>
        </w:rPr>
      </w:pPr>
    </w:p>
    <w:p w14:paraId="22A50510" w14:textId="18384A0E" w:rsidR="00F11DEE" w:rsidRDefault="00F11DEE" w:rsidP="00F11DEE">
      <w:pPr>
        <w:jc w:val="center"/>
        <w:rPr>
          <w:rFonts w:asciiTheme="minorHAnsi" w:eastAsia="Times New Roman" w:hAnsiTheme="minorHAnsi"/>
          <w:b/>
          <w:bCs/>
          <w:color w:val="1F497D" w:themeColor="text2"/>
          <w:sz w:val="28"/>
          <w:szCs w:val="28"/>
          <w:u w:val="single"/>
        </w:rPr>
      </w:pPr>
      <w:r w:rsidRPr="00A21232">
        <w:rPr>
          <w:rFonts w:asciiTheme="minorHAnsi" w:eastAsia="Times New Roman" w:hAnsiTheme="minorHAnsi"/>
          <w:noProof/>
          <w:szCs w:val="24"/>
        </w:rPr>
        <w:drawing>
          <wp:inline distT="0" distB="0" distL="0" distR="0" wp14:anchorId="427DABB7" wp14:editId="5A85A029">
            <wp:extent cx="3169678" cy="61912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420432" cy="668104"/>
                    </a:xfrm>
                    <a:prstGeom prst="rect">
                      <a:avLst/>
                    </a:prstGeom>
                  </pic:spPr>
                </pic:pic>
              </a:graphicData>
            </a:graphic>
          </wp:inline>
        </w:drawing>
      </w:r>
    </w:p>
    <w:p w14:paraId="13732CF5" w14:textId="77777777" w:rsidR="00BE18C3" w:rsidRPr="00BE18C3" w:rsidRDefault="00BE18C3" w:rsidP="00BE18C3">
      <w:pPr>
        <w:jc w:val="center"/>
        <w:rPr>
          <w:rFonts w:asciiTheme="minorHAnsi" w:eastAsia="Times New Roman" w:hAnsiTheme="minorHAnsi"/>
          <w:sz w:val="6"/>
          <w:szCs w:val="6"/>
        </w:rPr>
      </w:pPr>
    </w:p>
    <w:p w14:paraId="09821806" w14:textId="7260C054" w:rsidR="003A3C25" w:rsidRPr="00534151" w:rsidRDefault="00BE18C3" w:rsidP="00534151">
      <w:pPr>
        <w:jc w:val="center"/>
        <w:rPr>
          <w:rFonts w:asciiTheme="minorHAnsi" w:eastAsia="Times New Roman" w:hAnsiTheme="minorHAnsi"/>
          <w:sz w:val="21"/>
          <w:szCs w:val="21"/>
        </w:rPr>
      </w:pPr>
      <w:r w:rsidRPr="00BE18C3">
        <w:rPr>
          <w:rFonts w:asciiTheme="minorHAnsi" w:eastAsia="Times New Roman" w:hAnsiTheme="minorHAnsi"/>
          <w:sz w:val="21"/>
          <w:szCs w:val="21"/>
        </w:rPr>
        <w:t>Logo for the University of Florida Online Master of Science in Health Education &amp; Behavior program.</w:t>
      </w:r>
    </w:p>
    <w:p w14:paraId="3898D349" w14:textId="77777777" w:rsidR="00534151" w:rsidRDefault="00534151">
      <w:pPr>
        <w:rPr>
          <w:rFonts w:asciiTheme="minorHAnsi" w:eastAsia="Times New Roman" w:hAnsiTheme="minorHAnsi"/>
          <w:b/>
          <w:bCs/>
          <w:color w:val="1F497D" w:themeColor="text2"/>
          <w:sz w:val="28"/>
          <w:szCs w:val="28"/>
          <w:u w:val="single"/>
        </w:rPr>
      </w:pPr>
      <w:r>
        <w:rPr>
          <w:rFonts w:asciiTheme="minorHAnsi" w:eastAsia="Times New Roman" w:hAnsiTheme="minorHAnsi"/>
          <w:b/>
          <w:bCs/>
          <w:color w:val="1F497D" w:themeColor="text2"/>
          <w:sz w:val="28"/>
          <w:szCs w:val="28"/>
          <w:u w:val="single"/>
        </w:rPr>
        <w:br w:type="page"/>
      </w:r>
    </w:p>
    <w:p w14:paraId="05FAE6AE" w14:textId="04BF43CD" w:rsidR="00735D7A" w:rsidRPr="00D763B2" w:rsidRDefault="00487FD7" w:rsidP="00160EE4">
      <w:pPr>
        <w:autoSpaceDE w:val="0"/>
        <w:autoSpaceDN w:val="0"/>
        <w:adjustRightInd w:val="0"/>
        <w:rPr>
          <w:rFonts w:asciiTheme="minorHAnsi" w:eastAsia="Times New Roman" w:hAnsiTheme="minorHAnsi"/>
          <w:b/>
          <w:bCs/>
          <w:color w:val="1F497D" w:themeColor="text2"/>
          <w:sz w:val="28"/>
          <w:szCs w:val="28"/>
          <w:u w:val="single"/>
        </w:rPr>
      </w:pPr>
      <w:r>
        <w:rPr>
          <w:rFonts w:asciiTheme="minorHAnsi" w:eastAsia="Times New Roman" w:hAnsiTheme="minorHAnsi"/>
          <w:b/>
          <w:bCs/>
          <w:color w:val="1F497D" w:themeColor="text2"/>
          <w:sz w:val="28"/>
          <w:szCs w:val="28"/>
          <w:u w:val="single"/>
        </w:rPr>
        <w:lastRenderedPageBreak/>
        <w:t>VI</w:t>
      </w:r>
      <w:proofErr w:type="gramStart"/>
      <w:r>
        <w:rPr>
          <w:rFonts w:asciiTheme="minorHAnsi" w:eastAsia="Times New Roman" w:hAnsiTheme="minorHAnsi"/>
          <w:b/>
          <w:bCs/>
          <w:color w:val="1F497D" w:themeColor="text2"/>
          <w:sz w:val="28"/>
          <w:szCs w:val="28"/>
          <w:u w:val="single"/>
        </w:rPr>
        <w:t xml:space="preserve">.  </w:t>
      </w:r>
      <w:r w:rsidR="000A5F32">
        <w:rPr>
          <w:rFonts w:asciiTheme="minorHAnsi" w:eastAsia="Times New Roman" w:hAnsiTheme="minorHAnsi"/>
          <w:b/>
          <w:bCs/>
          <w:color w:val="1F497D" w:themeColor="text2"/>
          <w:sz w:val="28"/>
          <w:szCs w:val="28"/>
          <w:u w:val="single"/>
        </w:rPr>
        <w:t>STUDENT</w:t>
      </w:r>
      <w:proofErr w:type="gramEnd"/>
      <w:r w:rsidR="00735D7A" w:rsidRPr="00D763B2">
        <w:rPr>
          <w:rFonts w:asciiTheme="minorHAnsi" w:eastAsia="Times New Roman" w:hAnsiTheme="minorHAnsi"/>
          <w:b/>
          <w:bCs/>
          <w:color w:val="1F497D" w:themeColor="text2"/>
          <w:sz w:val="28"/>
          <w:szCs w:val="28"/>
          <w:u w:val="single"/>
        </w:rPr>
        <w:t xml:space="preserve"> RESOURCES</w:t>
      </w:r>
    </w:p>
    <w:p w14:paraId="3C9B5F0B" w14:textId="60CFBB95" w:rsidR="00580952" w:rsidRDefault="00580952" w:rsidP="00AD556F">
      <w:pPr>
        <w:autoSpaceDE w:val="0"/>
        <w:autoSpaceDN w:val="0"/>
        <w:adjustRightInd w:val="0"/>
        <w:rPr>
          <w:rFonts w:asciiTheme="minorHAnsi" w:eastAsia="Times New Roman" w:hAnsiTheme="minorHAnsi" w:cstheme="minorHAnsi"/>
          <w:sz w:val="16"/>
          <w:szCs w:val="16"/>
        </w:rPr>
      </w:pPr>
    </w:p>
    <w:p w14:paraId="73251DBD" w14:textId="77777777" w:rsidR="000A5F32" w:rsidRPr="00BE18C3" w:rsidRDefault="000A5F32" w:rsidP="000A5F32">
      <w:pPr>
        <w:autoSpaceDE w:val="0"/>
        <w:autoSpaceDN w:val="0"/>
        <w:adjustRightInd w:val="0"/>
        <w:rPr>
          <w:rFonts w:asciiTheme="minorHAnsi" w:eastAsia="Times New Roman" w:hAnsiTheme="minorHAnsi" w:cstheme="minorHAnsi"/>
          <w:b/>
          <w:bCs/>
          <w:szCs w:val="24"/>
        </w:rPr>
      </w:pPr>
      <w:r w:rsidRPr="00BE18C3">
        <w:rPr>
          <w:rFonts w:asciiTheme="minorHAnsi" w:eastAsia="Times New Roman" w:hAnsiTheme="minorHAnsi" w:cstheme="minorHAnsi"/>
          <w:b/>
          <w:bCs/>
          <w:szCs w:val="24"/>
        </w:rPr>
        <w:t>Academic Resources:</w:t>
      </w:r>
    </w:p>
    <w:p w14:paraId="4F585832" w14:textId="77777777" w:rsidR="000A5F32" w:rsidRPr="000A5F32" w:rsidRDefault="000A5F32" w:rsidP="00AD556F">
      <w:pPr>
        <w:autoSpaceDE w:val="0"/>
        <w:autoSpaceDN w:val="0"/>
        <w:adjustRightInd w:val="0"/>
        <w:rPr>
          <w:rFonts w:asciiTheme="minorHAnsi" w:eastAsia="Times New Roman" w:hAnsiTheme="minorHAnsi" w:cstheme="minorHAnsi"/>
          <w:sz w:val="8"/>
          <w:szCs w:val="8"/>
        </w:rPr>
      </w:pPr>
    </w:p>
    <w:p w14:paraId="633F0C85" w14:textId="77777777" w:rsidR="000A5F32" w:rsidRPr="0013632B" w:rsidRDefault="000A5F32" w:rsidP="000A5F32">
      <w:pPr>
        <w:pStyle w:val="ListParagraph"/>
        <w:numPr>
          <w:ilvl w:val="0"/>
          <w:numId w:val="2"/>
        </w:numPr>
        <w:autoSpaceDE w:val="0"/>
        <w:autoSpaceDN w:val="0"/>
        <w:adjustRightInd w:val="0"/>
        <w:ind w:left="360"/>
        <w:rPr>
          <w:rFonts w:asciiTheme="minorHAnsi" w:eastAsia="Times New Roman" w:hAnsiTheme="minorHAnsi" w:cstheme="minorHAnsi"/>
          <w:b/>
          <w:i/>
          <w:sz w:val="22"/>
          <w:szCs w:val="22"/>
        </w:rPr>
      </w:pPr>
      <w:r w:rsidRPr="00621E74">
        <w:rPr>
          <w:rFonts w:asciiTheme="minorHAnsi" w:eastAsia="Times New Roman" w:hAnsiTheme="minorHAnsi" w:cstheme="minorHAnsi"/>
          <w:b/>
          <w:bCs/>
          <w:i/>
          <w:iCs/>
          <w:sz w:val="22"/>
          <w:szCs w:val="22"/>
        </w:rPr>
        <w:t xml:space="preserve">E-learning </w:t>
      </w:r>
      <w:r>
        <w:rPr>
          <w:rFonts w:asciiTheme="minorHAnsi" w:eastAsia="Times New Roman" w:hAnsiTheme="minorHAnsi" w:cstheme="minorHAnsi"/>
          <w:b/>
          <w:bCs/>
          <w:i/>
          <w:iCs/>
          <w:sz w:val="22"/>
          <w:szCs w:val="22"/>
        </w:rPr>
        <w:t>T</w:t>
      </w:r>
      <w:r w:rsidRPr="00621E74">
        <w:rPr>
          <w:rFonts w:asciiTheme="minorHAnsi" w:eastAsia="Times New Roman" w:hAnsiTheme="minorHAnsi" w:cstheme="minorHAnsi"/>
          <w:b/>
          <w:bCs/>
          <w:i/>
          <w:iCs/>
          <w:sz w:val="22"/>
          <w:szCs w:val="22"/>
        </w:rPr>
        <w:t xml:space="preserve">echnical </w:t>
      </w:r>
      <w:r>
        <w:rPr>
          <w:rFonts w:asciiTheme="minorHAnsi" w:eastAsia="Times New Roman" w:hAnsiTheme="minorHAnsi" w:cstheme="minorHAnsi"/>
          <w:b/>
          <w:bCs/>
          <w:i/>
          <w:iCs/>
          <w:sz w:val="22"/>
          <w:szCs w:val="22"/>
        </w:rPr>
        <w:t>S</w:t>
      </w:r>
      <w:r w:rsidRPr="00621E74">
        <w:rPr>
          <w:rFonts w:asciiTheme="minorHAnsi" w:eastAsia="Times New Roman" w:hAnsiTheme="minorHAnsi" w:cstheme="minorHAnsi"/>
          <w:b/>
          <w:bCs/>
          <w:i/>
          <w:iCs/>
          <w:sz w:val="22"/>
          <w:szCs w:val="22"/>
        </w:rPr>
        <w:t>upport</w:t>
      </w:r>
      <w:r w:rsidRPr="0013632B">
        <w:rPr>
          <w:rFonts w:asciiTheme="minorHAnsi" w:eastAsia="Times New Roman" w:hAnsiTheme="minorHAnsi" w:cstheme="minorHAnsi"/>
          <w:b/>
          <w:i/>
          <w:sz w:val="22"/>
          <w:szCs w:val="22"/>
        </w:rPr>
        <w:t xml:space="preserve">: </w:t>
      </w:r>
      <w:hyperlink r:id="rId29" w:history="1">
        <w:r w:rsidRPr="0013632B">
          <w:rPr>
            <w:rStyle w:val="Hyperlink"/>
            <w:rFonts w:asciiTheme="minorHAnsi" w:eastAsia="Times New Roman" w:hAnsiTheme="minorHAnsi" w:cstheme="minorHAnsi"/>
            <w:b/>
            <w:i/>
            <w:sz w:val="22"/>
            <w:szCs w:val="22"/>
          </w:rPr>
          <w:t>http://helpdesk.ufl.edu/</w:t>
        </w:r>
      </w:hyperlink>
      <w:r w:rsidRPr="0013632B">
        <w:rPr>
          <w:rFonts w:asciiTheme="minorHAnsi" w:eastAsia="Times New Roman" w:hAnsiTheme="minorHAnsi" w:cstheme="minorHAnsi"/>
          <w:b/>
          <w:i/>
          <w:sz w:val="22"/>
          <w:szCs w:val="22"/>
        </w:rPr>
        <w:t xml:space="preserve"> </w:t>
      </w:r>
    </w:p>
    <w:p w14:paraId="04D03099" w14:textId="77777777" w:rsidR="000A5F32" w:rsidRDefault="000A5F32" w:rsidP="000A5F32">
      <w:pPr>
        <w:autoSpaceDE w:val="0"/>
        <w:autoSpaceDN w:val="0"/>
        <w:adjustRightInd w:val="0"/>
        <w:ind w:left="360"/>
        <w:rPr>
          <w:rFonts w:asciiTheme="minorHAnsi" w:eastAsia="Times New Roman" w:hAnsiTheme="minorHAnsi" w:cstheme="minorHAnsi"/>
          <w:sz w:val="22"/>
          <w:szCs w:val="22"/>
        </w:rPr>
      </w:pPr>
      <w:r w:rsidRPr="0013632B">
        <w:rPr>
          <w:rFonts w:asciiTheme="minorHAnsi" w:eastAsia="Times New Roman" w:hAnsiTheme="minorHAnsi" w:cstheme="minorHAnsi"/>
          <w:sz w:val="22"/>
          <w:szCs w:val="22"/>
        </w:rPr>
        <w:t xml:space="preserve">The UF Computing Help Desk is available to assist students when they are having technical issues, including those related to E-learning. Contact the Help Desk at 352-392-4357 or via e-mail at </w:t>
      </w:r>
      <w:hyperlink r:id="rId30" w:history="1">
        <w:r w:rsidRPr="0013632B">
          <w:rPr>
            <w:rStyle w:val="Hyperlink"/>
            <w:rFonts w:asciiTheme="minorHAnsi" w:eastAsia="Times New Roman" w:hAnsiTheme="minorHAnsi" w:cstheme="minorHAnsi"/>
            <w:sz w:val="22"/>
            <w:szCs w:val="22"/>
          </w:rPr>
          <w:t>helpdesk@ufl.edu</w:t>
        </w:r>
      </w:hyperlink>
      <w:r w:rsidRPr="0013632B">
        <w:rPr>
          <w:rFonts w:asciiTheme="minorHAnsi" w:eastAsia="Times New Roman" w:hAnsiTheme="minorHAnsi" w:cstheme="minorHAnsi"/>
          <w:sz w:val="22"/>
          <w:szCs w:val="22"/>
        </w:rPr>
        <w:t xml:space="preserve">. </w:t>
      </w:r>
    </w:p>
    <w:p w14:paraId="41E50EBC" w14:textId="77777777" w:rsidR="000A5F32" w:rsidRPr="00621E74" w:rsidRDefault="000A5F32" w:rsidP="000A5F32">
      <w:pPr>
        <w:autoSpaceDE w:val="0"/>
        <w:autoSpaceDN w:val="0"/>
        <w:adjustRightInd w:val="0"/>
        <w:ind w:left="360"/>
        <w:rPr>
          <w:rFonts w:asciiTheme="minorHAnsi" w:eastAsia="Times New Roman" w:hAnsiTheme="minorHAnsi" w:cstheme="minorHAnsi"/>
          <w:sz w:val="10"/>
          <w:szCs w:val="10"/>
        </w:rPr>
      </w:pPr>
    </w:p>
    <w:p w14:paraId="0B732222" w14:textId="77777777" w:rsidR="000A5F32" w:rsidRPr="0013632B" w:rsidRDefault="000A5F32" w:rsidP="000A5F32">
      <w:pPr>
        <w:pStyle w:val="ListParagraph"/>
        <w:numPr>
          <w:ilvl w:val="0"/>
          <w:numId w:val="2"/>
        </w:numPr>
        <w:autoSpaceDE w:val="0"/>
        <w:autoSpaceDN w:val="0"/>
        <w:adjustRightInd w:val="0"/>
        <w:ind w:left="360"/>
        <w:rPr>
          <w:rFonts w:asciiTheme="minorHAnsi" w:eastAsia="Times New Roman" w:hAnsiTheme="minorHAnsi" w:cstheme="minorHAnsi"/>
          <w:b/>
          <w:i/>
          <w:sz w:val="22"/>
          <w:szCs w:val="22"/>
        </w:rPr>
      </w:pPr>
      <w:r w:rsidRPr="00E057B2">
        <w:rPr>
          <w:rFonts w:asciiTheme="minorHAnsi" w:eastAsia="Times New Roman" w:hAnsiTheme="minorHAnsi" w:cstheme="minorHAnsi"/>
          <w:b/>
          <w:i/>
          <w:sz w:val="22"/>
          <w:szCs w:val="22"/>
        </w:rPr>
        <w:t>Career Connections Center</w:t>
      </w:r>
      <w:r w:rsidRPr="0013632B">
        <w:rPr>
          <w:rFonts w:asciiTheme="minorHAnsi" w:eastAsia="Times New Roman" w:hAnsiTheme="minorHAnsi" w:cstheme="minorHAnsi"/>
          <w:b/>
          <w:i/>
          <w:sz w:val="22"/>
          <w:szCs w:val="22"/>
        </w:rPr>
        <w:t xml:space="preserve">: </w:t>
      </w:r>
      <w:hyperlink r:id="rId31" w:history="1">
        <w:r w:rsidRPr="00391E0B">
          <w:rPr>
            <w:rStyle w:val="Hyperlink"/>
            <w:rFonts w:asciiTheme="minorHAnsi" w:eastAsia="Times New Roman" w:hAnsiTheme="minorHAnsi" w:cstheme="minorHAnsi"/>
            <w:b/>
            <w:i/>
            <w:sz w:val="22"/>
            <w:szCs w:val="22"/>
          </w:rPr>
          <w:t>https://career.ufl.edu/</w:t>
        </w:r>
      </w:hyperlink>
      <w:r>
        <w:rPr>
          <w:rFonts w:asciiTheme="minorHAnsi" w:eastAsia="Times New Roman" w:hAnsiTheme="minorHAnsi" w:cstheme="minorHAnsi"/>
          <w:b/>
          <w:i/>
          <w:sz w:val="22"/>
          <w:szCs w:val="22"/>
        </w:rPr>
        <w:t xml:space="preserve"> </w:t>
      </w:r>
    </w:p>
    <w:p w14:paraId="5AF1320A" w14:textId="77777777" w:rsidR="000A5F32" w:rsidRDefault="000A5F32" w:rsidP="000A5F32">
      <w:pPr>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The</w:t>
      </w:r>
      <w:r w:rsidRPr="00E0518A">
        <w:rPr>
          <w:rFonts w:asciiTheme="minorHAnsi" w:eastAsia="Times New Roman" w:hAnsiTheme="minorHAnsi" w:cstheme="minorHAnsi"/>
          <w:sz w:val="22"/>
          <w:szCs w:val="22"/>
        </w:rPr>
        <w:t xml:space="preserve"> Career Connections Center (C3) is the University of Florida’s comprehensive career services operation responsible for providing world class career and professional development for all students. As the # 2 Career Center in the country according to Best Colleges, </w:t>
      </w:r>
      <w:r>
        <w:rPr>
          <w:rFonts w:asciiTheme="minorHAnsi" w:eastAsia="Times New Roman" w:hAnsiTheme="minorHAnsi" w:cstheme="minorHAnsi"/>
          <w:sz w:val="22"/>
          <w:szCs w:val="22"/>
        </w:rPr>
        <w:t xml:space="preserve">the </w:t>
      </w:r>
      <w:r w:rsidRPr="00E0518A">
        <w:rPr>
          <w:rFonts w:asciiTheme="minorHAnsi" w:eastAsia="Times New Roman" w:hAnsiTheme="minorHAnsi" w:cstheme="minorHAnsi"/>
          <w:sz w:val="22"/>
          <w:szCs w:val="22"/>
        </w:rPr>
        <w:t>center supports the overall student experience</w:t>
      </w:r>
      <w:r>
        <w:rPr>
          <w:rFonts w:asciiTheme="minorHAnsi" w:eastAsia="Times New Roman" w:hAnsiTheme="minorHAnsi" w:cstheme="minorHAnsi"/>
          <w:sz w:val="22"/>
          <w:szCs w:val="22"/>
        </w:rPr>
        <w:t>,</w:t>
      </w:r>
      <w:r w:rsidRPr="00E0518A">
        <w:rPr>
          <w:rFonts w:asciiTheme="minorHAnsi" w:eastAsia="Times New Roman" w:hAnsiTheme="minorHAnsi" w:cstheme="minorHAnsi"/>
          <w:sz w:val="22"/>
          <w:szCs w:val="22"/>
        </w:rPr>
        <w:t xml:space="preserve"> starting during student orientation and moving beyond graduation.</w:t>
      </w:r>
      <w:r>
        <w:rPr>
          <w:rFonts w:asciiTheme="minorHAnsi" w:eastAsia="Times New Roman" w:hAnsiTheme="minorHAnsi" w:cstheme="minorHAnsi"/>
          <w:sz w:val="22"/>
          <w:szCs w:val="22"/>
        </w:rPr>
        <w:t xml:space="preserve"> Location</w:t>
      </w:r>
      <w:r w:rsidRPr="00E057B2">
        <w:rPr>
          <w:rFonts w:asciiTheme="minorHAnsi" w:eastAsia="Times New Roman" w:hAnsiTheme="minorHAnsi" w:cstheme="minorHAnsi"/>
          <w:sz w:val="22"/>
          <w:szCs w:val="22"/>
        </w:rPr>
        <w:t>: Reitz Union</w:t>
      </w:r>
      <w:r>
        <w:rPr>
          <w:rFonts w:asciiTheme="minorHAnsi" w:eastAsia="Times New Roman" w:hAnsiTheme="minorHAnsi" w:cstheme="minorHAnsi"/>
          <w:sz w:val="22"/>
          <w:szCs w:val="22"/>
        </w:rPr>
        <w:t>,</w:t>
      </w:r>
      <w:r w:rsidRPr="00E057B2">
        <w:rPr>
          <w:rFonts w:asciiTheme="minorHAnsi" w:eastAsia="Times New Roman" w:hAnsiTheme="minorHAnsi" w:cstheme="minorHAnsi"/>
          <w:sz w:val="22"/>
          <w:szCs w:val="22"/>
        </w:rPr>
        <w:t xml:space="preserve"> Suite 1300</w:t>
      </w:r>
      <w:r>
        <w:rPr>
          <w:rFonts w:asciiTheme="minorHAnsi" w:eastAsia="Times New Roman" w:hAnsiTheme="minorHAnsi" w:cstheme="minorHAnsi"/>
          <w:sz w:val="22"/>
          <w:szCs w:val="22"/>
        </w:rPr>
        <w:t xml:space="preserve">. </w:t>
      </w:r>
    </w:p>
    <w:p w14:paraId="7219929B" w14:textId="77777777" w:rsidR="000A5F32" w:rsidRPr="00E0518A" w:rsidRDefault="000A5F32" w:rsidP="000A5F32">
      <w:pPr>
        <w:autoSpaceDE w:val="0"/>
        <w:autoSpaceDN w:val="0"/>
        <w:adjustRightInd w:val="0"/>
        <w:ind w:left="360"/>
        <w:rPr>
          <w:rFonts w:asciiTheme="minorHAnsi" w:eastAsia="Times New Roman" w:hAnsiTheme="minorHAnsi" w:cstheme="minorHAnsi"/>
          <w:sz w:val="10"/>
          <w:szCs w:val="10"/>
        </w:rPr>
      </w:pPr>
    </w:p>
    <w:p w14:paraId="5A1A3081" w14:textId="77777777" w:rsidR="000A5F32" w:rsidRPr="0013632B" w:rsidRDefault="000A5F32" w:rsidP="000A5F32">
      <w:pPr>
        <w:pStyle w:val="ListParagraph"/>
        <w:numPr>
          <w:ilvl w:val="0"/>
          <w:numId w:val="2"/>
        </w:num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b/>
          <w:bCs/>
          <w:i/>
          <w:iCs/>
          <w:sz w:val="22"/>
          <w:szCs w:val="22"/>
        </w:rPr>
        <w:t>Library Support</w:t>
      </w:r>
      <w:r w:rsidRPr="0013632B">
        <w:rPr>
          <w:rFonts w:asciiTheme="minorHAnsi" w:eastAsia="Times New Roman" w:hAnsiTheme="minorHAnsi" w:cstheme="minorHAnsi"/>
          <w:b/>
          <w:i/>
          <w:sz w:val="22"/>
          <w:szCs w:val="22"/>
        </w:rPr>
        <w:t xml:space="preserve">: </w:t>
      </w:r>
      <w:hyperlink r:id="rId32" w:history="1">
        <w:r w:rsidRPr="0013632B">
          <w:rPr>
            <w:rStyle w:val="Hyperlink"/>
            <w:rFonts w:asciiTheme="minorHAnsi" w:eastAsia="Times New Roman" w:hAnsiTheme="minorHAnsi" w:cstheme="minorHAnsi"/>
            <w:b/>
            <w:i/>
            <w:sz w:val="22"/>
            <w:szCs w:val="22"/>
          </w:rPr>
          <w:t>https://uflib.ufl.edu/</w:t>
        </w:r>
      </w:hyperlink>
    </w:p>
    <w:p w14:paraId="39C3A9CB" w14:textId="77777777" w:rsidR="000A5F32" w:rsidRDefault="000A5F32" w:rsidP="000A5F32">
      <w:pPr>
        <w:autoSpaceDE w:val="0"/>
        <w:autoSpaceDN w:val="0"/>
        <w:adjustRightInd w:val="0"/>
        <w:ind w:left="360"/>
        <w:rPr>
          <w:rFonts w:asciiTheme="minorHAnsi" w:eastAsia="Times New Roman" w:hAnsiTheme="minorHAnsi" w:cstheme="minorHAnsi"/>
          <w:sz w:val="22"/>
          <w:szCs w:val="22"/>
        </w:rPr>
      </w:pPr>
      <w:r w:rsidRPr="000768AA">
        <w:rPr>
          <w:rFonts w:asciiTheme="minorHAnsi" w:eastAsia="Times New Roman" w:hAnsiTheme="minorHAnsi" w:cstheme="minorHAnsi"/>
          <w:sz w:val="22"/>
          <w:szCs w:val="22"/>
        </w:rPr>
        <w:t xml:space="preserve">Various forms of support are available online through the UF Library website. Students may call, text, chat, or email a librarian through the Ask-A-Librarian resource. Additionally, the Department of Health Education and Behavior has a designated librarian to support student research needs. To contact your subject specialist visit: </w:t>
      </w:r>
      <w:hyperlink r:id="rId33" w:history="1">
        <w:r w:rsidRPr="00E14ACE">
          <w:rPr>
            <w:rStyle w:val="Hyperlink"/>
            <w:rFonts w:asciiTheme="minorHAnsi" w:eastAsia="Times New Roman" w:hAnsiTheme="minorHAnsi" w:cstheme="minorHAnsi"/>
            <w:sz w:val="22"/>
            <w:szCs w:val="22"/>
          </w:rPr>
          <w:t>https://uflib.ufl.edu/specialists/</w:t>
        </w:r>
      </w:hyperlink>
      <w:r w:rsidRPr="000768AA">
        <w:rPr>
          <w:rFonts w:asciiTheme="minorHAnsi" w:eastAsia="Times New Roman" w:hAnsiTheme="minorHAnsi" w:cstheme="minorHAnsi"/>
          <w:sz w:val="22"/>
          <w:szCs w:val="22"/>
        </w:rPr>
        <w:t>.</w:t>
      </w:r>
    </w:p>
    <w:p w14:paraId="22559DED" w14:textId="77777777" w:rsidR="000A5F32" w:rsidRPr="0013632B" w:rsidRDefault="000A5F32" w:rsidP="000A5F32">
      <w:pPr>
        <w:autoSpaceDE w:val="0"/>
        <w:autoSpaceDN w:val="0"/>
        <w:adjustRightInd w:val="0"/>
        <w:ind w:left="360"/>
        <w:rPr>
          <w:rFonts w:asciiTheme="minorHAnsi" w:eastAsia="Times New Roman" w:hAnsiTheme="minorHAnsi" w:cstheme="minorHAnsi"/>
          <w:sz w:val="10"/>
          <w:szCs w:val="10"/>
        </w:rPr>
      </w:pPr>
    </w:p>
    <w:p w14:paraId="49984405" w14:textId="77777777" w:rsidR="000A5F32" w:rsidRDefault="000A5F32" w:rsidP="000A5F32">
      <w:pPr>
        <w:pStyle w:val="ListParagraph"/>
        <w:numPr>
          <w:ilvl w:val="0"/>
          <w:numId w:val="2"/>
        </w:numPr>
        <w:ind w:left="360"/>
        <w:rPr>
          <w:rFonts w:asciiTheme="minorHAnsi" w:eastAsia="Times New Roman" w:hAnsiTheme="minorHAnsi" w:cstheme="minorHAnsi"/>
          <w:b/>
          <w:i/>
          <w:iCs/>
          <w:sz w:val="22"/>
          <w:szCs w:val="22"/>
        </w:rPr>
      </w:pPr>
      <w:r w:rsidRPr="00621E74">
        <w:rPr>
          <w:rFonts w:asciiTheme="minorHAnsi" w:eastAsia="Times New Roman" w:hAnsiTheme="minorHAnsi" w:cstheme="minorHAnsi"/>
          <w:b/>
          <w:i/>
          <w:iCs/>
          <w:sz w:val="22"/>
          <w:szCs w:val="22"/>
        </w:rPr>
        <w:t xml:space="preserve">Academic Resources: </w:t>
      </w:r>
      <w:hyperlink r:id="rId34" w:history="1">
        <w:r w:rsidRPr="00B521E9">
          <w:rPr>
            <w:rStyle w:val="Hyperlink"/>
            <w:rFonts w:asciiTheme="minorHAnsi" w:eastAsia="Times New Roman" w:hAnsiTheme="minorHAnsi" w:cstheme="minorHAnsi"/>
            <w:b/>
            <w:i/>
            <w:iCs/>
            <w:sz w:val="22"/>
            <w:szCs w:val="22"/>
          </w:rPr>
          <w:t>https://academicresources.clas.ufl.edu/</w:t>
        </w:r>
      </w:hyperlink>
      <w:r>
        <w:rPr>
          <w:rFonts w:asciiTheme="minorHAnsi" w:eastAsia="Times New Roman" w:hAnsiTheme="minorHAnsi" w:cstheme="minorHAnsi"/>
          <w:b/>
          <w:i/>
          <w:iCs/>
          <w:sz w:val="22"/>
          <w:szCs w:val="22"/>
        </w:rPr>
        <w:t xml:space="preserve">  </w:t>
      </w:r>
    </w:p>
    <w:p w14:paraId="7176531F" w14:textId="77777777" w:rsidR="000A5F32" w:rsidRDefault="000A5F32" w:rsidP="000A5F32">
      <w:pPr>
        <w:pStyle w:val="ListParagraph"/>
        <w:ind w:left="360"/>
        <w:rPr>
          <w:rFonts w:asciiTheme="minorHAnsi" w:eastAsia="Times New Roman" w:hAnsiTheme="minorHAnsi" w:cstheme="minorHAnsi"/>
          <w:bCs/>
          <w:sz w:val="22"/>
          <w:szCs w:val="22"/>
        </w:rPr>
      </w:pPr>
      <w:r w:rsidRPr="00621E74">
        <w:rPr>
          <w:rFonts w:asciiTheme="minorHAnsi" w:eastAsia="Times New Roman" w:hAnsiTheme="minorHAnsi" w:cstheme="minorHAnsi"/>
          <w:bCs/>
          <w:sz w:val="22"/>
          <w:szCs w:val="22"/>
        </w:rPr>
        <w:t>The mission of Academic Resources is to empower students to become successful lifelong learners.</w:t>
      </w:r>
      <w:r>
        <w:rPr>
          <w:rFonts w:asciiTheme="minorHAnsi" w:eastAsia="Times New Roman" w:hAnsiTheme="minorHAnsi" w:cstheme="minorHAnsi"/>
          <w:bCs/>
          <w:sz w:val="22"/>
          <w:szCs w:val="22"/>
        </w:rPr>
        <w:t xml:space="preserve"> </w:t>
      </w:r>
    </w:p>
    <w:p w14:paraId="635FCE43" w14:textId="77777777" w:rsidR="000A5F32" w:rsidRPr="00621E74" w:rsidRDefault="000A5F32" w:rsidP="000A5F32">
      <w:pPr>
        <w:pStyle w:val="ListParagraph"/>
        <w:ind w:left="360"/>
        <w:rPr>
          <w:rFonts w:asciiTheme="minorHAnsi" w:eastAsia="Times New Roman" w:hAnsiTheme="minorHAnsi" w:cstheme="minorHAnsi"/>
          <w:b/>
          <w:i/>
          <w:iCs/>
          <w:sz w:val="22"/>
          <w:szCs w:val="22"/>
        </w:rPr>
      </w:pPr>
      <w:r w:rsidRPr="00621E74">
        <w:rPr>
          <w:rFonts w:asciiTheme="minorHAnsi" w:eastAsia="Times New Roman" w:hAnsiTheme="minorHAnsi" w:cstheme="minorHAnsi"/>
          <w:bCs/>
          <w:sz w:val="22"/>
          <w:szCs w:val="22"/>
        </w:rPr>
        <w:t>1317 Turlington Hall</w:t>
      </w:r>
      <w:r>
        <w:rPr>
          <w:rFonts w:asciiTheme="minorHAnsi" w:eastAsia="Times New Roman" w:hAnsiTheme="minorHAnsi" w:cstheme="minorHAnsi"/>
          <w:bCs/>
          <w:sz w:val="22"/>
          <w:szCs w:val="22"/>
        </w:rPr>
        <w:t xml:space="preserve">; </w:t>
      </w:r>
      <w:r w:rsidRPr="00621E74">
        <w:rPr>
          <w:rFonts w:asciiTheme="minorHAnsi" w:eastAsia="Times New Roman" w:hAnsiTheme="minorHAnsi" w:cstheme="minorHAnsi"/>
          <w:bCs/>
          <w:sz w:val="22"/>
          <w:szCs w:val="22"/>
        </w:rPr>
        <w:t>352-392-2010</w:t>
      </w:r>
      <w:r>
        <w:rPr>
          <w:rFonts w:asciiTheme="minorHAnsi" w:eastAsia="Times New Roman" w:hAnsiTheme="minorHAnsi" w:cstheme="minorHAnsi"/>
          <w:bCs/>
          <w:sz w:val="22"/>
          <w:szCs w:val="22"/>
        </w:rPr>
        <w:t xml:space="preserve">; </w:t>
      </w:r>
      <w:hyperlink r:id="rId35" w:history="1">
        <w:r w:rsidRPr="00B521E9">
          <w:rPr>
            <w:rStyle w:val="Hyperlink"/>
            <w:rFonts w:asciiTheme="minorHAnsi" w:eastAsia="Times New Roman" w:hAnsiTheme="minorHAnsi" w:cstheme="minorHAnsi"/>
            <w:bCs/>
            <w:sz w:val="22"/>
            <w:szCs w:val="22"/>
          </w:rPr>
          <w:t>teaching-center@ufl.edu</w:t>
        </w:r>
      </w:hyperlink>
      <w:r w:rsidRPr="00621E74">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w:t>
      </w:r>
    </w:p>
    <w:p w14:paraId="6D78BFDF" w14:textId="77777777" w:rsidR="000A5F32" w:rsidRPr="00621E74" w:rsidRDefault="000A5F32" w:rsidP="000A5F32">
      <w:pPr>
        <w:pStyle w:val="ListParagraph"/>
        <w:autoSpaceDE w:val="0"/>
        <w:autoSpaceDN w:val="0"/>
        <w:adjustRightInd w:val="0"/>
        <w:ind w:left="360"/>
        <w:rPr>
          <w:rFonts w:asciiTheme="minorHAnsi" w:eastAsia="Times New Roman" w:hAnsiTheme="minorHAnsi" w:cstheme="minorHAnsi"/>
          <w:bCs/>
          <w:sz w:val="10"/>
          <w:szCs w:val="10"/>
        </w:rPr>
      </w:pPr>
    </w:p>
    <w:p w14:paraId="4C65BE8E" w14:textId="77777777" w:rsidR="000A5F32" w:rsidRPr="0013632B" w:rsidRDefault="000A5F32" w:rsidP="000A5F32">
      <w:pPr>
        <w:pStyle w:val="ListParagraph"/>
        <w:numPr>
          <w:ilvl w:val="0"/>
          <w:numId w:val="2"/>
        </w:num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b/>
          <w:bCs/>
          <w:i/>
          <w:iCs/>
          <w:sz w:val="22"/>
          <w:szCs w:val="22"/>
        </w:rPr>
        <w:t xml:space="preserve">Writing Studio: </w:t>
      </w:r>
      <w:hyperlink r:id="rId36" w:history="1">
        <w:r w:rsidRPr="0013632B">
          <w:rPr>
            <w:rStyle w:val="Hyperlink"/>
            <w:rFonts w:asciiTheme="minorHAnsi" w:eastAsia="Times New Roman" w:hAnsiTheme="minorHAnsi" w:cstheme="minorHAnsi"/>
            <w:b/>
            <w:bCs/>
            <w:i/>
            <w:iCs/>
            <w:sz w:val="22"/>
            <w:szCs w:val="22"/>
          </w:rPr>
          <w:t>https://writing.ufl.edu/writing-studio/</w:t>
        </w:r>
      </w:hyperlink>
      <w:r w:rsidRPr="0013632B">
        <w:rPr>
          <w:rFonts w:asciiTheme="minorHAnsi" w:eastAsia="Times New Roman" w:hAnsiTheme="minorHAnsi" w:cstheme="minorHAnsi"/>
          <w:b/>
          <w:bCs/>
          <w:i/>
          <w:iCs/>
          <w:sz w:val="22"/>
          <w:szCs w:val="22"/>
        </w:rPr>
        <w:t xml:space="preserve"> </w:t>
      </w:r>
    </w:p>
    <w:p w14:paraId="764C20D4" w14:textId="77777777" w:rsidR="000A5F32" w:rsidRDefault="000A5F32" w:rsidP="000A5F32">
      <w:pPr>
        <w:autoSpaceDE w:val="0"/>
        <w:autoSpaceDN w:val="0"/>
        <w:adjustRightInd w:val="0"/>
        <w:ind w:left="360"/>
        <w:rPr>
          <w:rFonts w:asciiTheme="minorHAnsi" w:eastAsia="Times New Roman" w:hAnsiTheme="minorHAnsi" w:cstheme="minorHAnsi"/>
          <w:sz w:val="22"/>
          <w:szCs w:val="22"/>
        </w:rPr>
      </w:pPr>
      <w:r w:rsidRPr="0013632B">
        <w:rPr>
          <w:rFonts w:asciiTheme="minorHAnsi" w:eastAsia="Times New Roman" w:hAnsiTheme="minorHAnsi" w:cstheme="minorHAnsi"/>
          <w:sz w:val="22"/>
          <w:szCs w:val="22"/>
        </w:rPr>
        <w:t xml:space="preserve">The Writing Studio is a free service that aims to help students become more effective writers. </w:t>
      </w:r>
      <w:r>
        <w:rPr>
          <w:rFonts w:asciiTheme="minorHAnsi" w:eastAsia="Times New Roman" w:hAnsiTheme="minorHAnsi" w:cstheme="minorHAnsi"/>
          <w:sz w:val="22"/>
          <w:szCs w:val="22"/>
        </w:rPr>
        <w:t>Receive h</w:t>
      </w:r>
      <w:r w:rsidRPr="00662720">
        <w:rPr>
          <w:rFonts w:asciiTheme="minorHAnsi" w:eastAsia="Times New Roman" w:hAnsiTheme="minorHAnsi" w:cstheme="minorHAnsi"/>
          <w:sz w:val="22"/>
          <w:szCs w:val="22"/>
        </w:rPr>
        <w:t xml:space="preserve">elp </w:t>
      </w:r>
      <w:r>
        <w:rPr>
          <w:rFonts w:asciiTheme="minorHAnsi" w:eastAsia="Times New Roman" w:hAnsiTheme="minorHAnsi" w:cstheme="minorHAnsi"/>
          <w:sz w:val="22"/>
          <w:szCs w:val="22"/>
        </w:rPr>
        <w:t xml:space="preserve">with </w:t>
      </w:r>
      <w:r w:rsidRPr="00662720">
        <w:rPr>
          <w:rFonts w:asciiTheme="minorHAnsi" w:eastAsia="Times New Roman" w:hAnsiTheme="minorHAnsi" w:cstheme="minorHAnsi"/>
          <w:sz w:val="22"/>
          <w:szCs w:val="22"/>
        </w:rPr>
        <w:t>brainstorming, formatting, and writing papers.</w:t>
      </w:r>
      <w:r>
        <w:rPr>
          <w:rFonts w:asciiTheme="minorHAnsi" w:eastAsia="Times New Roman" w:hAnsiTheme="minorHAnsi" w:cstheme="minorHAnsi"/>
          <w:sz w:val="22"/>
          <w:szCs w:val="22"/>
        </w:rPr>
        <w:t xml:space="preserve"> </w:t>
      </w:r>
      <w:r w:rsidRPr="00621E74">
        <w:rPr>
          <w:rFonts w:asciiTheme="minorHAnsi" w:eastAsia="Times New Roman" w:hAnsiTheme="minorHAnsi" w:cstheme="minorHAnsi"/>
          <w:sz w:val="22"/>
          <w:szCs w:val="22"/>
        </w:rPr>
        <w:t>Daytime (9:30am-3:30pm): 2215 Turlington Hall, 352-846-1138</w:t>
      </w:r>
      <w:r>
        <w:rPr>
          <w:rFonts w:asciiTheme="minorHAnsi" w:eastAsia="Times New Roman" w:hAnsiTheme="minorHAnsi" w:cstheme="minorHAnsi"/>
          <w:sz w:val="22"/>
          <w:szCs w:val="22"/>
        </w:rPr>
        <w:t xml:space="preserve">. </w:t>
      </w:r>
      <w:r w:rsidRPr="00621E74">
        <w:rPr>
          <w:rFonts w:asciiTheme="minorHAnsi" w:eastAsia="Times New Roman" w:hAnsiTheme="minorHAnsi" w:cstheme="minorHAnsi"/>
          <w:sz w:val="22"/>
          <w:szCs w:val="22"/>
        </w:rPr>
        <w:t>Evening (5:00pm-7:00pm): 1545 W University Avenue (Library West, Rm. 339).</w:t>
      </w:r>
    </w:p>
    <w:p w14:paraId="61945DA6" w14:textId="77777777" w:rsidR="000A5F32" w:rsidRPr="00662720" w:rsidRDefault="000A5F32" w:rsidP="000A5F32">
      <w:pPr>
        <w:autoSpaceDE w:val="0"/>
        <w:autoSpaceDN w:val="0"/>
        <w:adjustRightInd w:val="0"/>
        <w:ind w:left="360"/>
        <w:rPr>
          <w:rFonts w:asciiTheme="minorHAnsi" w:eastAsia="Times New Roman" w:hAnsiTheme="minorHAnsi" w:cstheme="minorHAnsi"/>
          <w:sz w:val="10"/>
          <w:szCs w:val="10"/>
        </w:rPr>
      </w:pPr>
    </w:p>
    <w:p w14:paraId="13D9943B" w14:textId="77777777" w:rsidR="000A5F32" w:rsidRPr="00662720" w:rsidRDefault="000A5F32" w:rsidP="000A5F32">
      <w:pPr>
        <w:pStyle w:val="ListParagraph"/>
        <w:numPr>
          <w:ilvl w:val="0"/>
          <w:numId w:val="2"/>
        </w:numPr>
        <w:autoSpaceDE w:val="0"/>
        <w:autoSpaceDN w:val="0"/>
        <w:adjustRightInd w:val="0"/>
        <w:ind w:left="360"/>
        <w:rPr>
          <w:rFonts w:asciiTheme="minorHAnsi" w:eastAsia="Times New Roman" w:hAnsiTheme="minorHAnsi" w:cstheme="minorHAnsi"/>
          <w:b/>
          <w:bCs/>
          <w:i/>
          <w:iCs/>
          <w:sz w:val="22"/>
          <w:szCs w:val="22"/>
        </w:rPr>
      </w:pPr>
      <w:r w:rsidRPr="00662720">
        <w:rPr>
          <w:rFonts w:asciiTheme="minorHAnsi" w:eastAsia="Times New Roman" w:hAnsiTheme="minorHAnsi" w:cstheme="minorHAnsi"/>
          <w:b/>
          <w:bCs/>
          <w:i/>
          <w:iCs/>
          <w:sz w:val="22"/>
          <w:szCs w:val="22"/>
        </w:rPr>
        <w:t xml:space="preserve">Academic Complaints: </w:t>
      </w:r>
      <w:hyperlink r:id="rId37" w:history="1">
        <w:r w:rsidRPr="00662720">
          <w:rPr>
            <w:rStyle w:val="Hyperlink"/>
            <w:rFonts w:asciiTheme="minorHAnsi" w:eastAsia="Times New Roman" w:hAnsiTheme="minorHAnsi" w:cstheme="minorHAnsi"/>
            <w:b/>
            <w:bCs/>
            <w:i/>
            <w:iCs/>
            <w:sz w:val="22"/>
            <w:szCs w:val="22"/>
          </w:rPr>
          <w:t>https://www.ombuds.ufl.edu/</w:t>
        </w:r>
      </w:hyperlink>
      <w:r w:rsidRPr="00662720">
        <w:rPr>
          <w:rFonts w:asciiTheme="minorHAnsi" w:eastAsia="Times New Roman" w:hAnsiTheme="minorHAnsi" w:cstheme="minorHAnsi"/>
          <w:b/>
          <w:bCs/>
          <w:i/>
          <w:iCs/>
          <w:sz w:val="22"/>
          <w:szCs w:val="22"/>
        </w:rPr>
        <w:t xml:space="preserve"> </w:t>
      </w:r>
    </w:p>
    <w:p w14:paraId="1D1856A1" w14:textId="77777777" w:rsidR="000A5F32" w:rsidRPr="00662720" w:rsidRDefault="000A5F32" w:rsidP="000A5F32">
      <w:pPr>
        <w:pStyle w:val="ListParagraph"/>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The</w:t>
      </w:r>
      <w:r w:rsidRPr="00662720">
        <w:rPr>
          <w:rFonts w:asciiTheme="minorHAnsi" w:eastAsia="Times New Roman" w:hAnsiTheme="minorHAnsi" w:cstheme="minorHAnsi"/>
          <w:sz w:val="22"/>
          <w:szCs w:val="22"/>
        </w:rPr>
        <w:t xml:space="preserve"> Ombuds </w:t>
      </w:r>
      <w:r>
        <w:rPr>
          <w:rFonts w:asciiTheme="minorHAnsi" w:eastAsia="Times New Roman" w:hAnsiTheme="minorHAnsi" w:cstheme="minorHAnsi"/>
          <w:sz w:val="22"/>
          <w:szCs w:val="22"/>
        </w:rPr>
        <w:t>Office seeks to assist students, staff, and faculty in resolving problems and conflicts that arise during their interactions</w:t>
      </w:r>
      <w:r w:rsidRPr="00662720">
        <w:rPr>
          <w:rFonts w:asciiTheme="minorHAnsi" w:eastAsia="Times New Roman" w:hAnsiTheme="minorHAnsi" w:cstheme="minorHAnsi"/>
          <w:sz w:val="22"/>
          <w:szCs w:val="22"/>
        </w:rPr>
        <w:t xml:space="preserve"> with</w:t>
      </w:r>
      <w:r>
        <w:rPr>
          <w:rFonts w:asciiTheme="minorHAnsi" w:eastAsia="Times New Roman" w:hAnsiTheme="minorHAnsi" w:cstheme="minorHAnsi"/>
          <w:sz w:val="22"/>
          <w:szCs w:val="22"/>
        </w:rPr>
        <w:t>in</w:t>
      </w:r>
      <w:r w:rsidRPr="00662720">
        <w:rPr>
          <w:rFonts w:asciiTheme="minorHAnsi" w:eastAsia="Times New Roman" w:hAnsiTheme="minorHAnsi" w:cstheme="minorHAnsi"/>
          <w:sz w:val="22"/>
          <w:szCs w:val="22"/>
        </w:rPr>
        <w:t xml:space="preserve"> the University of Florida. By considering </w:t>
      </w:r>
      <w:r>
        <w:rPr>
          <w:rFonts w:asciiTheme="minorHAnsi" w:eastAsia="Times New Roman" w:hAnsiTheme="minorHAnsi" w:cstheme="minorHAnsi"/>
          <w:sz w:val="22"/>
          <w:szCs w:val="22"/>
        </w:rPr>
        <w:t>issues</w:t>
      </w:r>
      <w:r w:rsidRPr="00662720">
        <w:rPr>
          <w:rFonts w:asciiTheme="minorHAnsi" w:eastAsia="Times New Roman" w:hAnsiTheme="minorHAnsi" w:cstheme="minorHAnsi"/>
          <w:sz w:val="22"/>
          <w:szCs w:val="22"/>
        </w:rPr>
        <w:t xml:space="preserve"> in an unbiased way, the Ombuds works to help students and staff find solutions to </w:t>
      </w:r>
      <w:r>
        <w:rPr>
          <w:rFonts w:asciiTheme="minorHAnsi" w:eastAsia="Times New Roman" w:hAnsiTheme="minorHAnsi" w:cstheme="minorHAnsi"/>
          <w:sz w:val="22"/>
          <w:szCs w:val="22"/>
        </w:rPr>
        <w:t>university-related</w:t>
      </w:r>
      <w:r w:rsidRPr="00662720">
        <w:rPr>
          <w:rFonts w:asciiTheme="minorHAnsi" w:eastAsia="Times New Roman" w:hAnsiTheme="minorHAnsi" w:cstheme="minorHAnsi"/>
          <w:sz w:val="22"/>
          <w:szCs w:val="22"/>
        </w:rPr>
        <w:t xml:space="preserve"> problems and concerns.</w:t>
      </w:r>
      <w:r>
        <w:rPr>
          <w:rFonts w:asciiTheme="minorHAnsi" w:eastAsia="Times New Roman" w:hAnsiTheme="minorHAnsi" w:cstheme="minorHAnsi"/>
          <w:sz w:val="22"/>
          <w:szCs w:val="22"/>
        </w:rPr>
        <w:t xml:space="preserve"> </w:t>
      </w:r>
    </w:p>
    <w:p w14:paraId="49C024FF" w14:textId="77777777" w:rsidR="000A5F32" w:rsidRPr="00662720" w:rsidRDefault="000A5F32" w:rsidP="000A5F32">
      <w:pPr>
        <w:pStyle w:val="ListParagraph"/>
        <w:autoSpaceDE w:val="0"/>
        <w:autoSpaceDN w:val="0"/>
        <w:adjustRightInd w:val="0"/>
        <w:ind w:left="360"/>
        <w:rPr>
          <w:rFonts w:asciiTheme="minorHAnsi" w:eastAsia="Times New Roman" w:hAnsiTheme="minorHAnsi" w:cstheme="minorHAnsi"/>
          <w:sz w:val="10"/>
          <w:szCs w:val="10"/>
        </w:rPr>
      </w:pPr>
    </w:p>
    <w:p w14:paraId="6B58218D" w14:textId="77777777" w:rsidR="000A5F32" w:rsidRPr="00662720" w:rsidRDefault="000A5F32" w:rsidP="000A5F32">
      <w:pPr>
        <w:pStyle w:val="ListParagraph"/>
        <w:numPr>
          <w:ilvl w:val="0"/>
          <w:numId w:val="2"/>
        </w:numPr>
        <w:autoSpaceDE w:val="0"/>
        <w:autoSpaceDN w:val="0"/>
        <w:adjustRightInd w:val="0"/>
        <w:ind w:left="360"/>
        <w:rPr>
          <w:rFonts w:asciiTheme="minorHAnsi" w:eastAsia="Times New Roman" w:hAnsiTheme="minorHAnsi" w:cstheme="minorHAnsi"/>
          <w:b/>
          <w:bCs/>
          <w:i/>
          <w:iCs/>
          <w:sz w:val="22"/>
          <w:szCs w:val="22"/>
        </w:rPr>
      </w:pPr>
      <w:r w:rsidRPr="00662720">
        <w:rPr>
          <w:rFonts w:asciiTheme="minorHAnsi" w:eastAsia="Times New Roman" w:hAnsiTheme="minorHAnsi" w:cstheme="minorHAnsi"/>
          <w:b/>
          <w:bCs/>
          <w:i/>
          <w:iCs/>
          <w:sz w:val="22"/>
          <w:szCs w:val="22"/>
        </w:rPr>
        <w:t xml:space="preserve">Enrollment Management Complaints: </w:t>
      </w:r>
      <w:hyperlink r:id="rId38" w:history="1">
        <w:r w:rsidRPr="00662720">
          <w:rPr>
            <w:rStyle w:val="Hyperlink"/>
            <w:rFonts w:asciiTheme="minorHAnsi" w:eastAsia="Times New Roman" w:hAnsiTheme="minorHAnsi" w:cstheme="minorHAnsi"/>
            <w:b/>
            <w:bCs/>
            <w:i/>
            <w:iCs/>
            <w:sz w:val="22"/>
            <w:szCs w:val="22"/>
          </w:rPr>
          <w:t>https://www.sfa.ufl.edu/written-student-complaints/</w:t>
        </w:r>
      </w:hyperlink>
      <w:r w:rsidRPr="00662720">
        <w:rPr>
          <w:rFonts w:asciiTheme="minorHAnsi" w:eastAsia="Times New Roman" w:hAnsiTheme="minorHAnsi" w:cstheme="minorHAnsi"/>
          <w:b/>
          <w:bCs/>
          <w:i/>
          <w:iCs/>
          <w:sz w:val="22"/>
          <w:szCs w:val="22"/>
        </w:rPr>
        <w:t xml:space="preserve"> </w:t>
      </w:r>
    </w:p>
    <w:p w14:paraId="2F0C130A" w14:textId="77777777" w:rsidR="000A5F32" w:rsidRDefault="000A5F32" w:rsidP="000A5F32">
      <w:pPr>
        <w:pStyle w:val="ListParagraph"/>
        <w:autoSpaceDE w:val="0"/>
        <w:autoSpaceDN w:val="0"/>
        <w:adjustRightInd w:val="0"/>
        <w:ind w:left="360"/>
        <w:rPr>
          <w:rFonts w:asciiTheme="minorHAnsi" w:eastAsia="Times New Roman" w:hAnsiTheme="minorHAnsi" w:cstheme="minorHAnsi"/>
          <w:sz w:val="22"/>
          <w:szCs w:val="22"/>
        </w:rPr>
      </w:pPr>
      <w:r w:rsidRPr="00662720">
        <w:rPr>
          <w:rFonts w:asciiTheme="minorHAnsi" w:eastAsia="Times New Roman" w:hAnsiTheme="minorHAnsi" w:cstheme="minorHAnsi"/>
          <w:sz w:val="22"/>
          <w:szCs w:val="22"/>
        </w:rPr>
        <w:t xml:space="preserve">The Division of Enrollment Management </w:t>
      </w:r>
      <w:r>
        <w:rPr>
          <w:rFonts w:asciiTheme="minorHAnsi" w:eastAsia="Times New Roman" w:hAnsiTheme="minorHAnsi" w:cstheme="minorHAnsi"/>
          <w:sz w:val="22"/>
          <w:szCs w:val="22"/>
        </w:rPr>
        <w:t xml:space="preserve">established </w:t>
      </w:r>
      <w:r w:rsidRPr="00662720">
        <w:rPr>
          <w:rFonts w:asciiTheme="minorHAnsi" w:eastAsia="Times New Roman" w:hAnsiTheme="minorHAnsi" w:cstheme="minorHAnsi"/>
          <w:sz w:val="22"/>
          <w:szCs w:val="22"/>
        </w:rPr>
        <w:t>procedures for handling student complaints </w:t>
      </w:r>
      <w:r>
        <w:rPr>
          <w:rFonts w:asciiTheme="minorHAnsi" w:eastAsia="Times New Roman" w:hAnsiTheme="minorHAnsi" w:cstheme="minorHAnsi"/>
          <w:sz w:val="22"/>
          <w:szCs w:val="22"/>
        </w:rPr>
        <w:t>pertaining</w:t>
      </w:r>
      <w:r w:rsidRPr="00662720">
        <w:rPr>
          <w:rFonts w:asciiTheme="minorHAnsi" w:eastAsia="Times New Roman" w:hAnsiTheme="minorHAnsi" w:cstheme="minorHAnsi"/>
          <w:sz w:val="22"/>
          <w:szCs w:val="22"/>
        </w:rPr>
        <w:t xml:space="preserve"> to grievances arising from concerns with the Registrar, Admissions, Financial Aid and Scholarships</w:t>
      </w:r>
      <w:r>
        <w:rPr>
          <w:rFonts w:asciiTheme="minorHAnsi" w:eastAsia="Times New Roman" w:hAnsiTheme="minorHAnsi" w:cstheme="minorHAnsi"/>
          <w:sz w:val="22"/>
          <w:szCs w:val="22"/>
        </w:rPr>
        <w:t xml:space="preserve"> offices</w:t>
      </w:r>
      <w:r w:rsidRPr="00662720">
        <w:rPr>
          <w:rFonts w:asciiTheme="minorHAnsi" w:eastAsia="Times New Roman" w:hAnsiTheme="minorHAnsi" w:cstheme="minorHAnsi"/>
          <w:sz w:val="22"/>
          <w:szCs w:val="22"/>
        </w:rPr>
        <w:t>. </w:t>
      </w:r>
    </w:p>
    <w:p w14:paraId="7D432100" w14:textId="77777777" w:rsidR="000A5F32" w:rsidRPr="00662720" w:rsidRDefault="000A5F32" w:rsidP="000A5F32">
      <w:pPr>
        <w:pStyle w:val="ListParagraph"/>
        <w:autoSpaceDE w:val="0"/>
        <w:autoSpaceDN w:val="0"/>
        <w:adjustRightInd w:val="0"/>
        <w:ind w:left="360"/>
        <w:rPr>
          <w:rFonts w:asciiTheme="minorHAnsi" w:eastAsia="Times New Roman" w:hAnsiTheme="minorHAnsi" w:cstheme="minorHAnsi"/>
          <w:sz w:val="10"/>
          <w:szCs w:val="10"/>
        </w:rPr>
      </w:pPr>
    </w:p>
    <w:p w14:paraId="1355E9F3" w14:textId="77777777" w:rsidR="000A5F32" w:rsidRPr="00662720" w:rsidRDefault="000A5F32" w:rsidP="000A5F32">
      <w:pPr>
        <w:pStyle w:val="ListParagraph"/>
        <w:numPr>
          <w:ilvl w:val="0"/>
          <w:numId w:val="2"/>
        </w:numPr>
        <w:autoSpaceDE w:val="0"/>
        <w:autoSpaceDN w:val="0"/>
        <w:adjustRightInd w:val="0"/>
        <w:ind w:left="360"/>
        <w:rPr>
          <w:rFonts w:asciiTheme="minorHAnsi" w:eastAsia="Times New Roman" w:hAnsiTheme="minorHAnsi" w:cstheme="minorHAnsi"/>
          <w:b/>
          <w:bCs/>
          <w:i/>
          <w:iCs/>
          <w:sz w:val="22"/>
          <w:szCs w:val="22"/>
        </w:rPr>
      </w:pPr>
      <w:r w:rsidRPr="00662720">
        <w:rPr>
          <w:rFonts w:asciiTheme="minorHAnsi" w:eastAsia="Times New Roman" w:hAnsiTheme="minorHAnsi" w:cstheme="minorHAnsi"/>
          <w:b/>
          <w:bCs/>
          <w:i/>
          <w:iCs/>
          <w:sz w:val="22"/>
          <w:szCs w:val="22"/>
        </w:rPr>
        <w:t xml:space="preserve">UF Student Success Initiative: </w:t>
      </w:r>
      <w:hyperlink r:id="rId39" w:history="1">
        <w:r w:rsidRPr="00662720">
          <w:rPr>
            <w:rStyle w:val="Hyperlink"/>
            <w:rFonts w:asciiTheme="minorHAnsi" w:eastAsia="Times New Roman" w:hAnsiTheme="minorHAnsi" w:cstheme="minorHAnsi"/>
            <w:b/>
            <w:bCs/>
            <w:i/>
            <w:iCs/>
            <w:sz w:val="22"/>
            <w:szCs w:val="22"/>
          </w:rPr>
          <w:t>https://studentsuccess.ufl.edu/</w:t>
        </w:r>
      </w:hyperlink>
      <w:r w:rsidRPr="00662720">
        <w:rPr>
          <w:rFonts w:asciiTheme="minorHAnsi" w:eastAsia="Times New Roman" w:hAnsiTheme="minorHAnsi" w:cstheme="minorHAnsi"/>
          <w:b/>
          <w:bCs/>
          <w:i/>
          <w:iCs/>
          <w:sz w:val="22"/>
          <w:szCs w:val="22"/>
        </w:rPr>
        <w:t xml:space="preserve"> </w:t>
      </w:r>
    </w:p>
    <w:p w14:paraId="61FCC6F3" w14:textId="77777777" w:rsidR="000A5F32" w:rsidRPr="00662720" w:rsidRDefault="000A5F32" w:rsidP="000A5F32">
      <w:pPr>
        <w:pStyle w:val="ListParagraph"/>
        <w:autoSpaceDE w:val="0"/>
        <w:autoSpaceDN w:val="0"/>
        <w:adjustRightInd w:val="0"/>
        <w:ind w:left="360"/>
        <w:rPr>
          <w:rFonts w:asciiTheme="minorHAnsi" w:eastAsia="Times New Roman" w:hAnsiTheme="minorHAnsi" w:cstheme="minorHAnsi"/>
          <w:sz w:val="22"/>
          <w:szCs w:val="22"/>
        </w:rPr>
      </w:pPr>
      <w:r w:rsidRPr="00662720">
        <w:rPr>
          <w:rFonts w:asciiTheme="minorHAnsi" w:eastAsia="Times New Roman" w:hAnsiTheme="minorHAnsi" w:cstheme="minorHAnsi"/>
          <w:sz w:val="22"/>
          <w:szCs w:val="22"/>
        </w:rPr>
        <w:t>The Student Success unit at the University of Florida offers resources to support students along their unique paths of achievement.</w:t>
      </w:r>
      <w:r>
        <w:rPr>
          <w:rFonts w:asciiTheme="minorHAnsi" w:eastAsia="Times New Roman" w:hAnsiTheme="minorHAnsi" w:cstheme="minorHAnsi"/>
          <w:sz w:val="22"/>
          <w:szCs w:val="22"/>
        </w:rPr>
        <w:t xml:space="preserve"> </w:t>
      </w:r>
    </w:p>
    <w:p w14:paraId="3969308B" w14:textId="77777777" w:rsidR="000A5F32" w:rsidRPr="00E0518A" w:rsidRDefault="000A5F32" w:rsidP="000A5F32">
      <w:pPr>
        <w:autoSpaceDE w:val="0"/>
        <w:autoSpaceDN w:val="0"/>
        <w:adjustRightInd w:val="0"/>
        <w:rPr>
          <w:rFonts w:asciiTheme="minorHAnsi" w:eastAsia="Times New Roman" w:hAnsiTheme="minorHAnsi" w:cstheme="minorHAnsi"/>
          <w:sz w:val="4"/>
          <w:szCs w:val="4"/>
        </w:rPr>
      </w:pPr>
    </w:p>
    <w:p w14:paraId="13781D4A" w14:textId="77777777" w:rsidR="000A5F32" w:rsidRPr="009D7D89" w:rsidRDefault="000A5F32" w:rsidP="000A5F32">
      <w:pPr>
        <w:autoSpaceDE w:val="0"/>
        <w:autoSpaceDN w:val="0"/>
        <w:adjustRightInd w:val="0"/>
        <w:ind w:left="360"/>
        <w:rPr>
          <w:rFonts w:asciiTheme="minorHAnsi" w:eastAsia="Times New Roman" w:hAnsiTheme="minorHAnsi" w:cstheme="minorHAnsi"/>
          <w:sz w:val="12"/>
          <w:szCs w:val="12"/>
        </w:rPr>
      </w:pPr>
      <w:bookmarkStart w:id="8" w:name="_Hlk197768917"/>
    </w:p>
    <w:bookmarkEnd w:id="8"/>
    <w:p w14:paraId="02085CBB" w14:textId="77777777" w:rsidR="000A5F32" w:rsidRPr="00BE18C3" w:rsidRDefault="000A5F32" w:rsidP="000A5F32">
      <w:pPr>
        <w:autoSpaceDE w:val="0"/>
        <w:autoSpaceDN w:val="0"/>
        <w:adjustRightInd w:val="0"/>
        <w:rPr>
          <w:rFonts w:asciiTheme="minorHAnsi" w:eastAsia="Times New Roman" w:hAnsiTheme="minorHAnsi" w:cstheme="minorHAnsi"/>
          <w:b/>
          <w:bCs/>
          <w:szCs w:val="24"/>
        </w:rPr>
      </w:pPr>
      <w:r w:rsidRPr="00BE18C3">
        <w:rPr>
          <w:rFonts w:asciiTheme="minorHAnsi" w:eastAsia="Times New Roman" w:hAnsiTheme="minorHAnsi" w:cstheme="minorHAnsi"/>
          <w:b/>
          <w:bCs/>
          <w:szCs w:val="24"/>
        </w:rPr>
        <w:t>Campus Health and Wellness Resources:</w:t>
      </w:r>
    </w:p>
    <w:p w14:paraId="1CB6D954" w14:textId="77777777" w:rsidR="000A5F32" w:rsidRPr="000A5F32" w:rsidRDefault="000A5F32" w:rsidP="000A5F32">
      <w:pPr>
        <w:autoSpaceDE w:val="0"/>
        <w:autoSpaceDN w:val="0"/>
        <w:adjustRightInd w:val="0"/>
        <w:rPr>
          <w:rFonts w:asciiTheme="minorHAnsi" w:eastAsia="Times New Roman" w:hAnsiTheme="minorHAnsi" w:cstheme="minorHAnsi"/>
          <w:color w:val="FF6600"/>
          <w:sz w:val="8"/>
          <w:szCs w:val="8"/>
        </w:rPr>
      </w:pPr>
    </w:p>
    <w:p w14:paraId="15DA11EE" w14:textId="77777777" w:rsidR="000A5F32" w:rsidRPr="00DC4498" w:rsidRDefault="000A5F32" w:rsidP="000A5F32">
      <w:pPr>
        <w:pStyle w:val="ListParagraph"/>
        <w:numPr>
          <w:ilvl w:val="0"/>
          <w:numId w:val="2"/>
        </w:numPr>
        <w:ind w:left="360"/>
        <w:rPr>
          <w:rFonts w:asciiTheme="minorHAnsi" w:eastAsia="Times New Roman" w:hAnsiTheme="minorHAnsi" w:cstheme="minorHAnsi"/>
          <w:b/>
          <w:bCs/>
          <w:i/>
          <w:iCs/>
          <w:sz w:val="22"/>
          <w:szCs w:val="22"/>
        </w:rPr>
      </w:pPr>
      <w:r w:rsidRPr="00DC4498">
        <w:rPr>
          <w:rFonts w:asciiTheme="minorHAnsi" w:eastAsia="Times New Roman" w:hAnsiTheme="minorHAnsi" w:cstheme="minorHAnsi"/>
          <w:b/>
          <w:bCs/>
          <w:i/>
          <w:iCs/>
          <w:sz w:val="22"/>
          <w:szCs w:val="22"/>
        </w:rPr>
        <w:t xml:space="preserve">UF Whole Gator Resources: </w:t>
      </w:r>
      <w:hyperlink r:id="rId40" w:history="1">
        <w:r w:rsidRPr="00DC4498">
          <w:rPr>
            <w:rStyle w:val="Hyperlink"/>
            <w:rFonts w:asciiTheme="minorHAnsi" w:eastAsia="Times New Roman" w:hAnsiTheme="minorHAnsi" w:cstheme="minorHAnsi"/>
            <w:b/>
            <w:bCs/>
            <w:i/>
            <w:iCs/>
            <w:sz w:val="22"/>
            <w:szCs w:val="22"/>
          </w:rPr>
          <w:t>https://one.uf.edu/whole-gator/discover</w:t>
        </w:r>
      </w:hyperlink>
      <w:r w:rsidRPr="00DC4498">
        <w:rPr>
          <w:rFonts w:asciiTheme="minorHAnsi" w:eastAsia="Times New Roman" w:hAnsiTheme="minorHAnsi" w:cstheme="minorHAnsi"/>
          <w:b/>
          <w:bCs/>
          <w:i/>
          <w:iCs/>
          <w:sz w:val="22"/>
          <w:szCs w:val="22"/>
        </w:rPr>
        <w:t xml:space="preserve"> </w:t>
      </w:r>
    </w:p>
    <w:p w14:paraId="69EEA071" w14:textId="44906774" w:rsidR="000A5F32" w:rsidRPr="009D7D89" w:rsidRDefault="000A5F32" w:rsidP="000A5F32">
      <w:pPr>
        <w:pStyle w:val="ListParagraph"/>
        <w:ind w:left="360"/>
        <w:rPr>
          <w:rFonts w:asciiTheme="minorHAnsi" w:eastAsia="Times New Roman" w:hAnsiTheme="minorHAnsi" w:cstheme="minorHAnsi"/>
          <w:sz w:val="22"/>
          <w:szCs w:val="22"/>
        </w:rPr>
      </w:pPr>
      <w:r w:rsidRPr="009D7D89">
        <w:rPr>
          <w:rFonts w:asciiTheme="minorHAnsi" w:eastAsia="Times New Roman" w:hAnsiTheme="minorHAnsi" w:cstheme="minorHAnsi"/>
          <w:sz w:val="22"/>
          <w:szCs w:val="22"/>
        </w:rPr>
        <w:t xml:space="preserve">The UF Whole Gator app connects the UF community with resources dedicated to supporting overall health and well-being. For resources that are designed to help you thrive physically, mentally, and emotionally at UF visit </w:t>
      </w:r>
      <w:hyperlink r:id="rId41" w:history="1">
        <w:r w:rsidRPr="009D7D89">
          <w:rPr>
            <w:rStyle w:val="Hyperlink"/>
            <w:rFonts w:asciiTheme="minorHAnsi" w:eastAsia="Times New Roman" w:hAnsiTheme="minorHAnsi" w:cstheme="minorHAnsi"/>
            <w:sz w:val="22"/>
            <w:szCs w:val="22"/>
          </w:rPr>
          <w:t>https://studentlife.ufl.edu/wholegator/</w:t>
        </w:r>
      </w:hyperlink>
      <w:r w:rsidRPr="009D7D89">
        <w:rPr>
          <w:rFonts w:asciiTheme="minorHAnsi" w:eastAsia="Times New Roman" w:hAnsiTheme="minorHAnsi" w:cstheme="minorHAnsi"/>
          <w:sz w:val="22"/>
          <w:szCs w:val="22"/>
        </w:rPr>
        <w:t>.</w:t>
      </w:r>
    </w:p>
    <w:p w14:paraId="028DFCC0" w14:textId="77777777" w:rsidR="000A5F32" w:rsidRPr="009D7D89" w:rsidRDefault="000A5F32" w:rsidP="000A5F32">
      <w:pPr>
        <w:rPr>
          <w:rFonts w:asciiTheme="minorHAnsi" w:eastAsia="Times New Roman" w:hAnsiTheme="minorHAnsi" w:cstheme="minorHAnsi"/>
          <w:sz w:val="10"/>
          <w:szCs w:val="10"/>
        </w:rPr>
      </w:pPr>
    </w:p>
    <w:p w14:paraId="1C26023B" w14:textId="77777777" w:rsidR="000A5F32" w:rsidRPr="0013632B" w:rsidRDefault="000A5F32" w:rsidP="000A5F32">
      <w:pPr>
        <w:pStyle w:val="ListParagraph"/>
        <w:numPr>
          <w:ilvl w:val="0"/>
          <w:numId w:val="2"/>
        </w:numPr>
        <w:ind w:left="360"/>
        <w:rPr>
          <w:rFonts w:asciiTheme="minorHAnsi" w:eastAsia="Times New Roman" w:hAnsiTheme="minorHAnsi" w:cstheme="minorHAnsi"/>
          <w:b/>
          <w:bCs/>
          <w:i/>
          <w:iCs/>
          <w:sz w:val="22"/>
          <w:szCs w:val="22"/>
        </w:rPr>
      </w:pPr>
      <w:r w:rsidRPr="0013632B">
        <w:rPr>
          <w:rFonts w:asciiTheme="minorHAnsi" w:eastAsia="Times New Roman" w:hAnsiTheme="minorHAnsi" w:cstheme="minorHAnsi"/>
          <w:b/>
          <w:bCs/>
          <w:i/>
          <w:iCs/>
          <w:sz w:val="22"/>
          <w:szCs w:val="22"/>
        </w:rPr>
        <w:t xml:space="preserve">U Matter, We Care: </w:t>
      </w:r>
      <w:hyperlink r:id="rId42" w:history="1">
        <w:r w:rsidRPr="0013632B">
          <w:rPr>
            <w:rStyle w:val="Hyperlink"/>
            <w:rFonts w:asciiTheme="minorHAnsi" w:eastAsia="Times New Roman" w:hAnsiTheme="minorHAnsi" w:cstheme="minorHAnsi"/>
            <w:b/>
            <w:i/>
            <w:sz w:val="22"/>
            <w:szCs w:val="22"/>
          </w:rPr>
          <w:t>umatter@ufl.edu</w:t>
        </w:r>
      </w:hyperlink>
      <w:r w:rsidRPr="0013632B">
        <w:rPr>
          <w:rFonts w:asciiTheme="minorHAnsi" w:eastAsia="Times New Roman" w:hAnsiTheme="minorHAnsi" w:cstheme="minorHAnsi"/>
          <w:sz w:val="22"/>
          <w:szCs w:val="22"/>
        </w:rPr>
        <w:t xml:space="preserve"> </w:t>
      </w:r>
    </w:p>
    <w:p w14:paraId="793058EA" w14:textId="77777777" w:rsidR="000A5F32" w:rsidRPr="0013632B" w:rsidRDefault="000A5F32" w:rsidP="000A5F32">
      <w:pPr>
        <w:autoSpaceDE w:val="0"/>
        <w:autoSpaceDN w:val="0"/>
        <w:adjustRightInd w:val="0"/>
        <w:ind w:left="360"/>
        <w:rPr>
          <w:rFonts w:asciiTheme="minorHAnsi" w:eastAsia="Times New Roman" w:hAnsiTheme="minorHAnsi" w:cstheme="minorHAnsi"/>
          <w:sz w:val="22"/>
          <w:szCs w:val="22"/>
        </w:rPr>
      </w:pPr>
      <w:r w:rsidRPr="0013632B">
        <w:rPr>
          <w:rFonts w:asciiTheme="minorHAnsi" w:eastAsia="Times New Roman" w:hAnsiTheme="minorHAnsi" w:cstheme="minorHAnsi"/>
          <w:sz w:val="22"/>
          <w:szCs w:val="22"/>
        </w:rPr>
        <w:t xml:space="preserve">If you or a friend is in distress, please contact </w:t>
      </w:r>
      <w:hyperlink r:id="rId43" w:history="1">
        <w:r w:rsidRPr="0013632B">
          <w:rPr>
            <w:rStyle w:val="Hyperlink"/>
            <w:rFonts w:asciiTheme="minorHAnsi" w:eastAsia="Times New Roman" w:hAnsiTheme="minorHAnsi" w:cstheme="minorHAnsi"/>
            <w:sz w:val="22"/>
            <w:szCs w:val="22"/>
          </w:rPr>
          <w:t>umatter@ufl.edu</w:t>
        </w:r>
      </w:hyperlink>
      <w:r w:rsidRPr="0013632B">
        <w:rPr>
          <w:rFonts w:asciiTheme="minorHAnsi" w:eastAsia="Times New Roman" w:hAnsiTheme="minorHAnsi" w:cstheme="minorHAnsi"/>
          <w:sz w:val="22"/>
          <w:szCs w:val="22"/>
        </w:rPr>
        <w:t xml:space="preserve"> so that the U Matter, We Care Team can reach out to the student in distress. A nighttime and weekend crisis counselor are available by phone at 352-392-1575. </w:t>
      </w:r>
      <w:r>
        <w:rPr>
          <w:rFonts w:asciiTheme="minorHAnsi" w:eastAsia="Times New Roman" w:hAnsiTheme="minorHAnsi" w:cstheme="minorHAnsi"/>
          <w:sz w:val="22"/>
          <w:szCs w:val="22"/>
          <w:u w:val="single"/>
        </w:rPr>
        <w:t>A</w:t>
      </w:r>
      <w:r w:rsidRPr="00E0518A">
        <w:rPr>
          <w:rFonts w:asciiTheme="minorHAnsi" w:eastAsia="Times New Roman" w:hAnsiTheme="minorHAnsi" w:cstheme="minorHAnsi"/>
          <w:sz w:val="22"/>
          <w:szCs w:val="22"/>
          <w:u w:val="single"/>
        </w:rPr>
        <w:t>sking for help is a sign of strength</w:t>
      </w:r>
      <w:r>
        <w:rPr>
          <w:rFonts w:asciiTheme="minorHAnsi" w:eastAsia="Times New Roman" w:hAnsiTheme="minorHAnsi" w:cstheme="minorHAnsi"/>
          <w:sz w:val="22"/>
          <w:szCs w:val="22"/>
          <w:u w:val="single"/>
        </w:rPr>
        <w:t>!</w:t>
      </w:r>
      <w:r w:rsidRPr="0013632B">
        <w:rPr>
          <w:rFonts w:asciiTheme="minorHAnsi" w:eastAsia="Times New Roman" w:hAnsiTheme="minorHAnsi" w:cstheme="minorHAnsi"/>
          <w:sz w:val="22"/>
          <w:szCs w:val="22"/>
        </w:rPr>
        <w:t xml:space="preserve">  </w:t>
      </w:r>
    </w:p>
    <w:p w14:paraId="4ED004CA" w14:textId="77777777" w:rsidR="000A5F32" w:rsidRPr="0013632B" w:rsidRDefault="000A5F32" w:rsidP="000A5F32">
      <w:pPr>
        <w:autoSpaceDE w:val="0"/>
        <w:autoSpaceDN w:val="0"/>
        <w:adjustRightInd w:val="0"/>
        <w:ind w:left="360"/>
        <w:rPr>
          <w:rFonts w:asciiTheme="minorHAnsi" w:eastAsia="Times New Roman" w:hAnsiTheme="minorHAnsi" w:cstheme="minorHAnsi"/>
          <w:sz w:val="10"/>
          <w:szCs w:val="10"/>
        </w:rPr>
      </w:pPr>
    </w:p>
    <w:p w14:paraId="1D5495EC" w14:textId="77777777" w:rsidR="000A5F32" w:rsidRPr="0013632B" w:rsidRDefault="000A5F32" w:rsidP="000A5F32">
      <w:pPr>
        <w:pStyle w:val="ListParagraph"/>
        <w:numPr>
          <w:ilvl w:val="0"/>
          <w:numId w:val="2"/>
        </w:num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b/>
          <w:bCs/>
          <w:i/>
          <w:iCs/>
          <w:sz w:val="22"/>
          <w:szCs w:val="22"/>
        </w:rPr>
        <w:t>Counseling and Wellness Center</w:t>
      </w:r>
      <w:r w:rsidRPr="0013632B">
        <w:rPr>
          <w:rFonts w:asciiTheme="minorHAnsi" w:eastAsia="Times New Roman" w:hAnsiTheme="minorHAnsi" w:cstheme="minorHAnsi"/>
          <w:b/>
          <w:i/>
          <w:sz w:val="22"/>
          <w:szCs w:val="22"/>
        </w:rPr>
        <w:t xml:space="preserve">: </w:t>
      </w:r>
      <w:hyperlink r:id="rId44" w:history="1">
        <w:r w:rsidRPr="00B521E9">
          <w:rPr>
            <w:rStyle w:val="Hyperlink"/>
            <w:rFonts w:asciiTheme="minorHAnsi" w:eastAsia="Times New Roman" w:hAnsiTheme="minorHAnsi" w:cstheme="minorHAnsi"/>
            <w:b/>
            <w:i/>
            <w:sz w:val="22"/>
            <w:szCs w:val="22"/>
          </w:rPr>
          <w:t>http://www.counseling.ufl.edu/cwc/</w:t>
        </w:r>
      </w:hyperlink>
      <w:r w:rsidRPr="0013632B">
        <w:rPr>
          <w:rFonts w:asciiTheme="minorHAnsi" w:eastAsia="Times New Roman" w:hAnsiTheme="minorHAnsi" w:cstheme="minorHAnsi"/>
          <w:b/>
          <w:i/>
          <w:sz w:val="22"/>
          <w:szCs w:val="22"/>
        </w:rPr>
        <w:t xml:space="preserve">                                                           </w:t>
      </w:r>
    </w:p>
    <w:p w14:paraId="51083EB9" w14:textId="77777777" w:rsidR="000A5F32" w:rsidRPr="0013632B" w:rsidRDefault="000A5F32" w:rsidP="000A5F32">
      <w:p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sz w:val="22"/>
          <w:szCs w:val="22"/>
        </w:rPr>
        <w:t>Visit the counseling and wellness center to speak to a counselor about any personal problems.</w:t>
      </w:r>
    </w:p>
    <w:p w14:paraId="4DF7BB6F" w14:textId="77777777" w:rsidR="000A5F32" w:rsidRPr="000A5F32" w:rsidRDefault="000A5F32" w:rsidP="00AD556F">
      <w:pPr>
        <w:autoSpaceDE w:val="0"/>
        <w:autoSpaceDN w:val="0"/>
        <w:adjustRightInd w:val="0"/>
        <w:rPr>
          <w:rFonts w:asciiTheme="minorHAnsi" w:eastAsia="Times New Roman" w:hAnsiTheme="minorHAnsi" w:cstheme="minorHAnsi"/>
          <w:sz w:val="23"/>
          <w:szCs w:val="23"/>
        </w:rPr>
      </w:pPr>
    </w:p>
    <w:p w14:paraId="43AC9A2C" w14:textId="77777777" w:rsidR="00715E71" w:rsidRDefault="00715E71" w:rsidP="000A5F32">
      <w:pPr>
        <w:rPr>
          <w:rFonts w:ascii="Calibri" w:hAnsi="Calibri"/>
          <w:b/>
          <w:color w:val="365F91" w:themeColor="accent1" w:themeShade="BF"/>
          <w:sz w:val="32"/>
          <w:szCs w:val="25"/>
        </w:rPr>
        <w:sectPr w:rsidR="00715E71" w:rsidSect="005B54DE">
          <w:headerReference w:type="default" r:id="rId45"/>
          <w:footerReference w:type="default" r:id="rId46"/>
          <w:pgSz w:w="12240" w:h="15840"/>
          <w:pgMar w:top="720" w:right="720" w:bottom="432" w:left="720" w:header="360" w:footer="288" w:gutter="0"/>
          <w:cols w:space="720"/>
          <w:docGrid w:linePitch="326"/>
        </w:sectPr>
      </w:pPr>
    </w:p>
    <w:p w14:paraId="121970C9" w14:textId="51AAE490" w:rsidR="00577E60" w:rsidRPr="00D7532B" w:rsidRDefault="00577E60" w:rsidP="003E3023">
      <w:pPr>
        <w:jc w:val="center"/>
        <w:rPr>
          <w:rFonts w:ascii="Calibri" w:hAnsi="Calibri"/>
          <w:b/>
          <w:color w:val="1F497D" w:themeColor="text2"/>
          <w:sz w:val="32"/>
          <w:szCs w:val="32"/>
        </w:rPr>
      </w:pPr>
      <w:r w:rsidRPr="00D7532B">
        <w:rPr>
          <w:rFonts w:ascii="Calibri" w:hAnsi="Calibri"/>
          <w:b/>
          <w:color w:val="1F497D" w:themeColor="text2"/>
          <w:sz w:val="32"/>
          <w:szCs w:val="32"/>
        </w:rPr>
        <w:lastRenderedPageBreak/>
        <w:t>HSC6037</w:t>
      </w:r>
      <w:r w:rsidR="00D81371" w:rsidRPr="00D7532B">
        <w:rPr>
          <w:rFonts w:ascii="Calibri" w:hAnsi="Calibri"/>
          <w:b/>
          <w:color w:val="1F497D" w:themeColor="text2"/>
          <w:sz w:val="32"/>
          <w:szCs w:val="32"/>
        </w:rPr>
        <w:t xml:space="preserve">: </w:t>
      </w:r>
      <w:r w:rsidRPr="00D7532B">
        <w:rPr>
          <w:rFonts w:ascii="Calibri" w:hAnsi="Calibri"/>
          <w:b/>
          <w:color w:val="1F497D" w:themeColor="text2"/>
          <w:sz w:val="32"/>
          <w:szCs w:val="32"/>
        </w:rPr>
        <w:t>Philosophy and Principles of Health Education</w:t>
      </w:r>
    </w:p>
    <w:p w14:paraId="3AF3F676" w14:textId="31D2D425" w:rsidR="00635482" w:rsidRPr="00D7532B" w:rsidRDefault="00D21ED9" w:rsidP="008D1A08">
      <w:pPr>
        <w:tabs>
          <w:tab w:val="left" w:pos="540"/>
          <w:tab w:val="left" w:pos="1440"/>
          <w:tab w:val="left" w:pos="1800"/>
          <w:tab w:val="right" w:pos="7639"/>
          <w:tab w:val="left" w:pos="7920"/>
        </w:tabs>
        <w:autoSpaceDE w:val="0"/>
        <w:autoSpaceDN w:val="0"/>
        <w:adjustRightInd w:val="0"/>
        <w:jc w:val="center"/>
        <w:rPr>
          <w:rFonts w:ascii="Calibri" w:hAnsi="Calibri"/>
          <w:b/>
          <w:sz w:val="26"/>
          <w:szCs w:val="26"/>
        </w:rPr>
      </w:pPr>
      <w:r w:rsidRPr="00D7532B">
        <w:rPr>
          <w:rFonts w:ascii="Calibri" w:hAnsi="Calibri"/>
          <w:b/>
          <w:sz w:val="26"/>
          <w:szCs w:val="26"/>
        </w:rPr>
        <w:t>SPRING 2026</w:t>
      </w:r>
      <w:r w:rsidR="008D1A08" w:rsidRPr="00D7532B">
        <w:rPr>
          <w:rFonts w:ascii="Calibri" w:hAnsi="Calibri"/>
          <w:b/>
          <w:sz w:val="26"/>
          <w:szCs w:val="26"/>
        </w:rPr>
        <w:t xml:space="preserve"> - Class ID </w:t>
      </w:r>
      <w:r w:rsidRPr="00D7532B">
        <w:rPr>
          <w:rFonts w:ascii="Calibri" w:hAnsi="Calibri"/>
          <w:b/>
          <w:sz w:val="26"/>
          <w:szCs w:val="26"/>
        </w:rPr>
        <w:t>16616</w:t>
      </w:r>
      <w:r w:rsidR="008D1A08" w:rsidRPr="00D7532B">
        <w:rPr>
          <w:rFonts w:ascii="Calibri" w:hAnsi="Calibri"/>
          <w:b/>
          <w:sz w:val="26"/>
          <w:szCs w:val="26"/>
        </w:rPr>
        <w:t xml:space="preserve"> - Section MHE</w:t>
      </w:r>
      <w:r w:rsidR="004D736E" w:rsidRPr="00D7532B">
        <w:rPr>
          <w:rFonts w:ascii="Calibri" w:hAnsi="Calibri"/>
          <w:b/>
          <w:sz w:val="26"/>
          <w:szCs w:val="26"/>
        </w:rPr>
        <w:t>O</w:t>
      </w:r>
    </w:p>
    <w:p w14:paraId="568256F2" w14:textId="77777777" w:rsidR="007317D8" w:rsidRPr="007317D8" w:rsidRDefault="007317D8" w:rsidP="00635482">
      <w:pPr>
        <w:tabs>
          <w:tab w:val="left" w:pos="540"/>
          <w:tab w:val="left" w:pos="1440"/>
          <w:tab w:val="left" w:pos="1800"/>
          <w:tab w:val="right" w:pos="7639"/>
          <w:tab w:val="left" w:pos="7920"/>
        </w:tabs>
        <w:autoSpaceDE w:val="0"/>
        <w:autoSpaceDN w:val="0"/>
        <w:adjustRightInd w:val="0"/>
        <w:jc w:val="center"/>
        <w:rPr>
          <w:rFonts w:ascii="Calibri" w:hAnsi="Calibri"/>
          <w:bCs/>
          <w:sz w:val="8"/>
          <w:szCs w:val="8"/>
          <w:highlight w:val="yellow"/>
        </w:rPr>
      </w:pPr>
    </w:p>
    <w:tbl>
      <w:tblPr>
        <w:tblW w:w="4958" w:type="pct"/>
        <w:tblInd w:w="45"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0"/>
        <w:gridCol w:w="4862"/>
        <w:gridCol w:w="1348"/>
        <w:gridCol w:w="2435"/>
        <w:gridCol w:w="4713"/>
      </w:tblGrid>
      <w:tr w:rsidR="007317D8" w:rsidRPr="00497CFE" w14:paraId="66857143" w14:textId="77777777" w:rsidTr="00017F36">
        <w:trPr>
          <w:trHeight w:val="261"/>
        </w:trPr>
        <w:tc>
          <w:tcPr>
            <w:tcW w:w="431" w:type="pct"/>
            <w:tcBorders>
              <w:top w:val="double" w:sz="12" w:space="0" w:color="000000"/>
              <w:left w:val="double" w:sz="12" w:space="0" w:color="000000"/>
              <w:bottom w:val="double" w:sz="12" w:space="0" w:color="000000"/>
              <w:right w:val="double" w:sz="12" w:space="0" w:color="000000"/>
            </w:tcBorders>
            <w:shd w:val="clear" w:color="auto" w:fill="1F497D" w:themeFill="text2"/>
            <w:vAlign w:val="center"/>
          </w:tcPr>
          <w:p w14:paraId="7902D324" w14:textId="77777777" w:rsidR="007317D8" w:rsidRPr="00C20690" w:rsidRDefault="007317D8" w:rsidP="0070683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bCs/>
                <w:color w:val="FFFFFF" w:themeColor="background1"/>
                <w:sz w:val="23"/>
                <w:szCs w:val="23"/>
              </w:rPr>
            </w:pPr>
            <w:r w:rsidRPr="00C20690">
              <w:rPr>
                <w:rFonts w:ascii="Calibri" w:hAnsi="Calibri"/>
                <w:b/>
                <w:bCs/>
                <w:color w:val="FFFFFF" w:themeColor="background1"/>
                <w:sz w:val="23"/>
                <w:szCs w:val="23"/>
              </w:rPr>
              <w:t>Week</w:t>
            </w:r>
          </w:p>
          <w:p w14:paraId="7C6B0D07" w14:textId="77777777" w:rsidR="007317D8" w:rsidRPr="00C20690" w:rsidRDefault="007317D8" w:rsidP="0070683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bCs/>
                <w:i/>
                <w:iCs/>
                <w:color w:val="FFFFFF" w:themeColor="background1"/>
                <w:sz w:val="23"/>
                <w:szCs w:val="23"/>
              </w:rPr>
            </w:pPr>
            <w:r w:rsidRPr="00C20690">
              <w:rPr>
                <w:rFonts w:ascii="Calibri" w:hAnsi="Calibri"/>
                <w:b/>
                <w:bCs/>
                <w:i/>
                <w:iCs/>
                <w:color w:val="FFFFFF" w:themeColor="background1"/>
                <w:sz w:val="18"/>
                <w:szCs w:val="18"/>
              </w:rPr>
              <w:t>Due Date</w:t>
            </w:r>
          </w:p>
        </w:tc>
        <w:tc>
          <w:tcPr>
            <w:tcW w:w="1663" w:type="pct"/>
            <w:tcBorders>
              <w:top w:val="double" w:sz="12" w:space="0" w:color="000000"/>
              <w:left w:val="double" w:sz="12" w:space="0" w:color="000000"/>
              <w:bottom w:val="double" w:sz="12" w:space="0" w:color="000000"/>
              <w:right w:val="double" w:sz="12" w:space="0" w:color="000000"/>
            </w:tcBorders>
            <w:shd w:val="clear" w:color="auto" w:fill="1F497D" w:themeFill="text2"/>
            <w:vAlign w:val="center"/>
          </w:tcPr>
          <w:p w14:paraId="31DFB69C" w14:textId="77777777" w:rsidR="007317D8" w:rsidRPr="00C20690" w:rsidRDefault="007317D8" w:rsidP="0070683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
                <w:bCs/>
                <w:color w:val="FFFFFF" w:themeColor="background1"/>
                <w:sz w:val="23"/>
                <w:szCs w:val="23"/>
              </w:rPr>
            </w:pPr>
            <w:r w:rsidRPr="00C20690">
              <w:rPr>
                <w:rFonts w:ascii="Calibri" w:hAnsi="Calibri"/>
                <w:b/>
                <w:bCs/>
                <w:color w:val="FFFFFF" w:themeColor="background1"/>
                <w:sz w:val="23"/>
                <w:szCs w:val="23"/>
              </w:rPr>
              <w:t xml:space="preserve">Module: </w:t>
            </w:r>
            <w:r w:rsidRPr="00C20690">
              <w:rPr>
                <w:rFonts w:ascii="Calibri" w:hAnsi="Calibri"/>
                <w:b/>
                <w:bCs/>
                <w:i/>
                <w:iCs/>
                <w:color w:val="FFFFFF" w:themeColor="background1"/>
                <w:sz w:val="23"/>
                <w:szCs w:val="23"/>
              </w:rPr>
              <w:t>Topic</w:t>
            </w:r>
          </w:p>
        </w:tc>
        <w:tc>
          <w:tcPr>
            <w:tcW w:w="461" w:type="pct"/>
            <w:tcBorders>
              <w:top w:val="double" w:sz="12" w:space="0" w:color="000000"/>
              <w:left w:val="double" w:sz="12" w:space="0" w:color="000000"/>
              <w:bottom w:val="double" w:sz="12" w:space="0" w:color="000000"/>
              <w:right w:val="double" w:sz="12" w:space="0" w:color="000000"/>
            </w:tcBorders>
            <w:shd w:val="clear" w:color="auto" w:fill="1F497D" w:themeFill="text2"/>
            <w:vAlign w:val="center"/>
          </w:tcPr>
          <w:p w14:paraId="6E6D5C41" w14:textId="77777777" w:rsidR="007317D8" w:rsidRPr="00C20690" w:rsidRDefault="007317D8" w:rsidP="0070683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bCs/>
                <w:color w:val="FFFFFF" w:themeColor="background1"/>
                <w:sz w:val="21"/>
                <w:szCs w:val="21"/>
              </w:rPr>
            </w:pPr>
            <w:r w:rsidRPr="00C20690">
              <w:rPr>
                <w:rFonts w:ascii="Calibri" w:hAnsi="Calibri"/>
                <w:b/>
                <w:bCs/>
                <w:color w:val="FFFFFF" w:themeColor="background1"/>
                <w:sz w:val="21"/>
                <w:szCs w:val="21"/>
              </w:rPr>
              <w:t>Textbook Chapter</w:t>
            </w:r>
          </w:p>
        </w:tc>
        <w:tc>
          <w:tcPr>
            <w:tcW w:w="2445" w:type="pct"/>
            <w:gridSpan w:val="2"/>
            <w:tcBorders>
              <w:top w:val="double" w:sz="12" w:space="0" w:color="000000"/>
              <w:left w:val="double" w:sz="12" w:space="0" w:color="000000"/>
              <w:bottom w:val="double" w:sz="12" w:space="0" w:color="000000"/>
              <w:right w:val="double" w:sz="12" w:space="0" w:color="000000"/>
            </w:tcBorders>
            <w:shd w:val="clear" w:color="auto" w:fill="1F497D" w:themeFill="text2"/>
            <w:vAlign w:val="center"/>
          </w:tcPr>
          <w:p w14:paraId="747924CB" w14:textId="77777777" w:rsidR="007317D8" w:rsidRPr="00C20690" w:rsidRDefault="007317D8" w:rsidP="0070683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
                <w:bCs/>
                <w:color w:val="FFFFFF" w:themeColor="background1"/>
                <w:sz w:val="23"/>
                <w:szCs w:val="23"/>
              </w:rPr>
            </w:pPr>
            <w:r w:rsidRPr="00C20690">
              <w:rPr>
                <w:rFonts w:ascii="Calibri" w:hAnsi="Calibri"/>
                <w:b/>
                <w:bCs/>
                <w:color w:val="FFFFFF" w:themeColor="background1"/>
                <w:sz w:val="23"/>
                <w:szCs w:val="23"/>
              </w:rPr>
              <w:t>Course Assignments</w:t>
            </w:r>
          </w:p>
        </w:tc>
      </w:tr>
      <w:tr w:rsidR="00D21ED9" w:rsidRPr="00497CFE" w14:paraId="360B6EF2" w14:textId="77777777" w:rsidTr="00D21ED9">
        <w:trPr>
          <w:trHeight w:val="576"/>
        </w:trPr>
        <w:tc>
          <w:tcPr>
            <w:tcW w:w="431" w:type="pct"/>
            <w:tcBorders>
              <w:top w:val="double" w:sz="12" w:space="0" w:color="000000"/>
              <w:left w:val="double" w:sz="12" w:space="0" w:color="000000"/>
              <w:bottom w:val="double" w:sz="12" w:space="0" w:color="000000"/>
              <w:right w:val="double" w:sz="12" w:space="0" w:color="000000"/>
            </w:tcBorders>
            <w:vAlign w:val="center"/>
          </w:tcPr>
          <w:p w14:paraId="2856F860" w14:textId="77777777" w:rsidR="00D21ED9" w:rsidRPr="00497CFE" w:rsidRDefault="00D21ED9" w:rsidP="0070683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497CFE">
              <w:rPr>
                <w:rFonts w:ascii="Calibri" w:hAnsi="Calibri"/>
                <w:b/>
                <w:sz w:val="23"/>
                <w:szCs w:val="23"/>
              </w:rPr>
              <w:t>Week 1</w:t>
            </w:r>
          </w:p>
          <w:p w14:paraId="2B8336F8" w14:textId="06980B78" w:rsidR="00D21ED9" w:rsidRPr="00C20690" w:rsidRDefault="00D21ED9" w:rsidP="00C20690">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i/>
                <w:iCs/>
                <w:sz w:val="22"/>
                <w:szCs w:val="22"/>
              </w:rPr>
            </w:pPr>
            <w:r>
              <w:rPr>
                <w:rFonts w:ascii="Calibri" w:hAnsi="Calibri"/>
                <w:b/>
                <w:i/>
                <w:iCs/>
                <w:sz w:val="20"/>
              </w:rPr>
              <w:t>Jan</w:t>
            </w:r>
            <w:r w:rsidRPr="005009D2">
              <w:rPr>
                <w:rFonts w:ascii="Calibri" w:hAnsi="Calibri"/>
                <w:b/>
                <w:i/>
                <w:iCs/>
                <w:sz w:val="20"/>
              </w:rPr>
              <w:t xml:space="preserve"> </w:t>
            </w:r>
            <w:r>
              <w:rPr>
                <w:rFonts w:ascii="Calibri" w:hAnsi="Calibri"/>
                <w:b/>
                <w:i/>
                <w:iCs/>
                <w:sz w:val="20"/>
              </w:rPr>
              <w:t>14</w:t>
            </w:r>
          </w:p>
        </w:tc>
        <w:tc>
          <w:tcPr>
            <w:tcW w:w="1663" w:type="pct"/>
            <w:tcBorders>
              <w:top w:val="double" w:sz="12" w:space="0" w:color="000000"/>
              <w:left w:val="double" w:sz="12" w:space="0" w:color="000000"/>
              <w:bottom w:val="double" w:sz="12" w:space="0" w:color="000000"/>
              <w:right w:val="double" w:sz="12" w:space="0" w:color="000000"/>
            </w:tcBorders>
            <w:vAlign w:val="center"/>
          </w:tcPr>
          <w:p w14:paraId="63E0957E" w14:textId="77777777" w:rsidR="00D21ED9" w:rsidRDefault="00D21ED9" w:rsidP="0070683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i/>
                <w:iCs/>
                <w:sz w:val="23"/>
                <w:szCs w:val="23"/>
              </w:rPr>
            </w:pPr>
            <w:r w:rsidRPr="008E038F">
              <w:rPr>
                <w:rFonts w:ascii="Calibri" w:hAnsi="Calibri"/>
                <w:bCs/>
                <w:sz w:val="23"/>
                <w:szCs w:val="23"/>
              </w:rPr>
              <w:t>Module A:</w:t>
            </w:r>
            <w:r w:rsidRPr="008E038F">
              <w:rPr>
                <w:rFonts w:ascii="Calibri" w:hAnsi="Calibri"/>
                <w:bCs/>
                <w:i/>
                <w:iCs/>
                <w:sz w:val="23"/>
                <w:szCs w:val="23"/>
              </w:rPr>
              <w:t xml:space="preserve"> Course Overview</w:t>
            </w:r>
          </w:p>
          <w:p w14:paraId="39D3F4F7" w14:textId="49EED7C1" w:rsidR="00D21ED9" w:rsidRPr="00D21ED9" w:rsidRDefault="00D21ED9" w:rsidP="0070683E">
            <w:pPr>
              <w:pStyle w:val="ListParagraph"/>
              <w:numPr>
                <w:ilvl w:val="0"/>
                <w:numId w:val="41"/>
              </w:num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i/>
                <w:iCs/>
                <w:sz w:val="20"/>
              </w:rPr>
            </w:pPr>
            <w:r w:rsidRPr="00721B36">
              <w:rPr>
                <w:rFonts w:ascii="Calibri" w:hAnsi="Calibri"/>
                <w:bCs/>
                <w:i/>
                <w:iCs/>
                <w:sz w:val="20"/>
              </w:rPr>
              <w:t>APA (7E) Formatting Guidelines</w:t>
            </w:r>
          </w:p>
        </w:tc>
        <w:tc>
          <w:tcPr>
            <w:tcW w:w="461" w:type="pct"/>
            <w:tcBorders>
              <w:top w:val="double" w:sz="12" w:space="0" w:color="000000"/>
              <w:left w:val="double" w:sz="12" w:space="0" w:color="000000"/>
              <w:bottom w:val="double" w:sz="12" w:space="0" w:color="000000"/>
              <w:right w:val="double" w:sz="12" w:space="0" w:color="000000"/>
            </w:tcBorders>
            <w:vAlign w:val="center"/>
          </w:tcPr>
          <w:p w14:paraId="50941B9C" w14:textId="18A4767C" w:rsidR="00D21ED9" w:rsidRPr="00563842"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Cs/>
                <w:sz w:val="23"/>
                <w:szCs w:val="23"/>
              </w:rPr>
            </w:pPr>
            <w:r w:rsidRPr="006C7F81">
              <w:rPr>
                <w:rFonts w:ascii="Calibri" w:hAnsi="Calibri"/>
                <w:bCs/>
                <w:sz w:val="23"/>
                <w:szCs w:val="23"/>
              </w:rPr>
              <w:t>Syllabus</w:t>
            </w:r>
          </w:p>
        </w:tc>
        <w:tc>
          <w:tcPr>
            <w:tcW w:w="833" w:type="pct"/>
            <w:tcBorders>
              <w:top w:val="double" w:sz="12" w:space="0" w:color="000000"/>
              <w:left w:val="double" w:sz="12" w:space="0" w:color="000000"/>
              <w:right w:val="double" w:sz="12" w:space="0" w:color="000000"/>
            </w:tcBorders>
            <w:vAlign w:val="center"/>
          </w:tcPr>
          <w:p w14:paraId="5CF40490" w14:textId="77777777" w:rsidR="00D21ED9" w:rsidRPr="00C5066D" w:rsidRDefault="00D21ED9" w:rsidP="0070683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C5066D">
              <w:rPr>
                <w:rFonts w:ascii="Calibri" w:hAnsi="Calibri"/>
                <w:bCs/>
                <w:sz w:val="23"/>
                <w:szCs w:val="23"/>
              </w:rPr>
              <w:t>Course Intro Quiz (P/F)</w:t>
            </w:r>
          </w:p>
        </w:tc>
        <w:tc>
          <w:tcPr>
            <w:tcW w:w="1612" w:type="pct"/>
            <w:tcBorders>
              <w:top w:val="double" w:sz="12" w:space="0" w:color="000000"/>
              <w:left w:val="double" w:sz="12" w:space="0" w:color="000000"/>
              <w:right w:val="double" w:sz="12" w:space="0" w:color="000000"/>
            </w:tcBorders>
            <w:vAlign w:val="center"/>
          </w:tcPr>
          <w:p w14:paraId="186000CD" w14:textId="1EFE65FE" w:rsidR="00D21ED9" w:rsidRPr="00C5066D" w:rsidRDefault="00D21ED9" w:rsidP="0070683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C5066D">
              <w:rPr>
                <w:rFonts w:ascii="Calibri" w:hAnsi="Calibri"/>
                <w:bCs/>
                <w:sz w:val="23"/>
                <w:szCs w:val="23"/>
              </w:rPr>
              <w:t>Student Intro</w:t>
            </w:r>
            <w:r>
              <w:rPr>
                <w:rFonts w:ascii="Calibri" w:hAnsi="Calibri"/>
                <w:bCs/>
                <w:sz w:val="23"/>
                <w:szCs w:val="23"/>
              </w:rPr>
              <w:t>duction</w:t>
            </w:r>
            <w:r w:rsidRPr="00C5066D">
              <w:rPr>
                <w:rFonts w:ascii="Calibri" w:hAnsi="Calibri"/>
                <w:bCs/>
                <w:sz w:val="23"/>
                <w:szCs w:val="23"/>
              </w:rPr>
              <w:t xml:space="preserve"> Discussion</w:t>
            </w:r>
          </w:p>
        </w:tc>
      </w:tr>
      <w:tr w:rsidR="00D21ED9" w:rsidRPr="00497CFE" w14:paraId="3C09D780" w14:textId="77777777" w:rsidTr="0070683E">
        <w:trPr>
          <w:trHeight w:val="279"/>
        </w:trPr>
        <w:tc>
          <w:tcPr>
            <w:tcW w:w="431" w:type="pct"/>
            <w:tcBorders>
              <w:top w:val="double" w:sz="12" w:space="0" w:color="000000"/>
              <w:left w:val="double" w:sz="12" w:space="0" w:color="000000"/>
              <w:bottom w:val="single" w:sz="7" w:space="0" w:color="000000"/>
              <w:right w:val="double" w:sz="12" w:space="0" w:color="000000"/>
            </w:tcBorders>
            <w:vAlign w:val="center"/>
          </w:tcPr>
          <w:p w14:paraId="50755732" w14:textId="77777777"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497CFE">
              <w:rPr>
                <w:rFonts w:ascii="Calibri" w:hAnsi="Calibri"/>
                <w:b/>
                <w:sz w:val="23"/>
                <w:szCs w:val="23"/>
              </w:rPr>
              <w:t>Week 2</w:t>
            </w:r>
          </w:p>
          <w:p w14:paraId="10BAC421" w14:textId="409F0B0E"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Pr>
                <w:rFonts w:ascii="Calibri" w:hAnsi="Calibri"/>
                <w:b/>
                <w:i/>
                <w:iCs/>
                <w:sz w:val="20"/>
              </w:rPr>
              <w:t>Jan 21</w:t>
            </w:r>
          </w:p>
        </w:tc>
        <w:tc>
          <w:tcPr>
            <w:tcW w:w="1663" w:type="pct"/>
            <w:tcBorders>
              <w:top w:val="double" w:sz="12" w:space="0" w:color="000000"/>
              <w:left w:val="double" w:sz="12" w:space="0" w:color="000000"/>
              <w:bottom w:val="single" w:sz="7" w:space="0" w:color="000000"/>
              <w:right w:val="double" w:sz="12" w:space="0" w:color="000000"/>
            </w:tcBorders>
            <w:vAlign w:val="center"/>
          </w:tcPr>
          <w:p w14:paraId="6802F08A" w14:textId="05A92128"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D21ED9">
              <w:rPr>
                <w:rFonts w:ascii="Calibri" w:hAnsi="Calibri"/>
                <w:sz w:val="23"/>
                <w:szCs w:val="23"/>
              </w:rPr>
              <w:t xml:space="preserve">Module 1: </w:t>
            </w:r>
            <w:r w:rsidRPr="00D21ED9">
              <w:rPr>
                <w:rFonts w:ascii="Calibri" w:hAnsi="Calibri"/>
                <w:i/>
                <w:iCs/>
                <w:sz w:val="23"/>
                <w:szCs w:val="23"/>
              </w:rPr>
              <w:t>Background of the HE/P Profession</w:t>
            </w:r>
          </w:p>
        </w:tc>
        <w:tc>
          <w:tcPr>
            <w:tcW w:w="461" w:type="pct"/>
            <w:tcBorders>
              <w:top w:val="double" w:sz="12" w:space="0" w:color="000000"/>
              <w:left w:val="double" w:sz="12" w:space="0" w:color="000000"/>
              <w:bottom w:val="single" w:sz="7" w:space="0" w:color="000000"/>
              <w:right w:val="double" w:sz="12" w:space="0" w:color="000000"/>
            </w:tcBorders>
            <w:vAlign w:val="center"/>
          </w:tcPr>
          <w:p w14:paraId="53D2D412" w14:textId="2A094EF1"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Cs/>
                <w:i/>
                <w:iCs/>
                <w:sz w:val="23"/>
                <w:szCs w:val="23"/>
              </w:rPr>
            </w:pPr>
            <w:r w:rsidRPr="00D21ED9">
              <w:rPr>
                <w:rFonts w:ascii="Calibri" w:hAnsi="Calibri"/>
                <w:bCs/>
                <w:i/>
                <w:iCs/>
                <w:sz w:val="23"/>
                <w:szCs w:val="23"/>
              </w:rPr>
              <w:t>Chapter 1</w:t>
            </w:r>
          </w:p>
        </w:tc>
        <w:tc>
          <w:tcPr>
            <w:tcW w:w="833" w:type="pct"/>
            <w:tcBorders>
              <w:top w:val="double" w:sz="12" w:space="0" w:color="000000"/>
              <w:left w:val="double" w:sz="12" w:space="0" w:color="000000"/>
              <w:bottom w:val="single" w:sz="7" w:space="0" w:color="000000"/>
              <w:right w:val="double" w:sz="12" w:space="0" w:color="000000"/>
            </w:tcBorders>
            <w:vAlign w:val="center"/>
          </w:tcPr>
          <w:p w14:paraId="5A1E8CA1" w14:textId="65EA1DC2"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8E038F">
              <w:rPr>
                <w:rFonts w:ascii="Calibri" w:hAnsi="Calibri"/>
                <w:bCs/>
                <w:sz w:val="23"/>
                <w:szCs w:val="23"/>
              </w:rPr>
              <w:t>Module 1 Quiz</w:t>
            </w:r>
          </w:p>
        </w:tc>
        <w:tc>
          <w:tcPr>
            <w:tcW w:w="1612" w:type="pct"/>
            <w:tcBorders>
              <w:top w:val="double" w:sz="12" w:space="0" w:color="000000"/>
              <w:left w:val="double" w:sz="12" w:space="0" w:color="000000"/>
              <w:bottom w:val="single" w:sz="7" w:space="0" w:color="000000"/>
              <w:right w:val="double" w:sz="12" w:space="0" w:color="000000"/>
            </w:tcBorders>
            <w:vAlign w:val="center"/>
          </w:tcPr>
          <w:p w14:paraId="6105F160" w14:textId="61848F50"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8E038F">
              <w:rPr>
                <w:rFonts w:ascii="Calibri" w:hAnsi="Calibri"/>
                <w:bCs/>
                <w:sz w:val="23"/>
                <w:szCs w:val="23"/>
              </w:rPr>
              <w:t>Purpose of HE/P Discussion</w:t>
            </w:r>
          </w:p>
        </w:tc>
      </w:tr>
      <w:tr w:rsidR="00D21ED9" w:rsidRPr="00497CFE" w14:paraId="37A23920" w14:textId="77777777" w:rsidTr="0070683E">
        <w:trPr>
          <w:trHeight w:val="279"/>
        </w:trPr>
        <w:tc>
          <w:tcPr>
            <w:tcW w:w="431" w:type="pct"/>
            <w:tcBorders>
              <w:top w:val="double" w:sz="12" w:space="0" w:color="000000"/>
              <w:left w:val="double" w:sz="12" w:space="0" w:color="000000"/>
              <w:bottom w:val="single" w:sz="7" w:space="0" w:color="000000"/>
              <w:right w:val="double" w:sz="12" w:space="0" w:color="000000"/>
            </w:tcBorders>
            <w:vAlign w:val="center"/>
          </w:tcPr>
          <w:p w14:paraId="0512DC91" w14:textId="77777777"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497CFE">
              <w:rPr>
                <w:rFonts w:ascii="Calibri" w:hAnsi="Calibri"/>
                <w:b/>
                <w:sz w:val="23"/>
                <w:szCs w:val="23"/>
              </w:rPr>
              <w:t>Week 3</w:t>
            </w:r>
          </w:p>
          <w:p w14:paraId="19B3DB12" w14:textId="3FA453B5" w:rsidR="00D21ED9" w:rsidRPr="00D763B2"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i/>
                <w:iCs/>
                <w:sz w:val="23"/>
                <w:szCs w:val="23"/>
              </w:rPr>
            </w:pPr>
            <w:r>
              <w:rPr>
                <w:rFonts w:ascii="Calibri" w:hAnsi="Calibri"/>
                <w:b/>
                <w:i/>
                <w:iCs/>
                <w:sz w:val="20"/>
              </w:rPr>
              <w:t>Jan 28</w:t>
            </w:r>
          </w:p>
        </w:tc>
        <w:tc>
          <w:tcPr>
            <w:tcW w:w="1663" w:type="pct"/>
            <w:tcBorders>
              <w:top w:val="double" w:sz="12" w:space="0" w:color="000000"/>
              <w:left w:val="double" w:sz="12" w:space="0" w:color="000000"/>
              <w:bottom w:val="single" w:sz="7" w:space="0" w:color="000000"/>
              <w:right w:val="double" w:sz="12" w:space="0" w:color="000000"/>
            </w:tcBorders>
            <w:vAlign w:val="center"/>
          </w:tcPr>
          <w:p w14:paraId="23E80580" w14:textId="77777777"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497CFE">
              <w:rPr>
                <w:rFonts w:ascii="Calibri" w:hAnsi="Calibri"/>
                <w:sz w:val="23"/>
                <w:szCs w:val="23"/>
              </w:rPr>
              <w:t xml:space="preserve">Module 2: </w:t>
            </w:r>
            <w:r w:rsidRPr="00A87136">
              <w:rPr>
                <w:rFonts w:ascii="Calibri" w:hAnsi="Calibri"/>
                <w:i/>
                <w:iCs/>
                <w:sz w:val="23"/>
                <w:szCs w:val="23"/>
              </w:rPr>
              <w:t xml:space="preserve">History of </w:t>
            </w:r>
            <w:r>
              <w:rPr>
                <w:rFonts w:ascii="Calibri" w:hAnsi="Calibri"/>
                <w:i/>
                <w:iCs/>
                <w:sz w:val="23"/>
                <w:szCs w:val="23"/>
              </w:rPr>
              <w:t>HE/P</w:t>
            </w:r>
          </w:p>
        </w:tc>
        <w:tc>
          <w:tcPr>
            <w:tcW w:w="461" w:type="pct"/>
            <w:tcBorders>
              <w:top w:val="double" w:sz="12" w:space="0" w:color="000000"/>
              <w:left w:val="double" w:sz="12" w:space="0" w:color="000000"/>
              <w:bottom w:val="single" w:sz="7" w:space="0" w:color="000000"/>
              <w:right w:val="double" w:sz="12" w:space="0" w:color="000000"/>
            </w:tcBorders>
            <w:vAlign w:val="center"/>
          </w:tcPr>
          <w:p w14:paraId="1727CFAD" w14:textId="77777777"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Cs/>
                <w:i/>
                <w:iCs/>
                <w:sz w:val="23"/>
                <w:szCs w:val="23"/>
              </w:rPr>
            </w:pPr>
            <w:r w:rsidRPr="008E038F">
              <w:rPr>
                <w:rFonts w:ascii="Calibri" w:hAnsi="Calibri"/>
                <w:bCs/>
                <w:i/>
                <w:iCs/>
                <w:sz w:val="23"/>
                <w:szCs w:val="23"/>
              </w:rPr>
              <w:t>Chapter 2</w:t>
            </w:r>
          </w:p>
        </w:tc>
        <w:tc>
          <w:tcPr>
            <w:tcW w:w="833" w:type="pct"/>
            <w:tcBorders>
              <w:top w:val="double" w:sz="12" w:space="0" w:color="000000"/>
              <w:left w:val="double" w:sz="12" w:space="0" w:color="000000"/>
              <w:bottom w:val="single" w:sz="7" w:space="0" w:color="000000"/>
              <w:right w:val="double" w:sz="12" w:space="0" w:color="000000"/>
            </w:tcBorders>
            <w:vAlign w:val="center"/>
          </w:tcPr>
          <w:p w14:paraId="6D56E0F5" w14:textId="77777777"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8E038F">
              <w:rPr>
                <w:rFonts w:ascii="Calibri" w:hAnsi="Calibri"/>
                <w:bCs/>
                <w:sz w:val="23"/>
                <w:szCs w:val="23"/>
              </w:rPr>
              <w:t>Module 2 Quiz</w:t>
            </w:r>
          </w:p>
        </w:tc>
        <w:tc>
          <w:tcPr>
            <w:tcW w:w="1612" w:type="pct"/>
            <w:tcBorders>
              <w:top w:val="double" w:sz="12" w:space="0" w:color="000000"/>
              <w:left w:val="double" w:sz="12" w:space="0" w:color="000000"/>
              <w:bottom w:val="single" w:sz="7" w:space="0" w:color="000000"/>
              <w:right w:val="double" w:sz="12" w:space="0" w:color="000000"/>
            </w:tcBorders>
            <w:vAlign w:val="center"/>
          </w:tcPr>
          <w:p w14:paraId="3901114A" w14:textId="77777777" w:rsidR="00D21ED9" w:rsidRPr="00D7532B"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highlight w:val="yellow"/>
              </w:rPr>
            </w:pPr>
            <w:r w:rsidRPr="008E038F">
              <w:rPr>
                <w:rFonts w:ascii="Calibri" w:hAnsi="Calibri"/>
                <w:bCs/>
                <w:sz w:val="23"/>
                <w:szCs w:val="23"/>
              </w:rPr>
              <w:t xml:space="preserve">History </w:t>
            </w:r>
            <w:r>
              <w:rPr>
                <w:rFonts w:ascii="Calibri" w:hAnsi="Calibri"/>
                <w:bCs/>
                <w:sz w:val="23"/>
                <w:szCs w:val="23"/>
              </w:rPr>
              <w:t xml:space="preserve">of HE/P </w:t>
            </w:r>
            <w:r w:rsidRPr="008E038F">
              <w:rPr>
                <w:rFonts w:ascii="Calibri" w:hAnsi="Calibri"/>
                <w:bCs/>
                <w:sz w:val="23"/>
                <w:szCs w:val="23"/>
              </w:rPr>
              <w:t xml:space="preserve">Presentation </w:t>
            </w:r>
            <w:r>
              <w:rPr>
                <w:rFonts w:ascii="Calibri" w:hAnsi="Calibri"/>
                <w:bCs/>
                <w:sz w:val="23"/>
                <w:szCs w:val="23"/>
              </w:rPr>
              <w:t xml:space="preserve">      </w:t>
            </w:r>
            <w:r w:rsidRPr="00D7532B">
              <w:rPr>
                <w:rFonts w:ascii="Calibri" w:hAnsi="Calibri"/>
                <w:b/>
                <w:i/>
                <w:iCs/>
                <w:sz w:val="20"/>
                <w:highlight w:val="yellow"/>
              </w:rPr>
              <w:t>*Group Activity*</w:t>
            </w:r>
          </w:p>
          <w:p w14:paraId="79010824" w14:textId="78098189" w:rsidR="00D21ED9" w:rsidRPr="006250C1"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right"/>
              <w:rPr>
                <w:rFonts w:ascii="Calibri" w:hAnsi="Calibri"/>
                <w:b/>
                <w:color w:val="FF6600"/>
                <w:sz w:val="23"/>
                <w:szCs w:val="23"/>
              </w:rPr>
            </w:pPr>
            <w:r w:rsidRPr="00D7532B">
              <w:rPr>
                <w:rFonts w:ascii="Calibri" w:hAnsi="Calibri"/>
                <w:b/>
                <w:i/>
                <w:iCs/>
                <w:sz w:val="18"/>
                <w:szCs w:val="18"/>
                <w:highlight w:val="yellow"/>
              </w:rPr>
              <w:t>***</w:t>
            </w:r>
            <w:r w:rsidRPr="00D7532B">
              <w:rPr>
                <w:rFonts w:ascii="Calibri" w:hAnsi="Calibri"/>
                <w:b/>
                <w:i/>
                <w:iCs/>
                <w:sz w:val="18"/>
                <w:szCs w:val="18"/>
                <w:highlight w:val="yellow"/>
                <w:u w:val="single"/>
              </w:rPr>
              <w:t>Begin communication with group by Jan 23</w:t>
            </w:r>
          </w:p>
        </w:tc>
      </w:tr>
      <w:tr w:rsidR="00D21ED9" w:rsidRPr="00497CFE" w14:paraId="5EE31954" w14:textId="77777777" w:rsidTr="0070683E">
        <w:trPr>
          <w:trHeight w:val="172"/>
        </w:trPr>
        <w:tc>
          <w:tcPr>
            <w:tcW w:w="431" w:type="pct"/>
            <w:tcBorders>
              <w:top w:val="single" w:sz="7" w:space="0" w:color="000000"/>
              <w:left w:val="double" w:sz="12" w:space="0" w:color="000000"/>
              <w:right w:val="double" w:sz="12" w:space="0" w:color="000000"/>
            </w:tcBorders>
            <w:vAlign w:val="center"/>
          </w:tcPr>
          <w:p w14:paraId="1EDF8DE6" w14:textId="77777777"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497CFE">
              <w:rPr>
                <w:rFonts w:ascii="Calibri" w:hAnsi="Calibri"/>
                <w:b/>
                <w:sz w:val="23"/>
                <w:szCs w:val="23"/>
              </w:rPr>
              <w:t>Week 4</w:t>
            </w:r>
          </w:p>
          <w:p w14:paraId="0811DD90" w14:textId="015384EE" w:rsidR="00D21ED9" w:rsidRPr="00D763B2"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i/>
                <w:iCs/>
                <w:sz w:val="23"/>
                <w:szCs w:val="23"/>
              </w:rPr>
            </w:pPr>
            <w:r>
              <w:rPr>
                <w:rFonts w:ascii="Calibri" w:hAnsi="Calibri"/>
                <w:b/>
                <w:i/>
                <w:iCs/>
                <w:sz w:val="20"/>
              </w:rPr>
              <w:t>Feb 4</w:t>
            </w:r>
          </w:p>
        </w:tc>
        <w:tc>
          <w:tcPr>
            <w:tcW w:w="1663" w:type="pct"/>
            <w:tcBorders>
              <w:top w:val="single" w:sz="7" w:space="0" w:color="000000"/>
              <w:left w:val="double" w:sz="12" w:space="0" w:color="000000"/>
              <w:right w:val="double" w:sz="12" w:space="0" w:color="000000"/>
            </w:tcBorders>
            <w:vAlign w:val="center"/>
          </w:tcPr>
          <w:p w14:paraId="7583B09F" w14:textId="3094A4E3" w:rsidR="00D21ED9" w:rsidRPr="00E44C66"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i/>
                <w:iCs/>
                <w:sz w:val="23"/>
                <w:szCs w:val="23"/>
              </w:rPr>
            </w:pPr>
            <w:r w:rsidRPr="00497CFE">
              <w:rPr>
                <w:rFonts w:ascii="Calibri" w:hAnsi="Calibri"/>
                <w:sz w:val="23"/>
                <w:szCs w:val="23"/>
              </w:rPr>
              <w:t xml:space="preserve">Module 3: </w:t>
            </w:r>
            <w:r w:rsidRPr="00A87136">
              <w:rPr>
                <w:rFonts w:ascii="Calibri" w:hAnsi="Calibri"/>
                <w:i/>
                <w:iCs/>
                <w:sz w:val="23"/>
                <w:szCs w:val="23"/>
              </w:rPr>
              <w:t xml:space="preserve">Philosophical Foundations of </w:t>
            </w:r>
            <w:r>
              <w:rPr>
                <w:rFonts w:ascii="Calibri" w:hAnsi="Calibri"/>
                <w:i/>
                <w:iCs/>
                <w:sz w:val="23"/>
                <w:szCs w:val="23"/>
              </w:rPr>
              <w:t>HE/P</w:t>
            </w:r>
          </w:p>
        </w:tc>
        <w:tc>
          <w:tcPr>
            <w:tcW w:w="461" w:type="pct"/>
            <w:tcBorders>
              <w:top w:val="single" w:sz="7" w:space="0" w:color="000000"/>
              <w:left w:val="double" w:sz="12" w:space="0" w:color="000000"/>
              <w:right w:val="double" w:sz="12" w:space="0" w:color="000000"/>
            </w:tcBorders>
            <w:vAlign w:val="center"/>
          </w:tcPr>
          <w:p w14:paraId="3BDDB09E" w14:textId="2BB9C495"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Cs/>
                <w:i/>
                <w:iCs/>
                <w:sz w:val="23"/>
                <w:szCs w:val="23"/>
              </w:rPr>
            </w:pPr>
            <w:r w:rsidRPr="008E038F">
              <w:rPr>
                <w:rFonts w:ascii="Calibri" w:hAnsi="Calibri"/>
                <w:bCs/>
                <w:i/>
                <w:iCs/>
                <w:sz w:val="23"/>
                <w:szCs w:val="23"/>
              </w:rPr>
              <w:t>Chapter 3</w:t>
            </w:r>
          </w:p>
        </w:tc>
        <w:tc>
          <w:tcPr>
            <w:tcW w:w="833" w:type="pct"/>
            <w:tcBorders>
              <w:top w:val="single" w:sz="7" w:space="0" w:color="000000"/>
              <w:left w:val="double" w:sz="12" w:space="0" w:color="000000"/>
              <w:right w:val="double" w:sz="12" w:space="0" w:color="000000"/>
            </w:tcBorders>
            <w:vAlign w:val="center"/>
          </w:tcPr>
          <w:p w14:paraId="5D226AD3" w14:textId="62C0E099"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8E038F">
              <w:rPr>
                <w:rFonts w:ascii="Calibri" w:hAnsi="Calibri"/>
                <w:bCs/>
                <w:sz w:val="23"/>
                <w:szCs w:val="23"/>
              </w:rPr>
              <w:t>Module 3 Quiz</w:t>
            </w:r>
          </w:p>
        </w:tc>
        <w:tc>
          <w:tcPr>
            <w:tcW w:w="1612" w:type="pct"/>
            <w:tcBorders>
              <w:top w:val="single" w:sz="7" w:space="0" w:color="000000"/>
              <w:left w:val="double" w:sz="12" w:space="0" w:color="000000"/>
              <w:right w:val="double" w:sz="12" w:space="0" w:color="000000"/>
            </w:tcBorders>
            <w:vAlign w:val="center"/>
          </w:tcPr>
          <w:p w14:paraId="35B43F09" w14:textId="55E366FE"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8E038F">
              <w:rPr>
                <w:rFonts w:ascii="Calibri" w:hAnsi="Calibri"/>
                <w:bCs/>
                <w:sz w:val="23"/>
                <w:szCs w:val="23"/>
              </w:rPr>
              <w:t xml:space="preserve">Philosophy of HE/P </w:t>
            </w:r>
            <w:r>
              <w:rPr>
                <w:rFonts w:ascii="Calibri" w:hAnsi="Calibri"/>
                <w:bCs/>
                <w:sz w:val="23"/>
                <w:szCs w:val="23"/>
              </w:rPr>
              <w:t>Preparation</w:t>
            </w:r>
          </w:p>
        </w:tc>
      </w:tr>
      <w:tr w:rsidR="00D21ED9" w:rsidRPr="00497CFE" w14:paraId="60D9E56A" w14:textId="77777777" w:rsidTr="0070683E">
        <w:trPr>
          <w:trHeight w:val="196"/>
        </w:trPr>
        <w:tc>
          <w:tcPr>
            <w:tcW w:w="431" w:type="pct"/>
            <w:tcBorders>
              <w:top w:val="single" w:sz="8" w:space="0" w:color="000000"/>
              <w:left w:val="double" w:sz="12" w:space="0" w:color="000000"/>
              <w:bottom w:val="single" w:sz="8" w:space="0" w:color="000000"/>
              <w:right w:val="double" w:sz="12" w:space="0" w:color="000000"/>
            </w:tcBorders>
            <w:vAlign w:val="center"/>
          </w:tcPr>
          <w:p w14:paraId="55DF9528" w14:textId="77777777" w:rsidR="00D21ED9" w:rsidRPr="00C20690"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C20690">
              <w:rPr>
                <w:rFonts w:ascii="Calibri" w:hAnsi="Calibri"/>
                <w:b/>
                <w:sz w:val="23"/>
                <w:szCs w:val="23"/>
              </w:rPr>
              <w:t>Week 5</w:t>
            </w:r>
          </w:p>
          <w:p w14:paraId="0E2B5E29" w14:textId="7D6A044E" w:rsidR="00D21ED9" w:rsidRPr="00D763B2"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i/>
                <w:iCs/>
                <w:sz w:val="23"/>
                <w:szCs w:val="23"/>
              </w:rPr>
            </w:pPr>
            <w:r>
              <w:rPr>
                <w:rFonts w:ascii="Calibri" w:hAnsi="Calibri"/>
                <w:b/>
                <w:i/>
                <w:iCs/>
                <w:sz w:val="20"/>
              </w:rPr>
              <w:t>Feb 11</w:t>
            </w:r>
          </w:p>
        </w:tc>
        <w:tc>
          <w:tcPr>
            <w:tcW w:w="1663" w:type="pct"/>
            <w:tcBorders>
              <w:top w:val="single" w:sz="8" w:space="0" w:color="000000"/>
              <w:left w:val="double" w:sz="12" w:space="0" w:color="000000"/>
              <w:bottom w:val="single" w:sz="8" w:space="0" w:color="000000"/>
              <w:right w:val="double" w:sz="12" w:space="0" w:color="000000"/>
            </w:tcBorders>
            <w:vAlign w:val="center"/>
          </w:tcPr>
          <w:p w14:paraId="30C802DE" w14:textId="16C143DE" w:rsidR="00D21ED9" w:rsidRPr="00434C27"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i/>
                <w:iCs/>
                <w:sz w:val="23"/>
                <w:szCs w:val="23"/>
              </w:rPr>
            </w:pPr>
            <w:r w:rsidRPr="00497CFE">
              <w:rPr>
                <w:rFonts w:ascii="Calibri" w:hAnsi="Calibri"/>
                <w:sz w:val="23"/>
                <w:szCs w:val="23"/>
              </w:rPr>
              <w:t xml:space="preserve">Module 4: </w:t>
            </w:r>
            <w:r w:rsidRPr="00A87136">
              <w:rPr>
                <w:rFonts w:ascii="Calibri" w:hAnsi="Calibri"/>
                <w:i/>
                <w:iCs/>
                <w:sz w:val="23"/>
                <w:szCs w:val="23"/>
              </w:rPr>
              <w:t>Theories and Planning Models</w:t>
            </w:r>
            <w:r>
              <w:rPr>
                <w:rFonts w:ascii="Calibri" w:hAnsi="Calibri"/>
                <w:i/>
                <w:iCs/>
                <w:sz w:val="23"/>
                <w:szCs w:val="23"/>
              </w:rPr>
              <w:t xml:space="preserve"> in HE/P</w:t>
            </w:r>
          </w:p>
        </w:tc>
        <w:tc>
          <w:tcPr>
            <w:tcW w:w="461" w:type="pct"/>
            <w:tcBorders>
              <w:top w:val="single" w:sz="8" w:space="0" w:color="000000"/>
              <w:left w:val="double" w:sz="12" w:space="0" w:color="000000"/>
              <w:bottom w:val="single" w:sz="8" w:space="0" w:color="000000"/>
              <w:right w:val="double" w:sz="12" w:space="0" w:color="000000"/>
            </w:tcBorders>
            <w:vAlign w:val="center"/>
          </w:tcPr>
          <w:p w14:paraId="0422CC6E" w14:textId="5A4FE7B0"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Cs/>
                <w:i/>
                <w:iCs/>
                <w:sz w:val="23"/>
                <w:szCs w:val="23"/>
              </w:rPr>
            </w:pPr>
            <w:r w:rsidRPr="008E038F">
              <w:rPr>
                <w:rFonts w:ascii="Calibri" w:hAnsi="Calibri"/>
                <w:bCs/>
                <w:i/>
                <w:iCs/>
                <w:sz w:val="23"/>
                <w:szCs w:val="23"/>
              </w:rPr>
              <w:t>Chapter 4</w:t>
            </w:r>
          </w:p>
        </w:tc>
        <w:tc>
          <w:tcPr>
            <w:tcW w:w="833" w:type="pct"/>
            <w:tcBorders>
              <w:top w:val="single" w:sz="8" w:space="0" w:color="000000"/>
              <w:left w:val="double" w:sz="12" w:space="0" w:color="000000"/>
              <w:bottom w:val="single" w:sz="8" w:space="0" w:color="000000"/>
              <w:right w:val="double" w:sz="12" w:space="0" w:color="000000"/>
            </w:tcBorders>
            <w:vAlign w:val="center"/>
          </w:tcPr>
          <w:p w14:paraId="460939E7" w14:textId="0BA326E6"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8E038F">
              <w:rPr>
                <w:rFonts w:ascii="Calibri" w:hAnsi="Calibri"/>
                <w:bCs/>
                <w:sz w:val="23"/>
                <w:szCs w:val="23"/>
              </w:rPr>
              <w:t>Module 4 Quiz</w:t>
            </w:r>
          </w:p>
        </w:tc>
        <w:tc>
          <w:tcPr>
            <w:tcW w:w="1612" w:type="pct"/>
            <w:tcBorders>
              <w:top w:val="single" w:sz="8" w:space="0" w:color="000000"/>
              <w:left w:val="double" w:sz="12" w:space="0" w:color="000000"/>
              <w:bottom w:val="single" w:sz="8" w:space="0" w:color="000000"/>
              <w:right w:val="double" w:sz="12" w:space="0" w:color="000000"/>
            </w:tcBorders>
            <w:vAlign w:val="center"/>
          </w:tcPr>
          <w:p w14:paraId="5C05AD65" w14:textId="6A9FC640"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8E038F">
              <w:rPr>
                <w:rFonts w:ascii="Calibri" w:hAnsi="Calibri"/>
                <w:bCs/>
                <w:sz w:val="23"/>
                <w:szCs w:val="23"/>
              </w:rPr>
              <w:t>Theories</w:t>
            </w:r>
            <w:r>
              <w:rPr>
                <w:rFonts w:ascii="Calibri" w:hAnsi="Calibri"/>
                <w:bCs/>
                <w:sz w:val="23"/>
                <w:szCs w:val="23"/>
              </w:rPr>
              <w:t>/</w:t>
            </w:r>
            <w:r w:rsidRPr="008E038F">
              <w:rPr>
                <w:rFonts w:ascii="Calibri" w:hAnsi="Calibri"/>
                <w:bCs/>
                <w:sz w:val="23"/>
                <w:szCs w:val="23"/>
              </w:rPr>
              <w:t>Planning Models in HE/P</w:t>
            </w:r>
          </w:p>
        </w:tc>
      </w:tr>
      <w:tr w:rsidR="00D21ED9" w:rsidRPr="00497CFE" w14:paraId="3356C33B" w14:textId="77777777" w:rsidTr="0070683E">
        <w:trPr>
          <w:trHeight w:val="196"/>
        </w:trPr>
        <w:tc>
          <w:tcPr>
            <w:tcW w:w="431" w:type="pct"/>
            <w:tcBorders>
              <w:top w:val="single" w:sz="8" w:space="0" w:color="000000"/>
              <w:left w:val="double" w:sz="12" w:space="0" w:color="000000"/>
              <w:bottom w:val="single" w:sz="8" w:space="0" w:color="000000"/>
              <w:right w:val="double" w:sz="12" w:space="0" w:color="000000"/>
            </w:tcBorders>
            <w:vAlign w:val="center"/>
          </w:tcPr>
          <w:p w14:paraId="4EA07E13" w14:textId="77777777"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497CFE">
              <w:rPr>
                <w:rFonts w:ascii="Calibri" w:hAnsi="Calibri"/>
                <w:b/>
                <w:sz w:val="23"/>
                <w:szCs w:val="23"/>
              </w:rPr>
              <w:t xml:space="preserve">Week </w:t>
            </w:r>
            <w:r>
              <w:rPr>
                <w:rFonts w:ascii="Calibri" w:hAnsi="Calibri"/>
                <w:b/>
                <w:sz w:val="23"/>
                <w:szCs w:val="23"/>
              </w:rPr>
              <w:t>6</w:t>
            </w:r>
          </w:p>
          <w:p w14:paraId="6293B33A" w14:textId="7E1188EC"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Pr>
                <w:rFonts w:ascii="Calibri" w:hAnsi="Calibri"/>
                <w:b/>
                <w:i/>
                <w:iCs/>
                <w:sz w:val="20"/>
              </w:rPr>
              <w:t>Feb 18</w:t>
            </w:r>
          </w:p>
        </w:tc>
        <w:tc>
          <w:tcPr>
            <w:tcW w:w="1663" w:type="pct"/>
            <w:tcBorders>
              <w:top w:val="single" w:sz="8" w:space="0" w:color="000000"/>
              <w:left w:val="double" w:sz="12" w:space="0" w:color="000000"/>
              <w:bottom w:val="single" w:sz="8" w:space="0" w:color="000000"/>
              <w:right w:val="double" w:sz="12" w:space="0" w:color="000000"/>
            </w:tcBorders>
            <w:vAlign w:val="center"/>
          </w:tcPr>
          <w:p w14:paraId="574F9129" w14:textId="3E0F8560"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497CFE">
              <w:rPr>
                <w:rFonts w:ascii="Calibri" w:hAnsi="Calibri"/>
                <w:sz w:val="23"/>
                <w:szCs w:val="23"/>
              </w:rPr>
              <w:t xml:space="preserve">Module 5: </w:t>
            </w:r>
            <w:r w:rsidRPr="00A87136">
              <w:rPr>
                <w:rFonts w:ascii="Calibri" w:hAnsi="Calibri"/>
                <w:i/>
                <w:iCs/>
                <w:sz w:val="23"/>
                <w:szCs w:val="23"/>
              </w:rPr>
              <w:t>Ethics and HE/P</w:t>
            </w:r>
          </w:p>
        </w:tc>
        <w:tc>
          <w:tcPr>
            <w:tcW w:w="461" w:type="pct"/>
            <w:tcBorders>
              <w:top w:val="single" w:sz="8" w:space="0" w:color="000000"/>
              <w:left w:val="double" w:sz="12" w:space="0" w:color="000000"/>
              <w:bottom w:val="single" w:sz="8" w:space="0" w:color="000000"/>
              <w:right w:val="double" w:sz="12" w:space="0" w:color="000000"/>
            </w:tcBorders>
            <w:vAlign w:val="center"/>
          </w:tcPr>
          <w:p w14:paraId="2280AA9D" w14:textId="747C7A01"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Cs/>
                <w:i/>
                <w:iCs/>
                <w:sz w:val="23"/>
                <w:szCs w:val="23"/>
              </w:rPr>
            </w:pPr>
            <w:r w:rsidRPr="008E038F">
              <w:rPr>
                <w:rFonts w:ascii="Calibri" w:hAnsi="Calibri"/>
                <w:bCs/>
                <w:i/>
                <w:iCs/>
                <w:sz w:val="23"/>
                <w:szCs w:val="23"/>
              </w:rPr>
              <w:t>Chapter 5</w:t>
            </w:r>
          </w:p>
        </w:tc>
        <w:tc>
          <w:tcPr>
            <w:tcW w:w="833" w:type="pct"/>
            <w:tcBorders>
              <w:top w:val="single" w:sz="8" w:space="0" w:color="000000"/>
              <w:left w:val="double" w:sz="12" w:space="0" w:color="000000"/>
              <w:bottom w:val="single" w:sz="8" w:space="0" w:color="000000"/>
              <w:right w:val="double" w:sz="12" w:space="0" w:color="000000"/>
            </w:tcBorders>
            <w:vAlign w:val="center"/>
          </w:tcPr>
          <w:p w14:paraId="3D1DFEE9" w14:textId="6661792A"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rPr>
            </w:pPr>
            <w:r w:rsidRPr="008E038F">
              <w:rPr>
                <w:rFonts w:ascii="Calibri" w:hAnsi="Calibri"/>
                <w:bCs/>
                <w:sz w:val="23"/>
                <w:szCs w:val="23"/>
              </w:rPr>
              <w:t>Module 5 Quiz</w:t>
            </w:r>
          </w:p>
        </w:tc>
        <w:tc>
          <w:tcPr>
            <w:tcW w:w="1612" w:type="pct"/>
            <w:tcBorders>
              <w:top w:val="single" w:sz="8" w:space="0" w:color="000000"/>
              <w:left w:val="double" w:sz="12" w:space="0" w:color="000000"/>
              <w:bottom w:val="single" w:sz="8" w:space="0" w:color="000000"/>
              <w:right w:val="double" w:sz="12" w:space="0" w:color="000000"/>
            </w:tcBorders>
            <w:vAlign w:val="center"/>
          </w:tcPr>
          <w:p w14:paraId="44722363" w14:textId="77777777" w:rsidR="00D21ED9" w:rsidRPr="00D7532B"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Cs/>
                <w:sz w:val="23"/>
                <w:szCs w:val="23"/>
                <w:highlight w:val="yellow"/>
              </w:rPr>
            </w:pPr>
            <w:r w:rsidRPr="008E038F">
              <w:rPr>
                <w:rFonts w:ascii="Calibri" w:hAnsi="Calibri"/>
                <w:bCs/>
                <w:sz w:val="23"/>
                <w:szCs w:val="23"/>
              </w:rPr>
              <w:t xml:space="preserve">Ethics Case Study </w:t>
            </w:r>
            <w:r>
              <w:rPr>
                <w:rFonts w:ascii="Calibri" w:hAnsi="Calibri"/>
                <w:bCs/>
                <w:sz w:val="23"/>
                <w:szCs w:val="23"/>
              </w:rPr>
              <w:t xml:space="preserve">                           </w:t>
            </w:r>
            <w:r w:rsidRPr="00D7532B">
              <w:rPr>
                <w:rFonts w:ascii="Calibri" w:hAnsi="Calibri"/>
                <w:b/>
                <w:i/>
                <w:iCs/>
                <w:sz w:val="20"/>
                <w:highlight w:val="yellow"/>
              </w:rPr>
              <w:t>*Group Activity*</w:t>
            </w:r>
          </w:p>
          <w:p w14:paraId="42C8FB20" w14:textId="1D930423"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right"/>
              <w:rPr>
                <w:rFonts w:ascii="Calibri" w:hAnsi="Calibri"/>
                <w:bCs/>
                <w:sz w:val="23"/>
                <w:szCs w:val="23"/>
              </w:rPr>
            </w:pPr>
            <w:r w:rsidRPr="00D7532B">
              <w:rPr>
                <w:rFonts w:ascii="Calibri" w:hAnsi="Calibri"/>
                <w:b/>
                <w:i/>
                <w:iCs/>
                <w:sz w:val="18"/>
                <w:szCs w:val="18"/>
                <w:highlight w:val="yellow"/>
              </w:rPr>
              <w:t>***</w:t>
            </w:r>
            <w:r w:rsidRPr="00D7532B">
              <w:rPr>
                <w:rFonts w:ascii="Calibri" w:hAnsi="Calibri"/>
                <w:b/>
                <w:i/>
                <w:iCs/>
                <w:sz w:val="18"/>
                <w:szCs w:val="18"/>
                <w:highlight w:val="yellow"/>
                <w:u w:val="single"/>
              </w:rPr>
              <w:t>Begin communication with group by Feb 13</w:t>
            </w:r>
          </w:p>
        </w:tc>
      </w:tr>
      <w:tr w:rsidR="00D21ED9" w:rsidRPr="00497CFE" w14:paraId="046B1C19" w14:textId="77777777" w:rsidTr="00C20690">
        <w:trPr>
          <w:trHeight w:val="349"/>
        </w:trPr>
        <w:tc>
          <w:tcPr>
            <w:tcW w:w="431" w:type="pct"/>
            <w:tcBorders>
              <w:top w:val="single" w:sz="8" w:space="0" w:color="000000"/>
              <w:left w:val="double" w:sz="12" w:space="0" w:color="000000"/>
              <w:bottom w:val="single" w:sz="8" w:space="0" w:color="000000"/>
              <w:right w:val="double" w:sz="12" w:space="0" w:color="000000"/>
            </w:tcBorders>
            <w:shd w:val="clear" w:color="auto" w:fill="C6D9F1" w:themeFill="text2" w:themeFillTint="33"/>
            <w:vAlign w:val="center"/>
          </w:tcPr>
          <w:p w14:paraId="0EDBF897" w14:textId="77777777"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497CFE">
              <w:rPr>
                <w:rFonts w:ascii="Calibri" w:hAnsi="Calibri"/>
                <w:b/>
                <w:sz w:val="23"/>
                <w:szCs w:val="23"/>
              </w:rPr>
              <w:t xml:space="preserve">Week </w:t>
            </w:r>
            <w:r>
              <w:rPr>
                <w:rFonts w:ascii="Calibri" w:hAnsi="Calibri"/>
                <w:b/>
                <w:sz w:val="23"/>
                <w:szCs w:val="23"/>
              </w:rPr>
              <w:t>7</w:t>
            </w:r>
          </w:p>
          <w:p w14:paraId="7E4A4D79" w14:textId="27DC72DB" w:rsidR="00D21ED9" w:rsidRPr="00D763B2"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i/>
                <w:iCs/>
                <w:sz w:val="23"/>
                <w:szCs w:val="23"/>
              </w:rPr>
            </w:pPr>
            <w:r>
              <w:rPr>
                <w:rFonts w:ascii="Calibri" w:hAnsi="Calibri"/>
                <w:b/>
                <w:i/>
                <w:iCs/>
                <w:sz w:val="20"/>
              </w:rPr>
              <w:t>Feb 25</w:t>
            </w:r>
          </w:p>
        </w:tc>
        <w:tc>
          <w:tcPr>
            <w:tcW w:w="1663" w:type="pct"/>
            <w:tcBorders>
              <w:top w:val="single" w:sz="8" w:space="0" w:color="000000"/>
              <w:left w:val="double" w:sz="12" w:space="0" w:color="000000"/>
              <w:bottom w:val="single" w:sz="8" w:space="0" w:color="000000"/>
              <w:right w:val="double" w:sz="12" w:space="0" w:color="000000"/>
            </w:tcBorders>
            <w:shd w:val="clear" w:color="auto" w:fill="C6D9F1" w:themeFill="text2" w:themeFillTint="33"/>
            <w:vAlign w:val="center"/>
          </w:tcPr>
          <w:p w14:paraId="038B123F" w14:textId="77777777" w:rsidR="00D21ED9" w:rsidRPr="00497CFE"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497CFE">
              <w:rPr>
                <w:rFonts w:ascii="Calibri" w:hAnsi="Calibri"/>
                <w:b/>
                <w:bCs/>
                <w:i/>
                <w:iCs/>
                <w:sz w:val="23"/>
                <w:szCs w:val="23"/>
              </w:rPr>
              <w:t>Examination #1: Modules 1-5</w:t>
            </w:r>
          </w:p>
        </w:tc>
        <w:tc>
          <w:tcPr>
            <w:tcW w:w="461" w:type="pct"/>
            <w:tcBorders>
              <w:top w:val="single" w:sz="8" w:space="0" w:color="000000"/>
              <w:left w:val="double" w:sz="12" w:space="0" w:color="000000"/>
              <w:bottom w:val="single" w:sz="8" w:space="0" w:color="000000"/>
              <w:right w:val="double" w:sz="12" w:space="0" w:color="000000"/>
            </w:tcBorders>
            <w:shd w:val="clear" w:color="auto" w:fill="C6D9F1" w:themeFill="text2" w:themeFillTint="33"/>
            <w:vAlign w:val="center"/>
          </w:tcPr>
          <w:p w14:paraId="0947B4F6" w14:textId="77777777" w:rsidR="00D21ED9" w:rsidRDefault="00D21ED9" w:rsidP="00D21ED9">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jc w:val="center"/>
              <w:rPr>
                <w:rFonts w:ascii="Calibri" w:hAnsi="Calibri"/>
                <w:b/>
                <w:bCs/>
                <w:i/>
                <w:iCs/>
                <w:sz w:val="23"/>
                <w:szCs w:val="23"/>
              </w:rPr>
            </w:pPr>
            <w:r>
              <w:rPr>
                <w:rFonts w:ascii="Calibri" w:hAnsi="Calibri"/>
                <w:b/>
                <w:bCs/>
                <w:i/>
                <w:iCs/>
                <w:sz w:val="23"/>
                <w:szCs w:val="23"/>
              </w:rPr>
              <w:t>Chapters</w:t>
            </w:r>
          </w:p>
          <w:p w14:paraId="1EF5EC14" w14:textId="77777777" w:rsidR="00D21ED9" w:rsidRPr="008E038F"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Cs/>
                <w:i/>
                <w:iCs/>
                <w:sz w:val="23"/>
                <w:szCs w:val="23"/>
              </w:rPr>
            </w:pPr>
            <w:r>
              <w:rPr>
                <w:rFonts w:ascii="Calibri" w:hAnsi="Calibri"/>
                <w:b/>
                <w:bCs/>
                <w:i/>
                <w:iCs/>
                <w:sz w:val="23"/>
                <w:szCs w:val="23"/>
              </w:rPr>
              <w:t>1-5</w:t>
            </w:r>
          </w:p>
        </w:tc>
        <w:tc>
          <w:tcPr>
            <w:tcW w:w="2445" w:type="pct"/>
            <w:gridSpan w:val="2"/>
            <w:tcBorders>
              <w:top w:val="single" w:sz="8" w:space="0" w:color="000000"/>
              <w:left w:val="double" w:sz="12" w:space="0" w:color="000000"/>
              <w:bottom w:val="single" w:sz="8" w:space="0" w:color="000000"/>
              <w:right w:val="double" w:sz="12" w:space="0" w:color="000000"/>
            </w:tcBorders>
            <w:shd w:val="clear" w:color="auto" w:fill="C6D9F1" w:themeFill="text2" w:themeFillTint="33"/>
            <w:vAlign w:val="center"/>
          </w:tcPr>
          <w:p w14:paraId="5B6E8345" w14:textId="06A59FE4" w:rsidR="00D21ED9"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
                <w:color w:val="000000" w:themeColor="text1"/>
                <w:sz w:val="23"/>
                <w:szCs w:val="23"/>
              </w:rPr>
            </w:pPr>
            <w:r w:rsidRPr="00497CFE">
              <w:rPr>
                <w:rFonts w:ascii="Calibri" w:hAnsi="Calibri"/>
                <w:b/>
                <w:sz w:val="23"/>
                <w:szCs w:val="23"/>
              </w:rPr>
              <w:t xml:space="preserve">Examination #1 </w:t>
            </w:r>
            <w:r w:rsidRPr="00076CC8">
              <w:rPr>
                <w:rFonts w:ascii="Calibri" w:hAnsi="Calibri"/>
                <w:b/>
                <w:color w:val="000000" w:themeColor="text1"/>
                <w:sz w:val="23"/>
                <w:szCs w:val="23"/>
              </w:rPr>
              <w:t>(</w:t>
            </w:r>
            <w:proofErr w:type="spellStart"/>
            <w:r w:rsidRPr="00076CC8">
              <w:rPr>
                <w:rFonts w:ascii="Calibri" w:hAnsi="Calibri"/>
                <w:b/>
                <w:color w:val="000000" w:themeColor="text1"/>
                <w:sz w:val="23"/>
                <w:szCs w:val="23"/>
              </w:rPr>
              <w:t>Honorlock</w:t>
            </w:r>
            <w:proofErr w:type="spellEnd"/>
            <w:r w:rsidRPr="00076CC8">
              <w:rPr>
                <w:rFonts w:ascii="Calibri" w:hAnsi="Calibri"/>
                <w:b/>
                <w:color w:val="000000" w:themeColor="text1"/>
                <w:sz w:val="23"/>
                <w:szCs w:val="23"/>
              </w:rPr>
              <w:t xml:space="preserve">): Available </w:t>
            </w:r>
            <w:r w:rsidR="00D416BE">
              <w:rPr>
                <w:rFonts w:ascii="Calibri" w:hAnsi="Calibri"/>
                <w:b/>
                <w:color w:val="000000" w:themeColor="text1"/>
                <w:sz w:val="23"/>
                <w:szCs w:val="23"/>
              </w:rPr>
              <w:t>February 22-25</w:t>
            </w:r>
          </w:p>
          <w:p w14:paraId="39AEDD43" w14:textId="775704A3" w:rsidR="00D21ED9" w:rsidRPr="006250C1"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
                <w:sz w:val="23"/>
                <w:szCs w:val="23"/>
              </w:rPr>
            </w:pPr>
            <w:r w:rsidRPr="006250C1">
              <w:rPr>
                <w:rFonts w:ascii="Calibri" w:hAnsi="Calibri"/>
                <w:b/>
                <w:i/>
                <w:iCs/>
                <w:color w:val="C00000"/>
                <w:sz w:val="18"/>
                <w:szCs w:val="18"/>
              </w:rPr>
              <w:t>[</w:t>
            </w:r>
            <w:r>
              <w:rPr>
                <w:rFonts w:ascii="Calibri" w:hAnsi="Calibri"/>
                <w:b/>
                <w:i/>
                <w:iCs/>
                <w:color w:val="C00000"/>
                <w:sz w:val="18"/>
                <w:szCs w:val="18"/>
              </w:rPr>
              <w:t>E</w:t>
            </w:r>
            <w:r w:rsidRPr="006250C1">
              <w:rPr>
                <w:rFonts w:ascii="Calibri" w:hAnsi="Calibri"/>
                <w:b/>
                <w:i/>
                <w:iCs/>
                <w:color w:val="C00000"/>
                <w:sz w:val="18"/>
                <w:szCs w:val="18"/>
              </w:rPr>
              <w:t xml:space="preserve">xam </w:t>
            </w:r>
            <w:r>
              <w:rPr>
                <w:rFonts w:ascii="Calibri" w:hAnsi="Calibri"/>
                <w:b/>
                <w:i/>
                <w:iCs/>
                <w:color w:val="C00000"/>
                <w:sz w:val="18"/>
                <w:szCs w:val="18"/>
              </w:rPr>
              <w:t xml:space="preserve">#1 </w:t>
            </w:r>
            <w:r w:rsidRPr="006250C1">
              <w:rPr>
                <w:rFonts w:ascii="Calibri" w:hAnsi="Calibri"/>
                <w:b/>
                <w:i/>
                <w:iCs/>
                <w:color w:val="C00000"/>
                <w:sz w:val="18"/>
                <w:szCs w:val="18"/>
              </w:rPr>
              <w:t xml:space="preserve">opens at 12am (ET) on </w:t>
            </w:r>
            <w:r w:rsidR="00D416BE">
              <w:rPr>
                <w:rFonts w:ascii="Calibri" w:hAnsi="Calibri"/>
                <w:b/>
                <w:i/>
                <w:iCs/>
                <w:color w:val="C00000"/>
                <w:sz w:val="18"/>
                <w:szCs w:val="18"/>
              </w:rPr>
              <w:t>Feb 22</w:t>
            </w:r>
            <w:r w:rsidRPr="006250C1">
              <w:rPr>
                <w:rFonts w:ascii="Calibri" w:hAnsi="Calibri"/>
                <w:b/>
                <w:i/>
                <w:iCs/>
                <w:color w:val="C00000"/>
                <w:sz w:val="18"/>
                <w:szCs w:val="18"/>
              </w:rPr>
              <w:t xml:space="preserve"> and closes at 11:59pm (ET) on </w:t>
            </w:r>
            <w:r w:rsidR="00D416BE">
              <w:rPr>
                <w:rFonts w:ascii="Calibri" w:hAnsi="Calibri"/>
                <w:b/>
                <w:i/>
                <w:iCs/>
                <w:color w:val="C00000"/>
                <w:sz w:val="18"/>
                <w:szCs w:val="18"/>
              </w:rPr>
              <w:t>Feb 25</w:t>
            </w:r>
            <w:r w:rsidRPr="006250C1">
              <w:rPr>
                <w:rFonts w:ascii="Calibri" w:hAnsi="Calibri"/>
                <w:b/>
                <w:i/>
                <w:iCs/>
                <w:color w:val="C00000"/>
                <w:sz w:val="18"/>
                <w:szCs w:val="18"/>
              </w:rPr>
              <w:t>]</w:t>
            </w:r>
          </w:p>
        </w:tc>
      </w:tr>
      <w:tr w:rsidR="00D416BE" w:rsidRPr="00497CFE" w14:paraId="40A13485" w14:textId="77777777" w:rsidTr="0070683E">
        <w:trPr>
          <w:trHeight w:val="331"/>
        </w:trPr>
        <w:tc>
          <w:tcPr>
            <w:tcW w:w="431" w:type="pct"/>
            <w:tcBorders>
              <w:top w:val="double" w:sz="12" w:space="0" w:color="000000"/>
              <w:left w:val="double" w:sz="12" w:space="0" w:color="000000"/>
              <w:right w:val="double" w:sz="12" w:space="0" w:color="000000"/>
            </w:tcBorders>
            <w:vAlign w:val="center"/>
          </w:tcPr>
          <w:p w14:paraId="1750A59A" w14:textId="2EEC6907" w:rsidR="00D416BE" w:rsidRPr="00497CFE" w:rsidRDefault="00D416BE" w:rsidP="00D416B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497CFE">
              <w:rPr>
                <w:rFonts w:ascii="Calibri" w:hAnsi="Calibri"/>
                <w:b/>
                <w:sz w:val="23"/>
                <w:szCs w:val="23"/>
              </w:rPr>
              <w:t xml:space="preserve">Week </w:t>
            </w:r>
            <w:r>
              <w:rPr>
                <w:rFonts w:ascii="Calibri" w:hAnsi="Calibri"/>
                <w:b/>
                <w:sz w:val="23"/>
                <w:szCs w:val="23"/>
              </w:rPr>
              <w:t>8</w:t>
            </w:r>
          </w:p>
          <w:p w14:paraId="0BEDD08D" w14:textId="456BE6ED" w:rsidR="00D416BE" w:rsidRPr="00D763B2" w:rsidRDefault="00D416BE" w:rsidP="00D416B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i/>
                <w:iCs/>
                <w:sz w:val="23"/>
                <w:szCs w:val="23"/>
              </w:rPr>
            </w:pPr>
            <w:r>
              <w:rPr>
                <w:rFonts w:ascii="Calibri" w:hAnsi="Calibri"/>
                <w:b/>
                <w:i/>
                <w:iCs/>
                <w:sz w:val="20"/>
              </w:rPr>
              <w:t>Mar 4</w:t>
            </w:r>
          </w:p>
        </w:tc>
        <w:tc>
          <w:tcPr>
            <w:tcW w:w="1663" w:type="pct"/>
            <w:tcBorders>
              <w:top w:val="double" w:sz="12" w:space="0" w:color="000000"/>
              <w:left w:val="double" w:sz="12" w:space="0" w:color="000000"/>
              <w:right w:val="double" w:sz="12" w:space="0" w:color="000000"/>
            </w:tcBorders>
            <w:vAlign w:val="center"/>
          </w:tcPr>
          <w:p w14:paraId="3D666F44" w14:textId="59EA4B0D" w:rsidR="00D416BE" w:rsidRPr="00E44C66" w:rsidRDefault="00D416BE" w:rsidP="00D416B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i/>
                <w:iCs/>
                <w:sz w:val="23"/>
                <w:szCs w:val="23"/>
              </w:rPr>
            </w:pPr>
            <w:r w:rsidRPr="00497CFE">
              <w:rPr>
                <w:rFonts w:ascii="Calibri" w:hAnsi="Calibri"/>
                <w:sz w:val="23"/>
                <w:szCs w:val="23"/>
              </w:rPr>
              <w:t xml:space="preserve">Module 9: </w:t>
            </w:r>
            <w:r w:rsidRPr="00C46E13">
              <w:rPr>
                <w:rFonts w:ascii="Calibri" w:hAnsi="Calibri"/>
                <w:i/>
                <w:iCs/>
                <w:sz w:val="23"/>
                <w:szCs w:val="23"/>
              </w:rPr>
              <w:t>HE/P Literature</w:t>
            </w:r>
          </w:p>
        </w:tc>
        <w:tc>
          <w:tcPr>
            <w:tcW w:w="461" w:type="pct"/>
            <w:tcBorders>
              <w:top w:val="double" w:sz="12" w:space="0" w:color="000000"/>
              <w:left w:val="double" w:sz="12" w:space="0" w:color="000000"/>
              <w:right w:val="double" w:sz="12" w:space="0" w:color="000000"/>
            </w:tcBorders>
            <w:vAlign w:val="center"/>
          </w:tcPr>
          <w:p w14:paraId="00E71701" w14:textId="0C4E1767" w:rsidR="00D416BE" w:rsidRPr="008E038F" w:rsidRDefault="00D416BE" w:rsidP="00D416B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i/>
                <w:iCs/>
                <w:sz w:val="23"/>
                <w:szCs w:val="23"/>
              </w:rPr>
            </w:pPr>
            <w:r w:rsidRPr="008E038F">
              <w:rPr>
                <w:rFonts w:ascii="Calibri" w:hAnsi="Calibri"/>
                <w:i/>
                <w:iCs/>
                <w:sz w:val="23"/>
                <w:szCs w:val="23"/>
              </w:rPr>
              <w:t>Chapter 9</w:t>
            </w:r>
          </w:p>
        </w:tc>
        <w:tc>
          <w:tcPr>
            <w:tcW w:w="833" w:type="pct"/>
            <w:tcBorders>
              <w:top w:val="double" w:sz="12" w:space="0" w:color="000000"/>
              <w:left w:val="double" w:sz="12" w:space="0" w:color="000000"/>
              <w:right w:val="double" w:sz="12" w:space="0" w:color="000000"/>
            </w:tcBorders>
            <w:vAlign w:val="center"/>
          </w:tcPr>
          <w:p w14:paraId="51E728DD" w14:textId="2AE4908D" w:rsidR="00D416BE" w:rsidRPr="008E038F" w:rsidRDefault="00D416BE" w:rsidP="00D416B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8E038F">
              <w:rPr>
                <w:rFonts w:ascii="Calibri" w:hAnsi="Calibri"/>
                <w:sz w:val="23"/>
                <w:szCs w:val="23"/>
              </w:rPr>
              <w:t>Module 9 Quiz</w:t>
            </w:r>
            <w:r>
              <w:rPr>
                <w:rFonts w:ascii="Calibri" w:hAnsi="Calibri"/>
                <w:sz w:val="23"/>
                <w:szCs w:val="23"/>
              </w:rPr>
              <w:t xml:space="preserve"> </w:t>
            </w:r>
          </w:p>
        </w:tc>
        <w:tc>
          <w:tcPr>
            <w:tcW w:w="1612" w:type="pct"/>
            <w:tcBorders>
              <w:top w:val="double" w:sz="12" w:space="0" w:color="000000"/>
              <w:left w:val="double" w:sz="12" w:space="0" w:color="000000"/>
              <w:right w:val="double" w:sz="12" w:space="0" w:color="000000"/>
            </w:tcBorders>
            <w:vAlign w:val="center"/>
          </w:tcPr>
          <w:p w14:paraId="1D8A4BAA" w14:textId="77777777" w:rsidR="00D416BE" w:rsidRPr="00D7532B" w:rsidRDefault="00D416BE" w:rsidP="00D416B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highlight w:val="yellow"/>
              </w:rPr>
            </w:pPr>
            <w:r w:rsidRPr="008E038F">
              <w:rPr>
                <w:rFonts w:ascii="Calibri" w:hAnsi="Calibri"/>
                <w:sz w:val="23"/>
                <w:szCs w:val="23"/>
              </w:rPr>
              <w:t xml:space="preserve">HE/P Research Skills </w:t>
            </w:r>
            <w:r>
              <w:rPr>
                <w:rFonts w:ascii="Calibri" w:hAnsi="Calibri"/>
                <w:sz w:val="23"/>
                <w:szCs w:val="23"/>
              </w:rPr>
              <w:t xml:space="preserve">                      </w:t>
            </w:r>
            <w:r w:rsidRPr="00D7532B">
              <w:rPr>
                <w:rFonts w:ascii="Calibri" w:hAnsi="Calibri"/>
                <w:b/>
                <w:i/>
                <w:iCs/>
                <w:sz w:val="20"/>
                <w:highlight w:val="yellow"/>
              </w:rPr>
              <w:t>*Group Activity*</w:t>
            </w:r>
          </w:p>
          <w:p w14:paraId="1DC8EFB8" w14:textId="16603157" w:rsidR="00D416BE" w:rsidRPr="008E038F" w:rsidRDefault="00D7532B" w:rsidP="00D416B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D7532B">
              <w:rPr>
                <w:rFonts w:ascii="Calibri" w:hAnsi="Calibri"/>
                <w:b/>
                <w:i/>
                <w:iCs/>
                <w:sz w:val="18"/>
                <w:szCs w:val="18"/>
                <w:highlight w:val="yellow"/>
              </w:rPr>
              <w:t xml:space="preserve">                </w:t>
            </w:r>
            <w:r w:rsidR="00D416BE" w:rsidRPr="00D7532B">
              <w:rPr>
                <w:rFonts w:ascii="Calibri" w:hAnsi="Calibri"/>
                <w:b/>
                <w:i/>
                <w:iCs/>
                <w:sz w:val="18"/>
                <w:szCs w:val="18"/>
                <w:highlight w:val="yellow"/>
              </w:rPr>
              <w:t>***</w:t>
            </w:r>
            <w:r w:rsidR="00D416BE" w:rsidRPr="00D7532B">
              <w:rPr>
                <w:rFonts w:ascii="Calibri" w:hAnsi="Calibri"/>
                <w:b/>
                <w:i/>
                <w:iCs/>
                <w:sz w:val="18"/>
                <w:szCs w:val="18"/>
                <w:highlight w:val="yellow"/>
                <w:u w:val="single"/>
              </w:rPr>
              <w:t xml:space="preserve">Begin communication with group before </w:t>
            </w:r>
            <w:r w:rsidR="00E47BBF" w:rsidRPr="00D7532B">
              <w:rPr>
                <w:rFonts w:ascii="Calibri" w:hAnsi="Calibri"/>
                <w:b/>
                <w:i/>
                <w:iCs/>
                <w:sz w:val="18"/>
                <w:szCs w:val="18"/>
                <w:highlight w:val="yellow"/>
                <w:u w:val="single"/>
              </w:rPr>
              <w:t>Feb</w:t>
            </w:r>
            <w:r w:rsidR="00D416BE" w:rsidRPr="00D7532B">
              <w:rPr>
                <w:rFonts w:ascii="Calibri" w:hAnsi="Calibri"/>
                <w:b/>
                <w:i/>
                <w:iCs/>
                <w:sz w:val="18"/>
                <w:szCs w:val="18"/>
                <w:highlight w:val="yellow"/>
                <w:u w:val="single"/>
              </w:rPr>
              <w:t xml:space="preserve"> 27</w:t>
            </w:r>
          </w:p>
        </w:tc>
      </w:tr>
      <w:tr w:rsidR="00E47BBF" w:rsidRPr="00497CFE" w14:paraId="01303E85" w14:textId="77777777" w:rsidTr="00E47BBF">
        <w:trPr>
          <w:trHeight w:val="367"/>
        </w:trPr>
        <w:tc>
          <w:tcPr>
            <w:tcW w:w="431" w:type="pct"/>
            <w:tcBorders>
              <w:top w:val="single" w:sz="8" w:space="0" w:color="000000"/>
              <w:left w:val="double" w:sz="12" w:space="0" w:color="000000"/>
              <w:right w:val="double" w:sz="12" w:space="0" w:color="000000"/>
            </w:tcBorders>
            <w:shd w:val="clear" w:color="auto" w:fill="C6D9F1" w:themeFill="text2" w:themeFillTint="33"/>
            <w:vAlign w:val="center"/>
          </w:tcPr>
          <w:p w14:paraId="29BE94BD" w14:textId="3832F77B" w:rsidR="00E47BBF" w:rsidRPr="007317D8"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7317D8">
              <w:rPr>
                <w:rFonts w:ascii="Calibri" w:hAnsi="Calibri"/>
                <w:b/>
                <w:sz w:val="23"/>
                <w:szCs w:val="23"/>
              </w:rPr>
              <w:t xml:space="preserve">Week </w:t>
            </w:r>
            <w:r>
              <w:rPr>
                <w:rFonts w:ascii="Calibri" w:hAnsi="Calibri"/>
                <w:b/>
                <w:sz w:val="23"/>
                <w:szCs w:val="23"/>
              </w:rPr>
              <w:t>9</w:t>
            </w:r>
          </w:p>
          <w:p w14:paraId="06377A0C" w14:textId="2679C06C" w:rsidR="00E47BBF" w:rsidRPr="00497CFE"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Pr>
                <w:rFonts w:ascii="Calibri" w:hAnsi="Calibri"/>
                <w:b/>
                <w:i/>
                <w:iCs/>
                <w:sz w:val="20"/>
              </w:rPr>
              <w:t>Mar 11</w:t>
            </w:r>
          </w:p>
        </w:tc>
        <w:tc>
          <w:tcPr>
            <w:tcW w:w="1663" w:type="pct"/>
            <w:tcBorders>
              <w:top w:val="single" w:sz="7" w:space="0" w:color="000000"/>
              <w:left w:val="double" w:sz="12" w:space="0" w:color="000000"/>
              <w:right w:val="double" w:sz="12" w:space="0" w:color="000000"/>
            </w:tcBorders>
            <w:shd w:val="clear" w:color="auto" w:fill="C6D9F1" w:themeFill="text2" w:themeFillTint="33"/>
            <w:vAlign w:val="center"/>
          </w:tcPr>
          <w:p w14:paraId="1951D210" w14:textId="21D99A11" w:rsidR="00E47BBF" w:rsidRPr="00497CFE"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C46E13">
              <w:rPr>
                <w:rFonts w:ascii="Calibri" w:hAnsi="Calibri"/>
                <w:b/>
                <w:bCs/>
                <w:sz w:val="23"/>
                <w:szCs w:val="23"/>
              </w:rPr>
              <w:t>Module B:</w:t>
            </w:r>
            <w:r w:rsidRPr="00497CFE">
              <w:rPr>
                <w:rFonts w:ascii="Calibri" w:hAnsi="Calibri"/>
                <w:b/>
                <w:bCs/>
                <w:i/>
                <w:iCs/>
                <w:sz w:val="23"/>
                <w:szCs w:val="23"/>
              </w:rPr>
              <w:t xml:space="preserve"> Lifelines </w:t>
            </w:r>
            <w:r w:rsidRPr="00732F40">
              <w:rPr>
                <w:rFonts w:ascii="Calibri" w:hAnsi="Calibri"/>
                <w:b/>
                <w:bCs/>
                <w:sz w:val="23"/>
                <w:szCs w:val="23"/>
              </w:rPr>
              <w:t>(Wen, 2021)</w:t>
            </w:r>
          </w:p>
        </w:tc>
        <w:tc>
          <w:tcPr>
            <w:tcW w:w="461" w:type="pct"/>
            <w:tcBorders>
              <w:top w:val="single" w:sz="7" w:space="0" w:color="000000"/>
              <w:left w:val="double" w:sz="12" w:space="0" w:color="000000"/>
              <w:right w:val="double" w:sz="12" w:space="0" w:color="000000"/>
            </w:tcBorders>
            <w:shd w:val="clear" w:color="auto" w:fill="C6D9F1" w:themeFill="text2" w:themeFillTint="33"/>
            <w:vAlign w:val="center"/>
          </w:tcPr>
          <w:p w14:paraId="72F47006" w14:textId="33F83300" w:rsidR="00E47BBF" w:rsidRPr="008E038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i/>
                <w:iCs/>
                <w:sz w:val="23"/>
                <w:szCs w:val="23"/>
              </w:rPr>
            </w:pPr>
            <w:r w:rsidRPr="001C6E79">
              <w:rPr>
                <w:rFonts w:ascii="Calibri" w:hAnsi="Calibri"/>
                <w:i/>
                <w:iCs/>
                <w:sz w:val="23"/>
                <w:szCs w:val="23"/>
              </w:rPr>
              <w:t xml:space="preserve">Lifelines </w:t>
            </w:r>
            <w:r w:rsidRPr="006C7F81">
              <w:rPr>
                <w:rFonts w:ascii="Calibri" w:hAnsi="Calibri"/>
                <w:sz w:val="16"/>
                <w:szCs w:val="16"/>
              </w:rPr>
              <w:t>(Wen, 2021)</w:t>
            </w:r>
          </w:p>
        </w:tc>
        <w:tc>
          <w:tcPr>
            <w:tcW w:w="2445" w:type="pct"/>
            <w:gridSpan w:val="2"/>
            <w:tcBorders>
              <w:top w:val="single" w:sz="7" w:space="0" w:color="000000"/>
              <w:left w:val="double" w:sz="12" w:space="0" w:color="000000"/>
              <w:right w:val="double" w:sz="12" w:space="0" w:color="000000"/>
            </w:tcBorders>
            <w:shd w:val="clear" w:color="auto" w:fill="C6D9F1" w:themeFill="text2" w:themeFillTint="33"/>
            <w:vAlign w:val="center"/>
          </w:tcPr>
          <w:p w14:paraId="53C96303" w14:textId="7531EFFE" w:rsidR="00E47BBF" w:rsidRPr="00EB6DAA" w:rsidRDefault="00E47BBF" w:rsidP="00E47BBF">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Calibri" w:hAnsi="Calibri"/>
                <w:b/>
                <w:sz w:val="23"/>
                <w:szCs w:val="23"/>
              </w:rPr>
            </w:pPr>
            <w:r>
              <w:rPr>
                <w:rFonts w:ascii="Calibri" w:eastAsia="Times New Roman" w:hAnsi="Calibri"/>
                <w:b/>
                <w:sz w:val="23"/>
                <w:szCs w:val="23"/>
              </w:rPr>
              <w:t>March 11</w:t>
            </w:r>
            <w:r w:rsidRPr="00EB6DAA">
              <w:rPr>
                <w:rFonts w:ascii="Calibri" w:eastAsia="Times New Roman" w:hAnsi="Calibri"/>
                <w:b/>
                <w:sz w:val="23"/>
                <w:szCs w:val="23"/>
              </w:rPr>
              <w:t xml:space="preserve">: Individual </w:t>
            </w:r>
            <w:r w:rsidRPr="00EB6DAA">
              <w:rPr>
                <w:rFonts w:ascii="Calibri" w:hAnsi="Calibri"/>
                <w:b/>
                <w:sz w:val="23"/>
                <w:szCs w:val="23"/>
              </w:rPr>
              <w:t xml:space="preserve">Discussion </w:t>
            </w:r>
          </w:p>
          <w:p w14:paraId="45FC7563" w14:textId="530EBDE0" w:rsidR="00E47BBF" w:rsidRPr="008E038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Pr>
                <w:rFonts w:ascii="Calibri" w:eastAsia="Times New Roman" w:hAnsi="Calibri"/>
                <w:b/>
                <w:sz w:val="23"/>
                <w:szCs w:val="23"/>
              </w:rPr>
              <w:t>March 1</w:t>
            </w:r>
            <w:r w:rsidR="00D7532B">
              <w:rPr>
                <w:rFonts w:ascii="Calibri" w:eastAsia="Times New Roman" w:hAnsi="Calibri"/>
                <w:b/>
                <w:sz w:val="23"/>
                <w:szCs w:val="23"/>
              </w:rPr>
              <w:t>3</w:t>
            </w:r>
            <w:r w:rsidRPr="00EB6DAA">
              <w:rPr>
                <w:rFonts w:ascii="Calibri" w:eastAsia="Times New Roman" w:hAnsi="Calibri"/>
                <w:b/>
                <w:sz w:val="23"/>
                <w:szCs w:val="23"/>
              </w:rPr>
              <w:t xml:space="preserve">: Peer </w:t>
            </w:r>
            <w:r w:rsidRPr="00EB6DAA">
              <w:rPr>
                <w:rFonts w:ascii="Calibri" w:hAnsi="Calibri"/>
                <w:b/>
                <w:sz w:val="23"/>
                <w:szCs w:val="23"/>
              </w:rPr>
              <w:t>Discussion Response</w:t>
            </w:r>
            <w:r w:rsidR="00534151">
              <w:rPr>
                <w:rFonts w:ascii="Calibri" w:hAnsi="Calibri"/>
                <w:b/>
                <w:sz w:val="23"/>
                <w:szCs w:val="23"/>
              </w:rPr>
              <w:t>s</w:t>
            </w:r>
          </w:p>
        </w:tc>
      </w:tr>
      <w:tr w:rsidR="00D21ED9" w:rsidRPr="00497CFE" w14:paraId="7EE5378A" w14:textId="77777777" w:rsidTr="001E00D4">
        <w:trPr>
          <w:trHeight w:val="466"/>
        </w:trPr>
        <w:tc>
          <w:tcPr>
            <w:tcW w:w="431" w:type="pct"/>
            <w:tcBorders>
              <w:top w:val="single" w:sz="8" w:space="0" w:color="000000"/>
              <w:left w:val="double" w:sz="12" w:space="0" w:color="000000"/>
              <w:right w:val="double" w:sz="12" w:space="0" w:color="000000"/>
            </w:tcBorders>
            <w:shd w:val="clear" w:color="auto" w:fill="ABDDAC"/>
            <w:vAlign w:val="center"/>
          </w:tcPr>
          <w:p w14:paraId="018E833B" w14:textId="3865F72A" w:rsidR="00D21ED9" w:rsidRPr="00497CFE" w:rsidRDefault="00EE028D"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EE028D">
              <w:rPr>
                <w:rFonts w:ascii="Calibri" w:hAnsi="Calibri"/>
                <w:b/>
                <w:sz w:val="23"/>
                <w:szCs w:val="23"/>
              </w:rPr>
              <w:t>Week 1</w:t>
            </w:r>
            <w:r>
              <w:rPr>
                <w:rFonts w:ascii="Calibri" w:hAnsi="Calibri"/>
                <w:b/>
                <w:sz w:val="23"/>
                <w:szCs w:val="23"/>
              </w:rPr>
              <w:t>0</w:t>
            </w:r>
          </w:p>
        </w:tc>
        <w:tc>
          <w:tcPr>
            <w:tcW w:w="4569" w:type="pct"/>
            <w:gridSpan w:val="4"/>
            <w:tcBorders>
              <w:top w:val="single" w:sz="7" w:space="0" w:color="000000"/>
              <w:left w:val="double" w:sz="12" w:space="0" w:color="000000"/>
              <w:right w:val="double" w:sz="12" w:space="0" w:color="000000"/>
            </w:tcBorders>
            <w:shd w:val="clear" w:color="auto" w:fill="ABDDAC"/>
            <w:vAlign w:val="center"/>
          </w:tcPr>
          <w:p w14:paraId="08A6B7C8" w14:textId="4A3298B8" w:rsidR="00D21ED9" w:rsidRPr="00EE028D" w:rsidRDefault="00D21ED9" w:rsidP="00D21ED9">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
                <w:bCs/>
                <w:sz w:val="23"/>
                <w:szCs w:val="23"/>
              </w:rPr>
            </w:pPr>
            <w:r w:rsidRPr="00EE028D">
              <w:rPr>
                <w:rFonts w:ascii="Calibri" w:hAnsi="Calibri"/>
                <w:b/>
                <w:bCs/>
                <w:sz w:val="23"/>
                <w:szCs w:val="23"/>
              </w:rPr>
              <w:t>UF Spring Break Week: March 16-20</w:t>
            </w:r>
            <w:r w:rsidR="00EE028D" w:rsidRPr="00EE028D">
              <w:rPr>
                <w:rFonts w:ascii="Calibri" w:hAnsi="Calibri"/>
                <w:b/>
                <w:bCs/>
                <w:sz w:val="23"/>
                <w:szCs w:val="23"/>
              </w:rPr>
              <w:t xml:space="preserve">   ***NO CLASSES***</w:t>
            </w:r>
          </w:p>
        </w:tc>
      </w:tr>
      <w:tr w:rsidR="00E47BBF" w:rsidRPr="00497CFE" w14:paraId="4487FE56" w14:textId="77777777" w:rsidTr="00C20690">
        <w:trPr>
          <w:trHeight w:val="394"/>
        </w:trPr>
        <w:tc>
          <w:tcPr>
            <w:tcW w:w="431" w:type="pct"/>
            <w:tcBorders>
              <w:top w:val="single" w:sz="8" w:space="0" w:color="000000"/>
              <w:left w:val="double" w:sz="12" w:space="0" w:color="000000"/>
              <w:right w:val="double" w:sz="12" w:space="0" w:color="000000"/>
            </w:tcBorders>
            <w:vAlign w:val="center"/>
          </w:tcPr>
          <w:p w14:paraId="59D00C9F" w14:textId="77777777" w:rsidR="00E47BBF" w:rsidRPr="00497CFE"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497CFE">
              <w:rPr>
                <w:rFonts w:ascii="Calibri" w:hAnsi="Calibri"/>
                <w:b/>
                <w:sz w:val="23"/>
                <w:szCs w:val="23"/>
              </w:rPr>
              <w:t xml:space="preserve">Week </w:t>
            </w:r>
            <w:r>
              <w:rPr>
                <w:rFonts w:ascii="Calibri" w:hAnsi="Calibri"/>
                <w:b/>
                <w:sz w:val="23"/>
                <w:szCs w:val="23"/>
              </w:rPr>
              <w:t>11</w:t>
            </w:r>
          </w:p>
          <w:p w14:paraId="526F9B49" w14:textId="1D81058F" w:rsidR="00E47BBF" w:rsidRPr="00497CFE"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Pr>
                <w:rFonts w:ascii="Calibri" w:hAnsi="Calibri"/>
                <w:b/>
                <w:i/>
                <w:iCs/>
                <w:sz w:val="20"/>
              </w:rPr>
              <w:t>Mar 25</w:t>
            </w:r>
          </w:p>
        </w:tc>
        <w:tc>
          <w:tcPr>
            <w:tcW w:w="1663" w:type="pct"/>
            <w:tcBorders>
              <w:top w:val="single" w:sz="7" w:space="0" w:color="000000"/>
              <w:left w:val="double" w:sz="12" w:space="0" w:color="000000"/>
              <w:right w:val="double" w:sz="12" w:space="0" w:color="000000"/>
            </w:tcBorders>
            <w:vAlign w:val="center"/>
          </w:tcPr>
          <w:p w14:paraId="7D20F80C" w14:textId="77777777" w:rsid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i/>
                <w:iCs/>
                <w:sz w:val="23"/>
                <w:szCs w:val="23"/>
              </w:rPr>
            </w:pPr>
            <w:r w:rsidRPr="00057B02">
              <w:rPr>
                <w:rFonts w:ascii="Calibri" w:hAnsi="Calibri"/>
                <w:sz w:val="23"/>
                <w:szCs w:val="23"/>
              </w:rPr>
              <w:t xml:space="preserve">Module 6: </w:t>
            </w:r>
            <w:r w:rsidRPr="00A87136">
              <w:rPr>
                <w:rFonts w:ascii="Calibri" w:hAnsi="Calibri"/>
                <w:i/>
                <w:iCs/>
                <w:sz w:val="23"/>
                <w:szCs w:val="23"/>
              </w:rPr>
              <w:t>Roles &amp; Responsibilities of</w:t>
            </w:r>
            <w:r>
              <w:rPr>
                <w:rFonts w:ascii="Calibri" w:hAnsi="Calibri"/>
                <w:i/>
                <w:iCs/>
                <w:sz w:val="23"/>
                <w:szCs w:val="23"/>
              </w:rPr>
              <w:t xml:space="preserve"> HES</w:t>
            </w:r>
          </w:p>
          <w:p w14:paraId="1EA512C4" w14:textId="31752B26" w:rsidR="00E47BBF" w:rsidRPr="007317D8"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i/>
                <w:iCs/>
                <w:sz w:val="23"/>
                <w:szCs w:val="23"/>
              </w:rPr>
            </w:pPr>
            <w:r w:rsidRPr="00E47BBF">
              <w:rPr>
                <w:rFonts w:ascii="Calibri" w:hAnsi="Calibri"/>
                <w:i/>
                <w:iCs/>
                <w:sz w:val="23"/>
                <w:szCs w:val="23"/>
              </w:rPr>
              <w:t>Module 7: The Settings for HE/P</w:t>
            </w:r>
          </w:p>
        </w:tc>
        <w:tc>
          <w:tcPr>
            <w:tcW w:w="461" w:type="pct"/>
            <w:tcBorders>
              <w:top w:val="single" w:sz="7" w:space="0" w:color="000000"/>
              <w:left w:val="double" w:sz="12" w:space="0" w:color="000000"/>
              <w:right w:val="double" w:sz="12" w:space="0" w:color="000000"/>
            </w:tcBorders>
            <w:vAlign w:val="center"/>
          </w:tcPr>
          <w:p w14:paraId="49C2BE71" w14:textId="77777777" w:rsid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i/>
                <w:iCs/>
                <w:sz w:val="23"/>
                <w:szCs w:val="23"/>
              </w:rPr>
            </w:pPr>
            <w:r w:rsidRPr="008E038F">
              <w:rPr>
                <w:rFonts w:ascii="Calibri" w:hAnsi="Calibri"/>
                <w:i/>
                <w:iCs/>
                <w:sz w:val="23"/>
                <w:szCs w:val="23"/>
              </w:rPr>
              <w:t>Chapter 6</w:t>
            </w:r>
          </w:p>
          <w:p w14:paraId="3DCDBB7A" w14:textId="7408DD4C" w:rsid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i/>
                <w:iCs/>
                <w:sz w:val="23"/>
                <w:szCs w:val="23"/>
              </w:rPr>
            </w:pPr>
            <w:r w:rsidRPr="00E47BBF">
              <w:rPr>
                <w:rFonts w:ascii="Calibri" w:hAnsi="Calibri"/>
                <w:i/>
                <w:iCs/>
                <w:sz w:val="23"/>
                <w:szCs w:val="23"/>
              </w:rPr>
              <w:t>Chapter 7</w:t>
            </w:r>
          </w:p>
        </w:tc>
        <w:tc>
          <w:tcPr>
            <w:tcW w:w="833" w:type="pct"/>
            <w:tcBorders>
              <w:top w:val="single" w:sz="7" w:space="0" w:color="000000"/>
              <w:left w:val="double" w:sz="12" w:space="0" w:color="000000"/>
              <w:right w:val="double" w:sz="12" w:space="0" w:color="000000"/>
            </w:tcBorders>
            <w:vAlign w:val="center"/>
          </w:tcPr>
          <w:p w14:paraId="2E9F0D6B" w14:textId="77777777" w:rsid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8E038F">
              <w:rPr>
                <w:rFonts w:ascii="Calibri" w:hAnsi="Calibri"/>
                <w:sz w:val="23"/>
                <w:szCs w:val="23"/>
              </w:rPr>
              <w:t>Module 6 Quiz</w:t>
            </w:r>
            <w:r>
              <w:rPr>
                <w:rFonts w:ascii="Calibri" w:hAnsi="Calibri"/>
                <w:sz w:val="23"/>
                <w:szCs w:val="23"/>
              </w:rPr>
              <w:t xml:space="preserve"> </w:t>
            </w:r>
          </w:p>
          <w:p w14:paraId="189DFBBC" w14:textId="39CDCA91" w:rsidR="00E47BBF" w:rsidRPr="007317D8"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E47BBF">
              <w:rPr>
                <w:rFonts w:ascii="Calibri" w:hAnsi="Calibri"/>
                <w:sz w:val="23"/>
                <w:szCs w:val="23"/>
              </w:rPr>
              <w:t>Module 7 Quiz</w:t>
            </w:r>
          </w:p>
        </w:tc>
        <w:tc>
          <w:tcPr>
            <w:tcW w:w="1612" w:type="pct"/>
            <w:tcBorders>
              <w:top w:val="single" w:sz="7" w:space="0" w:color="000000"/>
              <w:left w:val="double" w:sz="12" w:space="0" w:color="000000"/>
              <w:right w:val="double" w:sz="12" w:space="0" w:color="000000"/>
            </w:tcBorders>
            <w:vAlign w:val="center"/>
          </w:tcPr>
          <w:p w14:paraId="41B63553" w14:textId="77777777" w:rsid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Pr>
                <w:rFonts w:ascii="Calibri" w:hAnsi="Calibri"/>
                <w:sz w:val="23"/>
                <w:szCs w:val="23"/>
              </w:rPr>
              <w:t xml:space="preserve">CHES® Recertification </w:t>
            </w:r>
          </w:p>
          <w:p w14:paraId="7FCF088D" w14:textId="494F8963" w:rsidR="00E47BBF" w:rsidRPr="007317D8"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E47BBF">
              <w:rPr>
                <w:rFonts w:ascii="Calibri" w:hAnsi="Calibri"/>
                <w:sz w:val="23"/>
                <w:szCs w:val="23"/>
              </w:rPr>
              <w:t>HE/P Employment Search</w:t>
            </w:r>
          </w:p>
        </w:tc>
      </w:tr>
      <w:tr w:rsidR="00E47BBF" w:rsidRPr="00497CFE" w14:paraId="4F5477C5" w14:textId="77777777" w:rsidTr="00C20690">
        <w:trPr>
          <w:trHeight w:val="394"/>
        </w:trPr>
        <w:tc>
          <w:tcPr>
            <w:tcW w:w="431" w:type="pct"/>
            <w:tcBorders>
              <w:top w:val="single" w:sz="8" w:space="0" w:color="000000"/>
              <w:left w:val="double" w:sz="12" w:space="0" w:color="000000"/>
              <w:right w:val="double" w:sz="12" w:space="0" w:color="000000"/>
            </w:tcBorders>
            <w:vAlign w:val="center"/>
          </w:tcPr>
          <w:p w14:paraId="2D4772B2" w14:textId="77777777" w:rsidR="00E47BBF" w:rsidRPr="00D21ED9"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D21ED9">
              <w:rPr>
                <w:rFonts w:ascii="Calibri" w:hAnsi="Calibri"/>
                <w:b/>
                <w:sz w:val="23"/>
                <w:szCs w:val="23"/>
              </w:rPr>
              <w:t>Week 1</w:t>
            </w:r>
            <w:r>
              <w:rPr>
                <w:rFonts w:ascii="Calibri" w:hAnsi="Calibri"/>
                <w:b/>
                <w:sz w:val="23"/>
                <w:szCs w:val="23"/>
              </w:rPr>
              <w:t>2</w:t>
            </w:r>
          </w:p>
          <w:p w14:paraId="1281524B" w14:textId="2907D0BC" w:rsidR="00E47BBF" w:rsidRPr="00497CFE"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E47BBF">
              <w:rPr>
                <w:rFonts w:ascii="Calibri" w:hAnsi="Calibri"/>
                <w:b/>
                <w:i/>
                <w:iCs/>
                <w:sz w:val="20"/>
              </w:rPr>
              <w:t>Apr 1</w:t>
            </w:r>
          </w:p>
        </w:tc>
        <w:tc>
          <w:tcPr>
            <w:tcW w:w="1663" w:type="pct"/>
            <w:tcBorders>
              <w:top w:val="single" w:sz="7" w:space="0" w:color="000000"/>
              <w:left w:val="double" w:sz="12" w:space="0" w:color="000000"/>
              <w:right w:val="double" w:sz="12" w:space="0" w:color="000000"/>
            </w:tcBorders>
            <w:vAlign w:val="center"/>
          </w:tcPr>
          <w:p w14:paraId="55206ABF" w14:textId="77777777" w:rsid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i/>
                <w:iCs/>
                <w:sz w:val="23"/>
                <w:szCs w:val="23"/>
              </w:rPr>
            </w:pPr>
            <w:r w:rsidRPr="007317D8">
              <w:rPr>
                <w:rFonts w:ascii="Calibri" w:hAnsi="Calibri"/>
                <w:i/>
                <w:iCs/>
                <w:sz w:val="23"/>
                <w:szCs w:val="23"/>
              </w:rPr>
              <w:t>Module 8: HE/P Agencies, Associations &amp; Orgs</w:t>
            </w:r>
          </w:p>
          <w:p w14:paraId="063EB8B4" w14:textId="753ABCBA" w:rsidR="00D7532B" w:rsidRPr="00497CFE" w:rsidRDefault="00D7532B"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D7532B">
              <w:rPr>
                <w:rFonts w:ascii="Calibri" w:hAnsi="Calibri"/>
                <w:sz w:val="23"/>
                <w:szCs w:val="23"/>
              </w:rPr>
              <w:t xml:space="preserve">Module 10: </w:t>
            </w:r>
            <w:r w:rsidRPr="00D7532B">
              <w:rPr>
                <w:rFonts w:ascii="Calibri" w:hAnsi="Calibri"/>
                <w:i/>
                <w:iCs/>
                <w:sz w:val="23"/>
                <w:szCs w:val="23"/>
              </w:rPr>
              <w:t>Future Trends in HE/P</w:t>
            </w:r>
          </w:p>
        </w:tc>
        <w:tc>
          <w:tcPr>
            <w:tcW w:w="461" w:type="pct"/>
            <w:tcBorders>
              <w:top w:val="single" w:sz="7" w:space="0" w:color="000000"/>
              <w:left w:val="double" w:sz="12" w:space="0" w:color="000000"/>
              <w:right w:val="double" w:sz="12" w:space="0" w:color="000000"/>
            </w:tcBorders>
            <w:vAlign w:val="center"/>
          </w:tcPr>
          <w:p w14:paraId="3DDB6B01" w14:textId="77777777" w:rsid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i/>
                <w:iCs/>
                <w:sz w:val="23"/>
                <w:szCs w:val="23"/>
              </w:rPr>
            </w:pPr>
            <w:r>
              <w:rPr>
                <w:rFonts w:ascii="Calibri" w:hAnsi="Calibri"/>
                <w:i/>
                <w:iCs/>
                <w:sz w:val="23"/>
                <w:szCs w:val="23"/>
              </w:rPr>
              <w:t>Chapter 8</w:t>
            </w:r>
          </w:p>
          <w:p w14:paraId="2F40805F" w14:textId="4B53BA0D" w:rsidR="00D7532B" w:rsidRPr="008E038F" w:rsidRDefault="00D7532B"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i/>
                <w:iCs/>
                <w:sz w:val="23"/>
                <w:szCs w:val="23"/>
              </w:rPr>
            </w:pPr>
            <w:r w:rsidRPr="00D7532B">
              <w:rPr>
                <w:rFonts w:ascii="Calibri" w:hAnsi="Calibri"/>
                <w:i/>
                <w:iCs/>
                <w:sz w:val="23"/>
                <w:szCs w:val="23"/>
              </w:rPr>
              <w:t>Chapter 10</w:t>
            </w:r>
          </w:p>
        </w:tc>
        <w:tc>
          <w:tcPr>
            <w:tcW w:w="833" w:type="pct"/>
            <w:tcBorders>
              <w:top w:val="single" w:sz="7" w:space="0" w:color="000000"/>
              <w:left w:val="double" w:sz="12" w:space="0" w:color="000000"/>
              <w:right w:val="double" w:sz="12" w:space="0" w:color="000000"/>
            </w:tcBorders>
            <w:vAlign w:val="center"/>
          </w:tcPr>
          <w:p w14:paraId="6CAA108C" w14:textId="77777777" w:rsid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7317D8">
              <w:rPr>
                <w:rFonts w:ascii="Calibri" w:hAnsi="Calibri"/>
                <w:sz w:val="23"/>
                <w:szCs w:val="23"/>
              </w:rPr>
              <w:t xml:space="preserve">Module </w:t>
            </w:r>
            <w:r>
              <w:rPr>
                <w:rFonts w:ascii="Calibri" w:hAnsi="Calibri"/>
                <w:sz w:val="23"/>
                <w:szCs w:val="23"/>
              </w:rPr>
              <w:t>8</w:t>
            </w:r>
            <w:r w:rsidRPr="007317D8">
              <w:rPr>
                <w:rFonts w:ascii="Calibri" w:hAnsi="Calibri"/>
                <w:sz w:val="23"/>
                <w:szCs w:val="23"/>
              </w:rPr>
              <w:t xml:space="preserve"> Quiz </w:t>
            </w:r>
          </w:p>
          <w:p w14:paraId="19E9E7BA" w14:textId="56218DE3" w:rsidR="00D7532B" w:rsidRPr="008E038F" w:rsidRDefault="00D7532B"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D7532B">
              <w:rPr>
                <w:rFonts w:ascii="Calibri" w:hAnsi="Calibri"/>
                <w:sz w:val="23"/>
                <w:szCs w:val="23"/>
              </w:rPr>
              <w:t xml:space="preserve">Module 10 Quiz </w:t>
            </w:r>
          </w:p>
        </w:tc>
        <w:tc>
          <w:tcPr>
            <w:tcW w:w="1612" w:type="pct"/>
            <w:tcBorders>
              <w:top w:val="single" w:sz="7" w:space="0" w:color="000000"/>
              <w:left w:val="double" w:sz="12" w:space="0" w:color="000000"/>
              <w:right w:val="double" w:sz="12" w:space="0" w:color="000000"/>
            </w:tcBorders>
            <w:vAlign w:val="center"/>
          </w:tcPr>
          <w:p w14:paraId="4809BB9D" w14:textId="77777777" w:rsid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7317D8">
              <w:rPr>
                <w:rFonts w:ascii="Calibri" w:hAnsi="Calibri"/>
                <w:sz w:val="23"/>
                <w:szCs w:val="23"/>
              </w:rPr>
              <w:t>Joining a HE/P Organization</w:t>
            </w:r>
          </w:p>
          <w:p w14:paraId="30B5F3BD" w14:textId="79650AAD" w:rsidR="00D7532B" w:rsidRPr="008E038F" w:rsidRDefault="00D7532B"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D7532B">
              <w:rPr>
                <w:rFonts w:ascii="Calibri" w:hAnsi="Calibri"/>
                <w:sz w:val="23"/>
                <w:szCs w:val="23"/>
              </w:rPr>
              <w:t>HE/P Future Trends Discussion</w:t>
            </w:r>
          </w:p>
        </w:tc>
      </w:tr>
      <w:tr w:rsidR="00D7532B" w:rsidRPr="00497CFE" w14:paraId="58D4EB2C" w14:textId="77777777" w:rsidTr="00D7532B">
        <w:trPr>
          <w:trHeight w:val="394"/>
        </w:trPr>
        <w:tc>
          <w:tcPr>
            <w:tcW w:w="431" w:type="pct"/>
            <w:tcBorders>
              <w:top w:val="single" w:sz="8" w:space="0" w:color="000000"/>
              <w:left w:val="double" w:sz="12" w:space="0" w:color="000000"/>
              <w:right w:val="double" w:sz="12" w:space="0" w:color="000000"/>
            </w:tcBorders>
            <w:vAlign w:val="center"/>
          </w:tcPr>
          <w:p w14:paraId="3A3F3D85" w14:textId="77777777" w:rsidR="00D7532B" w:rsidRPr="00D21ED9" w:rsidRDefault="00D7532B" w:rsidP="00D7532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D21ED9">
              <w:rPr>
                <w:rFonts w:ascii="Calibri" w:hAnsi="Calibri"/>
                <w:b/>
                <w:sz w:val="23"/>
                <w:szCs w:val="23"/>
              </w:rPr>
              <w:t>Week 1</w:t>
            </w:r>
            <w:r>
              <w:rPr>
                <w:rFonts w:ascii="Calibri" w:hAnsi="Calibri"/>
                <w:b/>
                <w:sz w:val="23"/>
                <w:szCs w:val="23"/>
              </w:rPr>
              <w:t>3</w:t>
            </w:r>
          </w:p>
          <w:p w14:paraId="6074895D" w14:textId="2727E026" w:rsidR="00D7532B" w:rsidRPr="00497CFE" w:rsidRDefault="00D7532B" w:rsidP="00D7532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E47BBF">
              <w:rPr>
                <w:rFonts w:ascii="Calibri" w:hAnsi="Calibri"/>
                <w:b/>
                <w:i/>
                <w:iCs/>
                <w:sz w:val="20"/>
              </w:rPr>
              <w:t>Apr 8</w:t>
            </w:r>
          </w:p>
        </w:tc>
        <w:tc>
          <w:tcPr>
            <w:tcW w:w="1663" w:type="pct"/>
            <w:tcBorders>
              <w:top w:val="single" w:sz="7" w:space="0" w:color="000000"/>
              <w:left w:val="double" w:sz="12" w:space="0" w:color="000000"/>
              <w:right w:val="double" w:sz="12" w:space="0" w:color="000000"/>
            </w:tcBorders>
            <w:vAlign w:val="center"/>
          </w:tcPr>
          <w:p w14:paraId="71C696F0" w14:textId="3961E0D7" w:rsidR="00D7532B" w:rsidRPr="00497CFE" w:rsidRDefault="00D7532B" w:rsidP="00D7532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497CFE">
              <w:rPr>
                <w:rFonts w:ascii="Calibri" w:hAnsi="Calibri"/>
                <w:b/>
                <w:i/>
                <w:iCs/>
                <w:sz w:val="23"/>
                <w:szCs w:val="23"/>
              </w:rPr>
              <w:t>Examination #2: Modules 6-10</w:t>
            </w:r>
          </w:p>
        </w:tc>
        <w:tc>
          <w:tcPr>
            <w:tcW w:w="461" w:type="pct"/>
            <w:tcBorders>
              <w:top w:val="single" w:sz="7" w:space="0" w:color="000000"/>
              <w:left w:val="double" w:sz="12" w:space="0" w:color="000000"/>
              <w:right w:val="double" w:sz="12" w:space="0" w:color="000000"/>
            </w:tcBorders>
            <w:vAlign w:val="center"/>
          </w:tcPr>
          <w:p w14:paraId="7AFB68A6" w14:textId="77777777" w:rsidR="00D7532B" w:rsidRDefault="00D7532B" w:rsidP="00D7532B">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jc w:val="center"/>
              <w:rPr>
                <w:rFonts w:ascii="Calibri" w:hAnsi="Calibri"/>
                <w:b/>
                <w:i/>
                <w:iCs/>
                <w:sz w:val="23"/>
                <w:szCs w:val="23"/>
              </w:rPr>
            </w:pPr>
            <w:r>
              <w:rPr>
                <w:rFonts w:ascii="Calibri" w:hAnsi="Calibri"/>
                <w:b/>
                <w:i/>
                <w:iCs/>
                <w:sz w:val="23"/>
                <w:szCs w:val="23"/>
              </w:rPr>
              <w:t>Chapters</w:t>
            </w:r>
          </w:p>
          <w:p w14:paraId="6A997370" w14:textId="19EAB2A0" w:rsidR="00D7532B" w:rsidRPr="008E038F" w:rsidRDefault="00D7532B" w:rsidP="00D7532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i/>
                <w:iCs/>
                <w:sz w:val="23"/>
                <w:szCs w:val="23"/>
              </w:rPr>
            </w:pPr>
            <w:r>
              <w:rPr>
                <w:rFonts w:ascii="Calibri" w:hAnsi="Calibri"/>
                <w:b/>
                <w:i/>
                <w:iCs/>
                <w:sz w:val="23"/>
                <w:szCs w:val="23"/>
              </w:rPr>
              <w:t>6-10</w:t>
            </w:r>
          </w:p>
        </w:tc>
        <w:tc>
          <w:tcPr>
            <w:tcW w:w="2445" w:type="pct"/>
            <w:gridSpan w:val="2"/>
            <w:tcBorders>
              <w:top w:val="single" w:sz="7" w:space="0" w:color="000000"/>
              <w:left w:val="double" w:sz="12" w:space="0" w:color="000000"/>
              <w:right w:val="double" w:sz="12" w:space="0" w:color="000000"/>
            </w:tcBorders>
            <w:vAlign w:val="center"/>
          </w:tcPr>
          <w:p w14:paraId="5BD36397" w14:textId="36C576F3" w:rsidR="00D7532B" w:rsidRDefault="00D7532B" w:rsidP="00D7532B">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Calibri" w:hAnsi="Calibri"/>
                <w:b/>
                <w:color w:val="000000" w:themeColor="text1"/>
                <w:sz w:val="23"/>
                <w:szCs w:val="23"/>
              </w:rPr>
            </w:pPr>
            <w:r w:rsidRPr="00076CC8">
              <w:rPr>
                <w:rFonts w:ascii="Calibri" w:hAnsi="Calibri"/>
                <w:b/>
                <w:color w:val="000000" w:themeColor="text1"/>
                <w:sz w:val="23"/>
                <w:szCs w:val="23"/>
              </w:rPr>
              <w:t>Examination #2 (</w:t>
            </w:r>
            <w:proofErr w:type="spellStart"/>
            <w:r w:rsidRPr="00076CC8">
              <w:rPr>
                <w:rFonts w:ascii="Calibri" w:hAnsi="Calibri"/>
                <w:b/>
                <w:color w:val="000000" w:themeColor="text1"/>
                <w:sz w:val="23"/>
                <w:szCs w:val="23"/>
              </w:rPr>
              <w:t>Honorlock</w:t>
            </w:r>
            <w:proofErr w:type="spellEnd"/>
            <w:r w:rsidRPr="00076CC8">
              <w:rPr>
                <w:rFonts w:ascii="Calibri" w:hAnsi="Calibri"/>
                <w:b/>
                <w:color w:val="000000" w:themeColor="text1"/>
                <w:sz w:val="23"/>
                <w:szCs w:val="23"/>
              </w:rPr>
              <w:t xml:space="preserve">): Available </w:t>
            </w:r>
            <w:r>
              <w:rPr>
                <w:rFonts w:ascii="Calibri" w:hAnsi="Calibri"/>
                <w:b/>
                <w:color w:val="000000" w:themeColor="text1"/>
                <w:sz w:val="23"/>
                <w:szCs w:val="23"/>
              </w:rPr>
              <w:t xml:space="preserve">April </w:t>
            </w:r>
            <w:r>
              <w:rPr>
                <w:rFonts w:ascii="Calibri" w:hAnsi="Calibri"/>
                <w:b/>
                <w:color w:val="000000" w:themeColor="text1"/>
                <w:sz w:val="23"/>
                <w:szCs w:val="23"/>
              </w:rPr>
              <w:t>5-8</w:t>
            </w:r>
          </w:p>
          <w:p w14:paraId="2A74AB1B" w14:textId="348B1FAA" w:rsidR="00D7532B" w:rsidRPr="008E038F" w:rsidRDefault="00D7532B" w:rsidP="00D7532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sz w:val="23"/>
                <w:szCs w:val="23"/>
              </w:rPr>
            </w:pPr>
            <w:r w:rsidRPr="006250C1">
              <w:rPr>
                <w:rFonts w:ascii="Calibri" w:hAnsi="Calibri"/>
                <w:b/>
                <w:i/>
                <w:iCs/>
                <w:color w:val="C00000"/>
                <w:sz w:val="18"/>
                <w:szCs w:val="18"/>
              </w:rPr>
              <w:t>[</w:t>
            </w:r>
            <w:r>
              <w:rPr>
                <w:rFonts w:ascii="Calibri" w:hAnsi="Calibri"/>
                <w:b/>
                <w:i/>
                <w:iCs/>
                <w:color w:val="C00000"/>
                <w:sz w:val="18"/>
                <w:szCs w:val="18"/>
              </w:rPr>
              <w:t>E</w:t>
            </w:r>
            <w:r w:rsidRPr="006250C1">
              <w:rPr>
                <w:rFonts w:ascii="Calibri" w:hAnsi="Calibri"/>
                <w:b/>
                <w:i/>
                <w:iCs/>
                <w:color w:val="C00000"/>
                <w:sz w:val="18"/>
                <w:szCs w:val="18"/>
              </w:rPr>
              <w:t xml:space="preserve">xam </w:t>
            </w:r>
            <w:r>
              <w:rPr>
                <w:rFonts w:ascii="Calibri" w:hAnsi="Calibri"/>
                <w:b/>
                <w:i/>
                <w:iCs/>
                <w:color w:val="C00000"/>
                <w:sz w:val="18"/>
                <w:szCs w:val="18"/>
              </w:rPr>
              <w:t xml:space="preserve">#2 </w:t>
            </w:r>
            <w:r w:rsidRPr="006250C1">
              <w:rPr>
                <w:rFonts w:ascii="Calibri" w:hAnsi="Calibri"/>
                <w:b/>
                <w:i/>
                <w:iCs/>
                <w:color w:val="C00000"/>
                <w:sz w:val="18"/>
                <w:szCs w:val="18"/>
              </w:rPr>
              <w:t xml:space="preserve">opens at 12am (ET) on </w:t>
            </w:r>
            <w:r>
              <w:rPr>
                <w:rFonts w:ascii="Calibri" w:hAnsi="Calibri"/>
                <w:b/>
                <w:i/>
                <w:iCs/>
                <w:color w:val="C00000"/>
                <w:sz w:val="18"/>
                <w:szCs w:val="18"/>
              </w:rPr>
              <w:t xml:space="preserve">Apr </w:t>
            </w:r>
            <w:r>
              <w:rPr>
                <w:rFonts w:ascii="Calibri" w:hAnsi="Calibri"/>
                <w:b/>
                <w:i/>
                <w:iCs/>
                <w:color w:val="C00000"/>
                <w:sz w:val="18"/>
                <w:szCs w:val="18"/>
              </w:rPr>
              <w:t>5</w:t>
            </w:r>
            <w:r w:rsidRPr="006250C1">
              <w:rPr>
                <w:rFonts w:ascii="Calibri" w:hAnsi="Calibri"/>
                <w:b/>
                <w:i/>
                <w:iCs/>
                <w:color w:val="C00000"/>
                <w:sz w:val="18"/>
                <w:szCs w:val="18"/>
              </w:rPr>
              <w:t xml:space="preserve"> and closes at 11:59pm (ET) on </w:t>
            </w:r>
            <w:r>
              <w:rPr>
                <w:rFonts w:ascii="Calibri" w:hAnsi="Calibri"/>
                <w:b/>
                <w:i/>
                <w:iCs/>
                <w:color w:val="C00000"/>
                <w:sz w:val="18"/>
                <w:szCs w:val="18"/>
              </w:rPr>
              <w:t xml:space="preserve">Apr </w:t>
            </w:r>
            <w:r>
              <w:rPr>
                <w:rFonts w:ascii="Calibri" w:hAnsi="Calibri"/>
                <w:b/>
                <w:i/>
                <w:iCs/>
                <w:color w:val="C00000"/>
                <w:sz w:val="18"/>
                <w:szCs w:val="18"/>
              </w:rPr>
              <w:t>8</w:t>
            </w:r>
            <w:r w:rsidRPr="006250C1">
              <w:rPr>
                <w:rFonts w:ascii="Calibri" w:hAnsi="Calibri"/>
                <w:b/>
                <w:i/>
                <w:iCs/>
                <w:color w:val="C00000"/>
                <w:sz w:val="18"/>
                <w:szCs w:val="18"/>
              </w:rPr>
              <w:t>]</w:t>
            </w:r>
          </w:p>
        </w:tc>
      </w:tr>
      <w:tr w:rsidR="00D7532B" w:rsidRPr="00497CFE" w14:paraId="4DE2ABF8" w14:textId="77777777" w:rsidTr="00D7532B">
        <w:trPr>
          <w:trHeight w:val="169"/>
        </w:trPr>
        <w:tc>
          <w:tcPr>
            <w:tcW w:w="431" w:type="pct"/>
            <w:tcBorders>
              <w:top w:val="single" w:sz="8" w:space="0" w:color="000000"/>
              <w:left w:val="double" w:sz="12" w:space="0" w:color="000000"/>
              <w:bottom w:val="single" w:sz="8" w:space="0" w:color="000000"/>
              <w:right w:val="double" w:sz="12" w:space="0" w:color="000000"/>
            </w:tcBorders>
            <w:shd w:val="clear" w:color="auto" w:fill="C6D9F1" w:themeFill="text2" w:themeFillTint="33"/>
            <w:vAlign w:val="center"/>
          </w:tcPr>
          <w:p w14:paraId="537C273F" w14:textId="11EBC678" w:rsidR="00D7532B" w:rsidRPr="00497CFE" w:rsidRDefault="00D7532B" w:rsidP="00D7532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497CFE">
              <w:rPr>
                <w:rFonts w:ascii="Calibri" w:hAnsi="Calibri"/>
                <w:b/>
                <w:sz w:val="23"/>
                <w:szCs w:val="23"/>
              </w:rPr>
              <w:t>Week 1</w:t>
            </w:r>
            <w:r>
              <w:rPr>
                <w:rFonts w:ascii="Calibri" w:hAnsi="Calibri"/>
                <w:b/>
                <w:sz w:val="23"/>
                <w:szCs w:val="23"/>
              </w:rPr>
              <w:t>4</w:t>
            </w:r>
          </w:p>
          <w:p w14:paraId="4B413155" w14:textId="6E5125FE" w:rsidR="00D7532B" w:rsidRPr="00497CFE" w:rsidRDefault="00D7532B" w:rsidP="00D7532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Pr>
                <w:rFonts w:ascii="Calibri" w:hAnsi="Calibri"/>
                <w:b/>
                <w:i/>
                <w:iCs/>
                <w:sz w:val="20"/>
              </w:rPr>
              <w:t>Apr 15</w:t>
            </w:r>
          </w:p>
        </w:tc>
        <w:tc>
          <w:tcPr>
            <w:tcW w:w="1663" w:type="pct"/>
            <w:tcBorders>
              <w:top w:val="single" w:sz="7" w:space="0" w:color="000000"/>
              <w:left w:val="double" w:sz="12" w:space="0" w:color="000000"/>
              <w:bottom w:val="single" w:sz="7" w:space="0" w:color="000000"/>
              <w:right w:val="double" w:sz="12" w:space="0" w:color="000000"/>
            </w:tcBorders>
            <w:shd w:val="clear" w:color="auto" w:fill="C6D9F1" w:themeFill="text2" w:themeFillTint="33"/>
            <w:vAlign w:val="center"/>
          </w:tcPr>
          <w:p w14:paraId="1F0E6AD7" w14:textId="34251B29" w:rsidR="00D7532B" w:rsidRPr="00497CFE" w:rsidRDefault="00D7532B" w:rsidP="00D7532B">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Calibri" w:hAnsi="Calibri"/>
                <w:sz w:val="23"/>
                <w:szCs w:val="23"/>
              </w:rPr>
            </w:pPr>
            <w:r w:rsidRPr="00C46E13">
              <w:rPr>
                <w:rFonts w:ascii="Calibri" w:hAnsi="Calibri"/>
                <w:b/>
                <w:bCs/>
                <w:sz w:val="23"/>
                <w:szCs w:val="23"/>
              </w:rPr>
              <w:t>Module C:</w:t>
            </w:r>
            <w:r w:rsidRPr="00497CFE">
              <w:rPr>
                <w:rFonts w:ascii="Calibri" w:hAnsi="Calibri"/>
                <w:b/>
                <w:bCs/>
                <w:i/>
                <w:iCs/>
                <w:sz w:val="23"/>
                <w:szCs w:val="23"/>
              </w:rPr>
              <w:t xml:space="preserve"> Philosophy of </w:t>
            </w:r>
            <w:r>
              <w:rPr>
                <w:rFonts w:ascii="Calibri" w:hAnsi="Calibri"/>
                <w:b/>
                <w:bCs/>
                <w:i/>
                <w:iCs/>
                <w:sz w:val="23"/>
                <w:szCs w:val="23"/>
              </w:rPr>
              <w:t xml:space="preserve">HE/P </w:t>
            </w:r>
          </w:p>
        </w:tc>
        <w:tc>
          <w:tcPr>
            <w:tcW w:w="461" w:type="pct"/>
            <w:tcBorders>
              <w:top w:val="single" w:sz="7" w:space="0" w:color="000000"/>
              <w:left w:val="double" w:sz="12" w:space="0" w:color="000000"/>
              <w:bottom w:val="single" w:sz="7" w:space="0" w:color="000000"/>
              <w:right w:val="double" w:sz="12" w:space="0" w:color="000000"/>
            </w:tcBorders>
            <w:shd w:val="clear" w:color="auto" w:fill="C6D9F1" w:themeFill="text2" w:themeFillTint="33"/>
            <w:vAlign w:val="center"/>
          </w:tcPr>
          <w:p w14:paraId="07256F3C" w14:textId="0E8FB05D" w:rsidR="00D7532B" w:rsidRPr="008E038F" w:rsidRDefault="00D7532B" w:rsidP="00D7532B">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jc w:val="center"/>
              <w:rPr>
                <w:rFonts w:ascii="Calibri" w:hAnsi="Calibri"/>
                <w:i/>
                <w:iCs/>
                <w:sz w:val="23"/>
                <w:szCs w:val="23"/>
              </w:rPr>
            </w:pPr>
            <w:r w:rsidRPr="006C7F81">
              <w:rPr>
                <w:rFonts w:ascii="Calibri" w:hAnsi="Calibri"/>
                <w:sz w:val="23"/>
                <w:szCs w:val="23"/>
              </w:rPr>
              <w:t>Module C</w:t>
            </w:r>
          </w:p>
        </w:tc>
        <w:tc>
          <w:tcPr>
            <w:tcW w:w="2445" w:type="pct"/>
            <w:gridSpan w:val="2"/>
            <w:tcBorders>
              <w:top w:val="single" w:sz="7" w:space="0" w:color="000000"/>
              <w:left w:val="double" w:sz="12" w:space="0" w:color="000000"/>
              <w:bottom w:val="single" w:sz="7" w:space="0" w:color="000000"/>
              <w:right w:val="double" w:sz="12" w:space="0" w:color="000000"/>
            </w:tcBorders>
            <w:shd w:val="clear" w:color="auto" w:fill="C6D9F1" w:themeFill="text2" w:themeFillTint="33"/>
            <w:vAlign w:val="center"/>
          </w:tcPr>
          <w:p w14:paraId="3956B175" w14:textId="763E07B6" w:rsidR="00D7532B" w:rsidRPr="00D7532B" w:rsidRDefault="00D7532B" w:rsidP="00D7532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
                <w:bCs/>
                <w:sz w:val="23"/>
                <w:szCs w:val="23"/>
              </w:rPr>
            </w:pPr>
            <w:r>
              <w:rPr>
                <w:rFonts w:ascii="Calibri" w:hAnsi="Calibri"/>
                <w:b/>
                <w:sz w:val="23"/>
                <w:szCs w:val="23"/>
              </w:rPr>
              <w:t xml:space="preserve">April </w:t>
            </w:r>
            <w:r>
              <w:rPr>
                <w:rFonts w:ascii="Calibri" w:hAnsi="Calibri"/>
                <w:b/>
                <w:sz w:val="23"/>
                <w:szCs w:val="23"/>
              </w:rPr>
              <w:t>15</w:t>
            </w:r>
            <w:r w:rsidRPr="00EB6DAA">
              <w:rPr>
                <w:rFonts w:ascii="Calibri" w:hAnsi="Calibri"/>
                <w:b/>
                <w:sz w:val="23"/>
                <w:szCs w:val="23"/>
              </w:rPr>
              <w:t xml:space="preserve">: Philosophy </w:t>
            </w:r>
            <w:r w:rsidRPr="00EB6DAA">
              <w:rPr>
                <w:rFonts w:ascii="Calibri" w:hAnsi="Calibri"/>
                <w:b/>
                <w:bCs/>
                <w:sz w:val="23"/>
                <w:szCs w:val="23"/>
              </w:rPr>
              <w:t>Presentation</w:t>
            </w:r>
          </w:p>
        </w:tc>
      </w:tr>
      <w:tr w:rsidR="00E47BBF" w:rsidRPr="00497CFE" w14:paraId="010DA5CD" w14:textId="77777777" w:rsidTr="005009D2">
        <w:trPr>
          <w:trHeight w:val="349"/>
        </w:trPr>
        <w:tc>
          <w:tcPr>
            <w:tcW w:w="431" w:type="pct"/>
            <w:tcBorders>
              <w:top w:val="single" w:sz="8" w:space="0" w:color="000000"/>
              <w:left w:val="double" w:sz="12" w:space="0" w:color="000000"/>
              <w:bottom w:val="single" w:sz="8" w:space="0" w:color="000000"/>
              <w:right w:val="double" w:sz="12" w:space="0" w:color="000000"/>
            </w:tcBorders>
            <w:shd w:val="clear" w:color="auto" w:fill="C6D9F1" w:themeFill="text2" w:themeFillTint="33"/>
            <w:vAlign w:val="center"/>
          </w:tcPr>
          <w:p w14:paraId="7CE71527" w14:textId="77777777" w:rsidR="00E47BBF" w:rsidRPr="00E47BBF"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E47BBF">
              <w:rPr>
                <w:rFonts w:ascii="Calibri" w:hAnsi="Calibri"/>
                <w:b/>
                <w:sz w:val="23"/>
                <w:szCs w:val="23"/>
              </w:rPr>
              <w:t>Week 15</w:t>
            </w:r>
          </w:p>
          <w:p w14:paraId="7FB6CC2D" w14:textId="4823666A" w:rsidR="00E47BBF" w:rsidRPr="00497CFE" w:rsidRDefault="00E47BBF" w:rsidP="00E47BBF">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Calibri" w:hAnsi="Calibri"/>
                <w:b/>
                <w:sz w:val="23"/>
                <w:szCs w:val="23"/>
              </w:rPr>
            </w:pPr>
            <w:r w:rsidRPr="00E47BBF">
              <w:rPr>
                <w:rFonts w:ascii="Calibri" w:hAnsi="Calibri"/>
                <w:b/>
                <w:i/>
                <w:iCs/>
                <w:sz w:val="20"/>
              </w:rPr>
              <w:t>Apr 22</w:t>
            </w:r>
          </w:p>
        </w:tc>
        <w:tc>
          <w:tcPr>
            <w:tcW w:w="1663" w:type="pct"/>
            <w:tcBorders>
              <w:top w:val="single" w:sz="7" w:space="0" w:color="000000"/>
              <w:left w:val="double" w:sz="12" w:space="0" w:color="000000"/>
              <w:bottom w:val="single" w:sz="7" w:space="0" w:color="000000"/>
              <w:right w:val="double" w:sz="12" w:space="0" w:color="000000"/>
            </w:tcBorders>
            <w:shd w:val="clear" w:color="auto" w:fill="C6D9F1" w:themeFill="text2" w:themeFillTint="33"/>
            <w:vAlign w:val="center"/>
          </w:tcPr>
          <w:p w14:paraId="22C3E15F" w14:textId="6759EA75" w:rsidR="00E47BBF" w:rsidRPr="00497CFE" w:rsidRDefault="00E47BBF" w:rsidP="00E47BBF">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Calibri" w:hAnsi="Calibri"/>
                <w:sz w:val="23"/>
                <w:szCs w:val="23"/>
              </w:rPr>
            </w:pPr>
            <w:r w:rsidRPr="00C46E13">
              <w:rPr>
                <w:rFonts w:ascii="Calibri" w:hAnsi="Calibri"/>
                <w:b/>
                <w:bCs/>
                <w:sz w:val="23"/>
                <w:szCs w:val="23"/>
              </w:rPr>
              <w:t>Module C:</w:t>
            </w:r>
            <w:r w:rsidRPr="00497CFE">
              <w:rPr>
                <w:rFonts w:ascii="Calibri" w:hAnsi="Calibri"/>
                <w:b/>
                <w:bCs/>
                <w:i/>
                <w:iCs/>
                <w:sz w:val="23"/>
                <w:szCs w:val="23"/>
              </w:rPr>
              <w:t xml:space="preserve"> Philosophy of </w:t>
            </w:r>
            <w:r>
              <w:rPr>
                <w:rFonts w:ascii="Calibri" w:hAnsi="Calibri"/>
                <w:b/>
                <w:bCs/>
                <w:i/>
                <w:iCs/>
                <w:sz w:val="23"/>
                <w:szCs w:val="23"/>
              </w:rPr>
              <w:t xml:space="preserve">HE/P </w:t>
            </w:r>
          </w:p>
        </w:tc>
        <w:tc>
          <w:tcPr>
            <w:tcW w:w="461" w:type="pct"/>
            <w:tcBorders>
              <w:top w:val="single" w:sz="7" w:space="0" w:color="000000"/>
              <w:left w:val="double" w:sz="12" w:space="0" w:color="000000"/>
              <w:bottom w:val="single" w:sz="7" w:space="0" w:color="000000"/>
              <w:right w:val="double" w:sz="12" w:space="0" w:color="000000"/>
            </w:tcBorders>
            <w:shd w:val="clear" w:color="auto" w:fill="C6D9F1" w:themeFill="text2" w:themeFillTint="33"/>
            <w:vAlign w:val="center"/>
          </w:tcPr>
          <w:p w14:paraId="4FA9B946" w14:textId="18600F3C" w:rsidR="00E47BBF" w:rsidRPr="006C7F81" w:rsidRDefault="00E47BBF" w:rsidP="00E47BBF">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jc w:val="center"/>
              <w:rPr>
                <w:rFonts w:ascii="Calibri" w:hAnsi="Calibri"/>
                <w:sz w:val="23"/>
                <w:szCs w:val="23"/>
              </w:rPr>
            </w:pPr>
            <w:r w:rsidRPr="006C7F81">
              <w:rPr>
                <w:rFonts w:ascii="Calibri" w:hAnsi="Calibri"/>
                <w:sz w:val="23"/>
                <w:szCs w:val="23"/>
              </w:rPr>
              <w:t>Module C</w:t>
            </w:r>
          </w:p>
        </w:tc>
        <w:tc>
          <w:tcPr>
            <w:tcW w:w="2445" w:type="pct"/>
            <w:gridSpan w:val="2"/>
            <w:tcBorders>
              <w:top w:val="single" w:sz="7" w:space="0" w:color="000000"/>
              <w:left w:val="double" w:sz="12" w:space="0" w:color="000000"/>
              <w:bottom w:val="single" w:sz="7" w:space="0" w:color="000000"/>
              <w:right w:val="double" w:sz="12" w:space="0" w:color="000000"/>
            </w:tcBorders>
            <w:shd w:val="clear" w:color="auto" w:fill="C6D9F1" w:themeFill="text2" w:themeFillTint="33"/>
            <w:vAlign w:val="center"/>
          </w:tcPr>
          <w:p w14:paraId="4DA2FE96" w14:textId="0A312EDC" w:rsidR="00E47BBF" w:rsidRPr="00E44C66" w:rsidRDefault="00E47BBF" w:rsidP="00D7532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Calibri" w:hAnsi="Calibri"/>
                <w:b/>
                <w:bCs/>
                <w:sz w:val="23"/>
                <w:szCs w:val="23"/>
              </w:rPr>
            </w:pPr>
            <w:r>
              <w:rPr>
                <w:rFonts w:ascii="Calibri" w:hAnsi="Calibri"/>
                <w:b/>
                <w:sz w:val="23"/>
                <w:szCs w:val="23"/>
              </w:rPr>
              <w:t>April 22</w:t>
            </w:r>
            <w:r w:rsidRPr="00EB6DAA">
              <w:rPr>
                <w:rFonts w:ascii="Calibri" w:hAnsi="Calibri"/>
                <w:b/>
                <w:sz w:val="23"/>
                <w:szCs w:val="23"/>
              </w:rPr>
              <w:t xml:space="preserve">: </w:t>
            </w:r>
            <w:r w:rsidRPr="00EB6DAA">
              <w:rPr>
                <w:rFonts w:ascii="Calibri" w:hAnsi="Calibri"/>
                <w:b/>
                <w:bCs/>
                <w:sz w:val="23"/>
                <w:szCs w:val="23"/>
              </w:rPr>
              <w:t>Peer Presentation Review</w:t>
            </w:r>
            <w:r w:rsidR="00534151">
              <w:rPr>
                <w:rFonts w:ascii="Calibri" w:hAnsi="Calibri"/>
                <w:b/>
                <w:bCs/>
                <w:sz w:val="23"/>
                <w:szCs w:val="23"/>
              </w:rPr>
              <w:t xml:space="preserve">s </w:t>
            </w:r>
          </w:p>
        </w:tc>
      </w:tr>
    </w:tbl>
    <w:p w14:paraId="0E07A2D7" w14:textId="77777777" w:rsidR="00011498" w:rsidRPr="00D7532B" w:rsidRDefault="00011498" w:rsidP="00011498">
      <w:pPr>
        <w:rPr>
          <w:rFonts w:ascii="Calibri" w:hAnsi="Calibri"/>
          <w:bCs/>
          <w:sz w:val="12"/>
          <w:szCs w:val="12"/>
          <w:highlight w:val="yellow"/>
        </w:rPr>
      </w:pPr>
    </w:p>
    <w:p w14:paraId="59A84509" w14:textId="77777777" w:rsidR="00D7532B" w:rsidRPr="00F604ED" w:rsidRDefault="00D7532B" w:rsidP="00715D36">
      <w:pPr>
        <w:numPr>
          <w:ilvl w:val="0"/>
          <w:numId w:val="44"/>
        </w:numPr>
        <w:rPr>
          <w:rFonts w:ascii="Calibri" w:hAnsi="Calibri"/>
          <w:bCs/>
          <w:szCs w:val="24"/>
          <w:u w:val="single"/>
        </w:rPr>
      </w:pPr>
      <w:r w:rsidRPr="00D7532B">
        <w:rPr>
          <w:rFonts w:ascii="Calibri" w:hAnsi="Calibri"/>
          <w:bCs/>
          <w:iCs/>
          <w:szCs w:val="24"/>
          <w:u w:val="single"/>
        </w:rPr>
        <w:t xml:space="preserve">Unless otherwise noted, all assignments are due on </w:t>
      </w:r>
      <w:r w:rsidRPr="00F604ED">
        <w:rPr>
          <w:rFonts w:ascii="Calibri" w:hAnsi="Calibri"/>
          <w:bCs/>
          <w:iCs/>
          <w:szCs w:val="24"/>
          <w:u w:val="single"/>
        </w:rPr>
        <w:t>Wednesdays</w:t>
      </w:r>
      <w:r w:rsidRPr="00D7532B">
        <w:rPr>
          <w:rFonts w:ascii="Calibri" w:hAnsi="Calibri"/>
          <w:bCs/>
          <w:iCs/>
          <w:szCs w:val="24"/>
          <w:u w:val="single"/>
        </w:rPr>
        <w:t xml:space="preserve"> before 11:59 pm (ET).</w:t>
      </w:r>
    </w:p>
    <w:p w14:paraId="1C783BB7" w14:textId="32695B02" w:rsidR="00D7532B" w:rsidRPr="00F604ED" w:rsidRDefault="00D7532B" w:rsidP="00AA3640">
      <w:pPr>
        <w:numPr>
          <w:ilvl w:val="0"/>
          <w:numId w:val="44"/>
        </w:numPr>
        <w:rPr>
          <w:rFonts w:ascii="Calibri" w:hAnsi="Calibri"/>
          <w:bCs/>
          <w:szCs w:val="24"/>
          <w:u w:val="single"/>
        </w:rPr>
      </w:pPr>
      <w:r w:rsidRPr="00D7532B">
        <w:rPr>
          <w:rFonts w:ascii="Calibri" w:hAnsi="Calibri"/>
          <w:bCs/>
          <w:szCs w:val="24"/>
          <w:u w:val="single"/>
        </w:rPr>
        <w:t>For “group activity” assignments, students must begin communicating with their groupmate</w:t>
      </w:r>
      <w:r w:rsidRPr="00F604ED">
        <w:rPr>
          <w:rFonts w:ascii="Calibri" w:hAnsi="Calibri"/>
          <w:bCs/>
          <w:szCs w:val="24"/>
          <w:u w:val="single"/>
        </w:rPr>
        <w:t>(s)</w:t>
      </w:r>
      <w:r w:rsidRPr="00D7532B">
        <w:rPr>
          <w:rFonts w:ascii="Calibri" w:hAnsi="Calibri"/>
          <w:bCs/>
          <w:szCs w:val="24"/>
          <w:u w:val="single"/>
        </w:rPr>
        <w:t xml:space="preserve"> by </w:t>
      </w:r>
      <w:r w:rsidRPr="00F604ED">
        <w:rPr>
          <w:rFonts w:ascii="Calibri" w:hAnsi="Calibri"/>
          <w:bCs/>
          <w:szCs w:val="24"/>
          <w:u w:val="single"/>
        </w:rPr>
        <w:t>the Fri</w:t>
      </w:r>
      <w:r w:rsidRPr="00D7532B">
        <w:rPr>
          <w:rFonts w:ascii="Calibri" w:hAnsi="Calibri"/>
          <w:bCs/>
          <w:szCs w:val="24"/>
          <w:u w:val="single"/>
        </w:rPr>
        <w:t xml:space="preserve">day </w:t>
      </w:r>
      <w:r w:rsidRPr="00F604ED">
        <w:rPr>
          <w:rFonts w:ascii="Calibri" w:hAnsi="Calibri"/>
          <w:bCs/>
          <w:szCs w:val="24"/>
          <w:u w:val="single"/>
        </w:rPr>
        <w:t>after the assignment opens</w:t>
      </w:r>
      <w:r w:rsidRPr="00D7532B">
        <w:rPr>
          <w:rFonts w:ascii="Calibri" w:hAnsi="Calibri"/>
          <w:bCs/>
          <w:szCs w:val="24"/>
          <w:u w:val="single"/>
        </w:rPr>
        <w:t>.</w:t>
      </w:r>
    </w:p>
    <w:sectPr w:rsidR="00D7532B" w:rsidRPr="00F604ED" w:rsidSect="005319C6">
      <w:pgSz w:w="15840" w:h="12240" w:orient="landscape"/>
      <w:pgMar w:top="576" w:right="504" w:bottom="576" w:left="504" w:header="288"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9AEB" w14:textId="77777777" w:rsidR="00046964" w:rsidRDefault="00046964" w:rsidP="00C26EEE">
      <w:r>
        <w:separator/>
      </w:r>
    </w:p>
  </w:endnote>
  <w:endnote w:type="continuationSeparator" w:id="0">
    <w:p w14:paraId="6EDB9DD4" w14:textId="77777777" w:rsidR="00046964" w:rsidRDefault="00046964" w:rsidP="00C2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886581"/>
      <w:docPartObj>
        <w:docPartGallery w:val="Page Numbers (Bottom of Page)"/>
        <w:docPartUnique/>
      </w:docPartObj>
    </w:sdtPr>
    <w:sdtEndPr>
      <w:rPr>
        <w:rFonts w:asciiTheme="minorHAnsi" w:hAnsiTheme="minorHAnsi" w:cstheme="minorHAnsi"/>
        <w:b/>
        <w:bCs/>
        <w:noProof/>
        <w:sz w:val="22"/>
        <w:szCs w:val="18"/>
      </w:rPr>
    </w:sdtEndPr>
    <w:sdtContent>
      <w:p w14:paraId="6FA06F81" w14:textId="77777777" w:rsidR="00160EE4" w:rsidRPr="00160EE4" w:rsidRDefault="00160EE4">
        <w:pPr>
          <w:pStyle w:val="Footer"/>
          <w:jc w:val="right"/>
          <w:rPr>
            <w:rFonts w:asciiTheme="minorHAnsi" w:hAnsiTheme="minorHAnsi" w:cstheme="minorHAnsi"/>
            <w:b/>
            <w:bCs/>
            <w:sz w:val="22"/>
            <w:szCs w:val="18"/>
          </w:rPr>
        </w:pPr>
        <w:r w:rsidRPr="00160EE4">
          <w:rPr>
            <w:rFonts w:asciiTheme="minorHAnsi" w:hAnsiTheme="minorHAnsi" w:cstheme="minorHAnsi"/>
            <w:b/>
            <w:bCs/>
            <w:sz w:val="22"/>
            <w:szCs w:val="18"/>
          </w:rPr>
          <w:fldChar w:fldCharType="begin"/>
        </w:r>
        <w:r w:rsidRPr="00160EE4">
          <w:rPr>
            <w:rFonts w:asciiTheme="minorHAnsi" w:hAnsiTheme="minorHAnsi" w:cstheme="minorHAnsi"/>
            <w:b/>
            <w:bCs/>
            <w:sz w:val="22"/>
            <w:szCs w:val="18"/>
          </w:rPr>
          <w:instrText xml:space="preserve"> PAGE   \* MERGEFORMAT </w:instrText>
        </w:r>
        <w:r w:rsidRPr="00160EE4">
          <w:rPr>
            <w:rFonts w:asciiTheme="minorHAnsi" w:hAnsiTheme="minorHAnsi" w:cstheme="minorHAnsi"/>
            <w:b/>
            <w:bCs/>
            <w:sz w:val="22"/>
            <w:szCs w:val="18"/>
          </w:rPr>
          <w:fldChar w:fldCharType="separate"/>
        </w:r>
        <w:r w:rsidRPr="00160EE4">
          <w:rPr>
            <w:rFonts w:asciiTheme="minorHAnsi" w:hAnsiTheme="minorHAnsi" w:cstheme="minorHAnsi"/>
            <w:b/>
            <w:bCs/>
            <w:noProof/>
            <w:sz w:val="22"/>
            <w:szCs w:val="18"/>
          </w:rPr>
          <w:t>2</w:t>
        </w:r>
        <w:r w:rsidRPr="00160EE4">
          <w:rPr>
            <w:rFonts w:asciiTheme="minorHAnsi" w:hAnsiTheme="minorHAnsi" w:cstheme="minorHAnsi"/>
            <w:b/>
            <w:bCs/>
            <w:noProof/>
            <w:sz w:val="22"/>
            <w:szCs w:val="18"/>
          </w:rPr>
          <w:fldChar w:fldCharType="end"/>
        </w:r>
      </w:p>
    </w:sdtContent>
  </w:sdt>
  <w:p w14:paraId="78E2A3DE" w14:textId="77777777" w:rsidR="00467F53" w:rsidRDefault="00467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A112" w14:textId="77777777" w:rsidR="00046964" w:rsidRDefault="00046964" w:rsidP="00C26EEE">
      <w:r>
        <w:separator/>
      </w:r>
    </w:p>
  </w:footnote>
  <w:footnote w:type="continuationSeparator" w:id="0">
    <w:p w14:paraId="5EA5ED90" w14:textId="77777777" w:rsidR="00046964" w:rsidRDefault="00046964" w:rsidP="00C2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0D7C" w14:textId="77777777" w:rsidR="005319C6" w:rsidRDefault="005319C6" w:rsidP="005319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253"/>
    <w:multiLevelType w:val="hybridMultilevel"/>
    <w:tmpl w:val="15442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5162"/>
    <w:multiLevelType w:val="hybridMultilevel"/>
    <w:tmpl w:val="2F346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456"/>
    <w:multiLevelType w:val="hybridMultilevel"/>
    <w:tmpl w:val="2B6C5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29DB"/>
    <w:multiLevelType w:val="hybridMultilevel"/>
    <w:tmpl w:val="681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63BC7"/>
    <w:multiLevelType w:val="hybridMultilevel"/>
    <w:tmpl w:val="F9D86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E640A0"/>
    <w:multiLevelType w:val="hybridMultilevel"/>
    <w:tmpl w:val="8A765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E0C18"/>
    <w:multiLevelType w:val="hybridMultilevel"/>
    <w:tmpl w:val="7ECAB08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095B0D"/>
    <w:multiLevelType w:val="hybridMultilevel"/>
    <w:tmpl w:val="4C8C1A32"/>
    <w:lvl w:ilvl="0" w:tplc="5978A2CE">
      <w:start w:val="1"/>
      <w:numFmt w:val="bullet"/>
      <w:lvlText w:val=""/>
      <w:lvlJc w:val="left"/>
      <w:pPr>
        <w:ind w:left="720" w:hanging="360"/>
      </w:pPr>
      <w:rPr>
        <w:rFonts w:ascii="Wingdings" w:hAnsi="Wingdings"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10FD2"/>
    <w:multiLevelType w:val="hybridMultilevel"/>
    <w:tmpl w:val="4926A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C73EC"/>
    <w:multiLevelType w:val="hybridMultilevel"/>
    <w:tmpl w:val="90466306"/>
    <w:lvl w:ilvl="0" w:tplc="5AAE37F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E0776C"/>
    <w:multiLevelType w:val="hybridMultilevel"/>
    <w:tmpl w:val="52FE6B8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15852F9"/>
    <w:multiLevelType w:val="hybridMultilevel"/>
    <w:tmpl w:val="400A3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40E04"/>
    <w:multiLevelType w:val="hybridMultilevel"/>
    <w:tmpl w:val="B0A2A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34BFB"/>
    <w:multiLevelType w:val="hybridMultilevel"/>
    <w:tmpl w:val="A0705FF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8B044D"/>
    <w:multiLevelType w:val="hybridMultilevel"/>
    <w:tmpl w:val="3036DC4A"/>
    <w:lvl w:ilvl="0" w:tplc="BC6861AA">
      <w:start w:val="1"/>
      <w:numFmt w:val="decimal"/>
      <w:lvlText w:val="%1."/>
      <w:lvlJc w:val="left"/>
      <w:pPr>
        <w:ind w:left="360" w:hanging="360"/>
      </w:pPr>
      <w:rPr>
        <w:rFonts w:hint="default"/>
        <w:b/>
      </w:rPr>
    </w:lvl>
    <w:lvl w:ilvl="1" w:tplc="28F8FE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655F9C"/>
    <w:multiLevelType w:val="hybridMultilevel"/>
    <w:tmpl w:val="5992B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1820F2"/>
    <w:multiLevelType w:val="hybridMultilevel"/>
    <w:tmpl w:val="413E49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2E4CB7"/>
    <w:multiLevelType w:val="hybridMultilevel"/>
    <w:tmpl w:val="2F8EB306"/>
    <w:lvl w:ilvl="0" w:tplc="0409000F">
      <w:start w:val="1"/>
      <w:numFmt w:val="decimal"/>
      <w:lvlText w:val="%1."/>
      <w:lvlJc w:val="left"/>
      <w:pPr>
        <w:ind w:left="360" w:hanging="360"/>
      </w:pPr>
    </w:lvl>
    <w:lvl w:ilvl="1" w:tplc="8B468AA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0724C2"/>
    <w:multiLevelType w:val="hybridMultilevel"/>
    <w:tmpl w:val="DEF27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0853A5"/>
    <w:multiLevelType w:val="hybridMultilevel"/>
    <w:tmpl w:val="46F8E9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84B01"/>
    <w:multiLevelType w:val="hybridMultilevel"/>
    <w:tmpl w:val="EDF432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54368E"/>
    <w:multiLevelType w:val="hybridMultilevel"/>
    <w:tmpl w:val="F0DCB320"/>
    <w:lvl w:ilvl="0" w:tplc="D3B428E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8F462D"/>
    <w:multiLevelType w:val="hybridMultilevel"/>
    <w:tmpl w:val="F824059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E489A"/>
    <w:multiLevelType w:val="hybridMultilevel"/>
    <w:tmpl w:val="138C447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EE0B84"/>
    <w:multiLevelType w:val="hybridMultilevel"/>
    <w:tmpl w:val="02864366"/>
    <w:lvl w:ilvl="0" w:tplc="D3B428E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8D3379"/>
    <w:multiLevelType w:val="hybridMultilevel"/>
    <w:tmpl w:val="BEF0A37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1797714"/>
    <w:multiLevelType w:val="hybridMultilevel"/>
    <w:tmpl w:val="280CBE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A26BA7"/>
    <w:multiLevelType w:val="hybridMultilevel"/>
    <w:tmpl w:val="56E06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8215E1"/>
    <w:multiLevelType w:val="hybridMultilevel"/>
    <w:tmpl w:val="1570DF52"/>
    <w:lvl w:ilvl="0" w:tplc="5978A2CE">
      <w:start w:val="1"/>
      <w:numFmt w:val="bullet"/>
      <w:lvlText w:val=""/>
      <w:lvlJc w:val="left"/>
      <w:pPr>
        <w:ind w:left="360" w:hanging="360"/>
      </w:pPr>
      <w:rPr>
        <w:rFonts w:ascii="Wingdings" w:hAnsi="Wingdings" w:hint="default"/>
        <w:color w:val="FF66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6C47FB"/>
    <w:multiLevelType w:val="hybridMultilevel"/>
    <w:tmpl w:val="BEF0A37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FED6A37"/>
    <w:multiLevelType w:val="hybridMultilevel"/>
    <w:tmpl w:val="38DE07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9804D8"/>
    <w:multiLevelType w:val="hybridMultilevel"/>
    <w:tmpl w:val="1EFC2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305188"/>
    <w:multiLevelType w:val="hybridMultilevel"/>
    <w:tmpl w:val="3A427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E629FB"/>
    <w:multiLevelType w:val="hybridMultilevel"/>
    <w:tmpl w:val="BB8EE68E"/>
    <w:lvl w:ilvl="0" w:tplc="97C87F8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01F5E25"/>
    <w:multiLevelType w:val="hybridMultilevel"/>
    <w:tmpl w:val="790E9E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C26CC"/>
    <w:multiLevelType w:val="hybridMultilevel"/>
    <w:tmpl w:val="AC8AD01E"/>
    <w:lvl w:ilvl="0" w:tplc="04090011">
      <w:start w:val="1"/>
      <w:numFmt w:val="decimal"/>
      <w:lvlText w:val="%1)"/>
      <w:lvlJc w:val="left"/>
      <w:pPr>
        <w:ind w:left="360" w:hanging="360"/>
      </w:pPr>
    </w:lvl>
    <w:lvl w:ilvl="1" w:tplc="A1723FC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C61BFE"/>
    <w:multiLevelType w:val="hybridMultilevel"/>
    <w:tmpl w:val="971203A4"/>
    <w:lvl w:ilvl="0" w:tplc="5978A2CE">
      <w:start w:val="1"/>
      <w:numFmt w:val="bullet"/>
      <w:lvlText w:val=""/>
      <w:lvlJc w:val="left"/>
      <w:pPr>
        <w:ind w:left="360" w:hanging="360"/>
      </w:pPr>
      <w:rPr>
        <w:rFonts w:ascii="Wingdings" w:hAnsi="Wingdings" w:hint="default"/>
        <w:color w:val="FF66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EC56EA"/>
    <w:multiLevelType w:val="hybridMultilevel"/>
    <w:tmpl w:val="52AAC636"/>
    <w:lvl w:ilvl="0" w:tplc="865E52F4">
      <w:start w:val="1"/>
      <w:numFmt w:val="bullet"/>
      <w:lvlText w:val=" "/>
      <w:lvlJc w:val="left"/>
      <w:pPr>
        <w:tabs>
          <w:tab w:val="num" w:pos="720"/>
        </w:tabs>
        <w:ind w:left="720" w:hanging="360"/>
      </w:pPr>
      <w:rPr>
        <w:rFonts w:ascii="Calibri" w:hAnsi="Calibri" w:hint="default"/>
      </w:rPr>
    </w:lvl>
    <w:lvl w:ilvl="1" w:tplc="EF426C7C" w:tentative="1">
      <w:start w:val="1"/>
      <w:numFmt w:val="bullet"/>
      <w:lvlText w:val=" "/>
      <w:lvlJc w:val="left"/>
      <w:pPr>
        <w:tabs>
          <w:tab w:val="num" w:pos="1440"/>
        </w:tabs>
        <w:ind w:left="1440" w:hanging="360"/>
      </w:pPr>
      <w:rPr>
        <w:rFonts w:ascii="Calibri" w:hAnsi="Calibri" w:hint="default"/>
      </w:rPr>
    </w:lvl>
    <w:lvl w:ilvl="2" w:tplc="4C9C50F8" w:tentative="1">
      <w:start w:val="1"/>
      <w:numFmt w:val="bullet"/>
      <w:lvlText w:val=" "/>
      <w:lvlJc w:val="left"/>
      <w:pPr>
        <w:tabs>
          <w:tab w:val="num" w:pos="2160"/>
        </w:tabs>
        <w:ind w:left="2160" w:hanging="360"/>
      </w:pPr>
      <w:rPr>
        <w:rFonts w:ascii="Calibri" w:hAnsi="Calibri" w:hint="default"/>
      </w:rPr>
    </w:lvl>
    <w:lvl w:ilvl="3" w:tplc="C548F8F6" w:tentative="1">
      <w:start w:val="1"/>
      <w:numFmt w:val="bullet"/>
      <w:lvlText w:val=" "/>
      <w:lvlJc w:val="left"/>
      <w:pPr>
        <w:tabs>
          <w:tab w:val="num" w:pos="2880"/>
        </w:tabs>
        <w:ind w:left="2880" w:hanging="360"/>
      </w:pPr>
      <w:rPr>
        <w:rFonts w:ascii="Calibri" w:hAnsi="Calibri" w:hint="default"/>
      </w:rPr>
    </w:lvl>
    <w:lvl w:ilvl="4" w:tplc="88ACB38C" w:tentative="1">
      <w:start w:val="1"/>
      <w:numFmt w:val="bullet"/>
      <w:lvlText w:val=" "/>
      <w:lvlJc w:val="left"/>
      <w:pPr>
        <w:tabs>
          <w:tab w:val="num" w:pos="3600"/>
        </w:tabs>
        <w:ind w:left="3600" w:hanging="360"/>
      </w:pPr>
      <w:rPr>
        <w:rFonts w:ascii="Calibri" w:hAnsi="Calibri" w:hint="default"/>
      </w:rPr>
    </w:lvl>
    <w:lvl w:ilvl="5" w:tplc="94FE4E4C" w:tentative="1">
      <w:start w:val="1"/>
      <w:numFmt w:val="bullet"/>
      <w:lvlText w:val=" "/>
      <w:lvlJc w:val="left"/>
      <w:pPr>
        <w:tabs>
          <w:tab w:val="num" w:pos="4320"/>
        </w:tabs>
        <w:ind w:left="4320" w:hanging="360"/>
      </w:pPr>
      <w:rPr>
        <w:rFonts w:ascii="Calibri" w:hAnsi="Calibri" w:hint="default"/>
      </w:rPr>
    </w:lvl>
    <w:lvl w:ilvl="6" w:tplc="1A7EB7AE" w:tentative="1">
      <w:start w:val="1"/>
      <w:numFmt w:val="bullet"/>
      <w:lvlText w:val=" "/>
      <w:lvlJc w:val="left"/>
      <w:pPr>
        <w:tabs>
          <w:tab w:val="num" w:pos="5040"/>
        </w:tabs>
        <w:ind w:left="5040" w:hanging="360"/>
      </w:pPr>
      <w:rPr>
        <w:rFonts w:ascii="Calibri" w:hAnsi="Calibri" w:hint="default"/>
      </w:rPr>
    </w:lvl>
    <w:lvl w:ilvl="7" w:tplc="3040976C" w:tentative="1">
      <w:start w:val="1"/>
      <w:numFmt w:val="bullet"/>
      <w:lvlText w:val=" "/>
      <w:lvlJc w:val="left"/>
      <w:pPr>
        <w:tabs>
          <w:tab w:val="num" w:pos="5760"/>
        </w:tabs>
        <w:ind w:left="5760" w:hanging="360"/>
      </w:pPr>
      <w:rPr>
        <w:rFonts w:ascii="Calibri" w:hAnsi="Calibri" w:hint="default"/>
      </w:rPr>
    </w:lvl>
    <w:lvl w:ilvl="8" w:tplc="A8B0124A" w:tentative="1">
      <w:start w:val="1"/>
      <w:numFmt w:val="bullet"/>
      <w:lvlText w:val=" "/>
      <w:lvlJc w:val="left"/>
      <w:pPr>
        <w:tabs>
          <w:tab w:val="num" w:pos="6480"/>
        </w:tabs>
        <w:ind w:left="6480" w:hanging="360"/>
      </w:pPr>
      <w:rPr>
        <w:rFonts w:ascii="Calibri" w:hAnsi="Calibri" w:hint="default"/>
      </w:rPr>
    </w:lvl>
  </w:abstractNum>
  <w:abstractNum w:abstractNumId="38" w15:restartNumberingAfterBreak="0">
    <w:nsid w:val="71175035"/>
    <w:multiLevelType w:val="hybridMultilevel"/>
    <w:tmpl w:val="4CF6FBA0"/>
    <w:lvl w:ilvl="0" w:tplc="F9D862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0C1051"/>
    <w:multiLevelType w:val="hybridMultilevel"/>
    <w:tmpl w:val="1D70BB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E10DE1"/>
    <w:multiLevelType w:val="hybridMultilevel"/>
    <w:tmpl w:val="1106734E"/>
    <w:lvl w:ilvl="0" w:tplc="207C9E28">
      <w:start w:val="5"/>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BA3A4C"/>
    <w:multiLevelType w:val="hybridMultilevel"/>
    <w:tmpl w:val="6ECE75BE"/>
    <w:lvl w:ilvl="0" w:tplc="894E0D5C">
      <w:numFmt w:val="bullet"/>
      <w:lvlText w:val=""/>
      <w:lvlJc w:val="left"/>
      <w:pPr>
        <w:ind w:left="1080" w:hanging="360"/>
      </w:pPr>
      <w:rPr>
        <w:rFonts w:ascii="Wingdings" w:eastAsia="Wingdings" w:hAnsi="Wingdings" w:cs="Wingdings" w:hint="default"/>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662EE2"/>
    <w:multiLevelType w:val="hybridMultilevel"/>
    <w:tmpl w:val="B1548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F3EAA"/>
    <w:multiLevelType w:val="hybridMultilevel"/>
    <w:tmpl w:val="7526D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424340">
    <w:abstractNumId w:val="21"/>
  </w:num>
  <w:num w:numId="2" w16cid:durableId="379090186">
    <w:abstractNumId w:val="34"/>
  </w:num>
  <w:num w:numId="3" w16cid:durableId="13384861">
    <w:abstractNumId w:val="26"/>
  </w:num>
  <w:num w:numId="4" w16cid:durableId="2084988378">
    <w:abstractNumId w:val="32"/>
  </w:num>
  <w:num w:numId="5" w16cid:durableId="591667458">
    <w:abstractNumId w:val="31"/>
  </w:num>
  <w:num w:numId="6" w16cid:durableId="1573393207">
    <w:abstractNumId w:val="35"/>
  </w:num>
  <w:num w:numId="7" w16cid:durableId="1711219100">
    <w:abstractNumId w:val="16"/>
  </w:num>
  <w:num w:numId="8" w16cid:durableId="10378717">
    <w:abstractNumId w:val="17"/>
  </w:num>
  <w:num w:numId="9" w16cid:durableId="1507478199">
    <w:abstractNumId w:val="25"/>
  </w:num>
  <w:num w:numId="10" w16cid:durableId="555430952">
    <w:abstractNumId w:val="29"/>
  </w:num>
  <w:num w:numId="11" w16cid:durableId="1159154468">
    <w:abstractNumId w:val="23"/>
  </w:num>
  <w:num w:numId="12" w16cid:durableId="1485196988">
    <w:abstractNumId w:val="22"/>
  </w:num>
  <w:num w:numId="13" w16cid:durableId="2069837463">
    <w:abstractNumId w:val="37"/>
  </w:num>
  <w:num w:numId="14" w16cid:durableId="1406144218">
    <w:abstractNumId w:val="9"/>
  </w:num>
  <w:num w:numId="15" w16cid:durableId="1297835116">
    <w:abstractNumId w:val="1"/>
  </w:num>
  <w:num w:numId="16" w16cid:durableId="936983859">
    <w:abstractNumId w:val="15"/>
  </w:num>
  <w:num w:numId="17" w16cid:durableId="2115857280">
    <w:abstractNumId w:val="30"/>
  </w:num>
  <w:num w:numId="18" w16cid:durableId="870530169">
    <w:abstractNumId w:val="12"/>
  </w:num>
  <w:num w:numId="19" w16cid:durableId="405802147">
    <w:abstractNumId w:val="24"/>
  </w:num>
  <w:num w:numId="20" w16cid:durableId="886524303">
    <w:abstractNumId w:val="8"/>
  </w:num>
  <w:num w:numId="21" w16cid:durableId="1808737166">
    <w:abstractNumId w:val="39"/>
  </w:num>
  <w:num w:numId="22" w16cid:durableId="1203664045">
    <w:abstractNumId w:val="7"/>
  </w:num>
  <w:num w:numId="23" w16cid:durableId="40983533">
    <w:abstractNumId w:val="36"/>
  </w:num>
  <w:num w:numId="24" w16cid:durableId="1753966945">
    <w:abstractNumId w:val="40"/>
  </w:num>
  <w:num w:numId="25" w16cid:durableId="596984529">
    <w:abstractNumId w:val="41"/>
  </w:num>
  <w:num w:numId="26" w16cid:durableId="70780089">
    <w:abstractNumId w:val="20"/>
  </w:num>
  <w:num w:numId="27" w16cid:durableId="576398035">
    <w:abstractNumId w:val="19"/>
  </w:num>
  <w:num w:numId="28" w16cid:durableId="751244693">
    <w:abstractNumId w:val="28"/>
  </w:num>
  <w:num w:numId="29" w16cid:durableId="1151214819">
    <w:abstractNumId w:val="14"/>
  </w:num>
  <w:num w:numId="30" w16cid:durableId="1071461961">
    <w:abstractNumId w:val="27"/>
  </w:num>
  <w:num w:numId="31" w16cid:durableId="777682544">
    <w:abstractNumId w:val="13"/>
  </w:num>
  <w:num w:numId="32" w16cid:durableId="654728025">
    <w:abstractNumId w:val="6"/>
  </w:num>
  <w:num w:numId="33" w16cid:durableId="1118986761">
    <w:abstractNumId w:val="18"/>
  </w:num>
  <w:num w:numId="34" w16cid:durableId="1763456083">
    <w:abstractNumId w:val="4"/>
  </w:num>
  <w:num w:numId="35" w16cid:durableId="1244334871">
    <w:abstractNumId w:val="10"/>
  </w:num>
  <w:num w:numId="36" w16cid:durableId="246352243">
    <w:abstractNumId w:val="11"/>
  </w:num>
  <w:num w:numId="37" w16cid:durableId="1875381562">
    <w:abstractNumId w:val="5"/>
  </w:num>
  <w:num w:numId="38" w16cid:durableId="8795922">
    <w:abstractNumId w:val="42"/>
  </w:num>
  <w:num w:numId="39" w16cid:durableId="375814675">
    <w:abstractNumId w:val="43"/>
  </w:num>
  <w:num w:numId="40" w16cid:durableId="1059475991">
    <w:abstractNumId w:val="33"/>
  </w:num>
  <w:num w:numId="41" w16cid:durableId="1370959381">
    <w:abstractNumId w:val="2"/>
  </w:num>
  <w:num w:numId="42" w16cid:durableId="219024811">
    <w:abstractNumId w:val="0"/>
  </w:num>
  <w:num w:numId="43" w16cid:durableId="1811633267">
    <w:abstractNumId w:val="3"/>
  </w:num>
  <w:num w:numId="44" w16cid:durableId="533808875">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C7"/>
    <w:rsid w:val="0000096E"/>
    <w:rsid w:val="00000A21"/>
    <w:rsid w:val="00002E35"/>
    <w:rsid w:val="000044CE"/>
    <w:rsid w:val="000047FA"/>
    <w:rsid w:val="00005BBA"/>
    <w:rsid w:val="00011498"/>
    <w:rsid w:val="00017F36"/>
    <w:rsid w:val="000214D1"/>
    <w:rsid w:val="00021501"/>
    <w:rsid w:val="00021DCA"/>
    <w:rsid w:val="000223E8"/>
    <w:rsid w:val="00023A56"/>
    <w:rsid w:val="000265D7"/>
    <w:rsid w:val="0002740C"/>
    <w:rsid w:val="00027BD4"/>
    <w:rsid w:val="00031936"/>
    <w:rsid w:val="00033299"/>
    <w:rsid w:val="000346AA"/>
    <w:rsid w:val="00035143"/>
    <w:rsid w:val="00036DD1"/>
    <w:rsid w:val="0004059D"/>
    <w:rsid w:val="00040AD6"/>
    <w:rsid w:val="00042014"/>
    <w:rsid w:val="000441F5"/>
    <w:rsid w:val="00044A2D"/>
    <w:rsid w:val="00046163"/>
    <w:rsid w:val="00046964"/>
    <w:rsid w:val="0005272A"/>
    <w:rsid w:val="00054658"/>
    <w:rsid w:val="000562A3"/>
    <w:rsid w:val="00057B02"/>
    <w:rsid w:val="00060888"/>
    <w:rsid w:val="000616FE"/>
    <w:rsid w:val="00064F22"/>
    <w:rsid w:val="00066478"/>
    <w:rsid w:val="0006651C"/>
    <w:rsid w:val="00067DFF"/>
    <w:rsid w:val="00071C60"/>
    <w:rsid w:val="000749B2"/>
    <w:rsid w:val="00074A8C"/>
    <w:rsid w:val="00076401"/>
    <w:rsid w:val="00076AA7"/>
    <w:rsid w:val="00076CC8"/>
    <w:rsid w:val="00077141"/>
    <w:rsid w:val="0008022D"/>
    <w:rsid w:val="00082106"/>
    <w:rsid w:val="0008221A"/>
    <w:rsid w:val="000825CA"/>
    <w:rsid w:val="00082981"/>
    <w:rsid w:val="00084650"/>
    <w:rsid w:val="0008598C"/>
    <w:rsid w:val="000860D6"/>
    <w:rsid w:val="00086C3F"/>
    <w:rsid w:val="00087432"/>
    <w:rsid w:val="000908E0"/>
    <w:rsid w:val="00091B41"/>
    <w:rsid w:val="00092CCC"/>
    <w:rsid w:val="00093087"/>
    <w:rsid w:val="0009397C"/>
    <w:rsid w:val="00093B8C"/>
    <w:rsid w:val="00093D1B"/>
    <w:rsid w:val="000947B8"/>
    <w:rsid w:val="00096278"/>
    <w:rsid w:val="00096ACA"/>
    <w:rsid w:val="00096FAA"/>
    <w:rsid w:val="000A08BD"/>
    <w:rsid w:val="000A1317"/>
    <w:rsid w:val="000A20C6"/>
    <w:rsid w:val="000A233E"/>
    <w:rsid w:val="000A340E"/>
    <w:rsid w:val="000A5F32"/>
    <w:rsid w:val="000A6D3D"/>
    <w:rsid w:val="000B2032"/>
    <w:rsid w:val="000B2D61"/>
    <w:rsid w:val="000B4922"/>
    <w:rsid w:val="000B64FE"/>
    <w:rsid w:val="000B654F"/>
    <w:rsid w:val="000B7A6D"/>
    <w:rsid w:val="000C0D1B"/>
    <w:rsid w:val="000C186C"/>
    <w:rsid w:val="000C44FB"/>
    <w:rsid w:val="000C7894"/>
    <w:rsid w:val="000D1C55"/>
    <w:rsid w:val="000D40A9"/>
    <w:rsid w:val="000D4677"/>
    <w:rsid w:val="000D4E61"/>
    <w:rsid w:val="000D71C6"/>
    <w:rsid w:val="000E0030"/>
    <w:rsid w:val="000E4FCF"/>
    <w:rsid w:val="000F0588"/>
    <w:rsid w:val="000F4E75"/>
    <w:rsid w:val="000F5D34"/>
    <w:rsid w:val="000F6528"/>
    <w:rsid w:val="00101F7F"/>
    <w:rsid w:val="00102F49"/>
    <w:rsid w:val="001041B9"/>
    <w:rsid w:val="00104A6F"/>
    <w:rsid w:val="001057CA"/>
    <w:rsid w:val="00106D3F"/>
    <w:rsid w:val="00107420"/>
    <w:rsid w:val="00110739"/>
    <w:rsid w:val="0011204C"/>
    <w:rsid w:val="00112671"/>
    <w:rsid w:val="00117441"/>
    <w:rsid w:val="00120DC1"/>
    <w:rsid w:val="001215BD"/>
    <w:rsid w:val="0012271E"/>
    <w:rsid w:val="001248EF"/>
    <w:rsid w:val="0012498A"/>
    <w:rsid w:val="00124CFE"/>
    <w:rsid w:val="00126D32"/>
    <w:rsid w:val="001319CB"/>
    <w:rsid w:val="0013367E"/>
    <w:rsid w:val="00133715"/>
    <w:rsid w:val="00134BAB"/>
    <w:rsid w:val="0014108C"/>
    <w:rsid w:val="0014112B"/>
    <w:rsid w:val="001412AB"/>
    <w:rsid w:val="00141EFB"/>
    <w:rsid w:val="00144FBD"/>
    <w:rsid w:val="00145313"/>
    <w:rsid w:val="00145AF7"/>
    <w:rsid w:val="0014606F"/>
    <w:rsid w:val="00151328"/>
    <w:rsid w:val="001526C6"/>
    <w:rsid w:val="001544EC"/>
    <w:rsid w:val="00155A34"/>
    <w:rsid w:val="0016073D"/>
    <w:rsid w:val="00160EE4"/>
    <w:rsid w:val="00162462"/>
    <w:rsid w:val="001625D4"/>
    <w:rsid w:val="00163A7D"/>
    <w:rsid w:val="0016534D"/>
    <w:rsid w:val="001656D7"/>
    <w:rsid w:val="00170F72"/>
    <w:rsid w:val="00175319"/>
    <w:rsid w:val="00175CD0"/>
    <w:rsid w:val="0018013B"/>
    <w:rsid w:val="00180E2B"/>
    <w:rsid w:val="001810CB"/>
    <w:rsid w:val="00182D41"/>
    <w:rsid w:val="00186D46"/>
    <w:rsid w:val="00190492"/>
    <w:rsid w:val="00190A66"/>
    <w:rsid w:val="001950A1"/>
    <w:rsid w:val="00196255"/>
    <w:rsid w:val="00197EE5"/>
    <w:rsid w:val="001A02BA"/>
    <w:rsid w:val="001A0BEC"/>
    <w:rsid w:val="001A1590"/>
    <w:rsid w:val="001A297E"/>
    <w:rsid w:val="001A6657"/>
    <w:rsid w:val="001B1465"/>
    <w:rsid w:val="001B4B5A"/>
    <w:rsid w:val="001B5AAF"/>
    <w:rsid w:val="001B5B04"/>
    <w:rsid w:val="001C10FC"/>
    <w:rsid w:val="001C14D4"/>
    <w:rsid w:val="001C1A12"/>
    <w:rsid w:val="001C26FB"/>
    <w:rsid w:val="001C2F2D"/>
    <w:rsid w:val="001C6DB6"/>
    <w:rsid w:val="001C6E79"/>
    <w:rsid w:val="001D0DBB"/>
    <w:rsid w:val="001D447F"/>
    <w:rsid w:val="001D536F"/>
    <w:rsid w:val="001D6F29"/>
    <w:rsid w:val="001E00D4"/>
    <w:rsid w:val="001E0341"/>
    <w:rsid w:val="001E1B3F"/>
    <w:rsid w:val="001E4671"/>
    <w:rsid w:val="001E5E7F"/>
    <w:rsid w:val="001F04BE"/>
    <w:rsid w:val="001F57B5"/>
    <w:rsid w:val="001F59FF"/>
    <w:rsid w:val="001F5CE0"/>
    <w:rsid w:val="001F6A7E"/>
    <w:rsid w:val="001F7EDB"/>
    <w:rsid w:val="00200C2A"/>
    <w:rsid w:val="00200EB1"/>
    <w:rsid w:val="00210651"/>
    <w:rsid w:val="0021066B"/>
    <w:rsid w:val="00210761"/>
    <w:rsid w:val="00210F66"/>
    <w:rsid w:val="00211E4A"/>
    <w:rsid w:val="00217F96"/>
    <w:rsid w:val="00224D14"/>
    <w:rsid w:val="0022637E"/>
    <w:rsid w:val="00226387"/>
    <w:rsid w:val="0022639F"/>
    <w:rsid w:val="00226D93"/>
    <w:rsid w:val="00240F99"/>
    <w:rsid w:val="002410DB"/>
    <w:rsid w:val="0024162D"/>
    <w:rsid w:val="00246F6C"/>
    <w:rsid w:val="00253DF6"/>
    <w:rsid w:val="002555E9"/>
    <w:rsid w:val="00255E45"/>
    <w:rsid w:val="00260070"/>
    <w:rsid w:val="0026318A"/>
    <w:rsid w:val="00263ABE"/>
    <w:rsid w:val="00265A74"/>
    <w:rsid w:val="00265D29"/>
    <w:rsid w:val="0026789A"/>
    <w:rsid w:val="00267CEB"/>
    <w:rsid w:val="0027056C"/>
    <w:rsid w:val="00271B46"/>
    <w:rsid w:val="00272706"/>
    <w:rsid w:val="00273B09"/>
    <w:rsid w:val="00277E32"/>
    <w:rsid w:val="002803F3"/>
    <w:rsid w:val="00281A94"/>
    <w:rsid w:val="00283D08"/>
    <w:rsid w:val="00287D0C"/>
    <w:rsid w:val="002908B7"/>
    <w:rsid w:val="00291072"/>
    <w:rsid w:val="0029176B"/>
    <w:rsid w:val="00292B4C"/>
    <w:rsid w:val="00295204"/>
    <w:rsid w:val="00295415"/>
    <w:rsid w:val="002A0D68"/>
    <w:rsid w:val="002A2A53"/>
    <w:rsid w:val="002A322D"/>
    <w:rsid w:val="002A3AF1"/>
    <w:rsid w:val="002A53D6"/>
    <w:rsid w:val="002A7033"/>
    <w:rsid w:val="002A7078"/>
    <w:rsid w:val="002B06DA"/>
    <w:rsid w:val="002B078A"/>
    <w:rsid w:val="002B10CE"/>
    <w:rsid w:val="002B2738"/>
    <w:rsid w:val="002B7886"/>
    <w:rsid w:val="002C1341"/>
    <w:rsid w:val="002C1C19"/>
    <w:rsid w:val="002C4682"/>
    <w:rsid w:val="002C5A9D"/>
    <w:rsid w:val="002D02F4"/>
    <w:rsid w:val="002D247E"/>
    <w:rsid w:val="002D30B8"/>
    <w:rsid w:val="002E035B"/>
    <w:rsid w:val="002E0A7B"/>
    <w:rsid w:val="002E0BC4"/>
    <w:rsid w:val="002E558A"/>
    <w:rsid w:val="002E6BF2"/>
    <w:rsid w:val="002F19BD"/>
    <w:rsid w:val="002F22F6"/>
    <w:rsid w:val="002F2826"/>
    <w:rsid w:val="002F6C71"/>
    <w:rsid w:val="002F7BEF"/>
    <w:rsid w:val="002F7E4B"/>
    <w:rsid w:val="002F7ED9"/>
    <w:rsid w:val="00301317"/>
    <w:rsid w:val="0030168F"/>
    <w:rsid w:val="00301CDA"/>
    <w:rsid w:val="00302DFC"/>
    <w:rsid w:val="00305776"/>
    <w:rsid w:val="00305B84"/>
    <w:rsid w:val="003070C9"/>
    <w:rsid w:val="00310B0D"/>
    <w:rsid w:val="00312054"/>
    <w:rsid w:val="003132B2"/>
    <w:rsid w:val="003139BA"/>
    <w:rsid w:val="00324D38"/>
    <w:rsid w:val="00325B81"/>
    <w:rsid w:val="0032681B"/>
    <w:rsid w:val="003276B6"/>
    <w:rsid w:val="00330F52"/>
    <w:rsid w:val="00331D99"/>
    <w:rsid w:val="00331DD4"/>
    <w:rsid w:val="003335DB"/>
    <w:rsid w:val="0033480B"/>
    <w:rsid w:val="00335D88"/>
    <w:rsid w:val="0033680F"/>
    <w:rsid w:val="00342A05"/>
    <w:rsid w:val="0034342E"/>
    <w:rsid w:val="003434E3"/>
    <w:rsid w:val="00344DD9"/>
    <w:rsid w:val="00350619"/>
    <w:rsid w:val="00350D64"/>
    <w:rsid w:val="0035300D"/>
    <w:rsid w:val="00354442"/>
    <w:rsid w:val="00355076"/>
    <w:rsid w:val="00356870"/>
    <w:rsid w:val="00360C70"/>
    <w:rsid w:val="00370173"/>
    <w:rsid w:val="00371975"/>
    <w:rsid w:val="003740CB"/>
    <w:rsid w:val="00375C05"/>
    <w:rsid w:val="00377A2E"/>
    <w:rsid w:val="00380D71"/>
    <w:rsid w:val="003812FE"/>
    <w:rsid w:val="0038172A"/>
    <w:rsid w:val="0038237C"/>
    <w:rsid w:val="003879E5"/>
    <w:rsid w:val="00387ECC"/>
    <w:rsid w:val="003925E2"/>
    <w:rsid w:val="003928D8"/>
    <w:rsid w:val="0039428B"/>
    <w:rsid w:val="003977BB"/>
    <w:rsid w:val="003A0A6C"/>
    <w:rsid w:val="003A1233"/>
    <w:rsid w:val="003A32CC"/>
    <w:rsid w:val="003A3A5B"/>
    <w:rsid w:val="003A3C25"/>
    <w:rsid w:val="003A551B"/>
    <w:rsid w:val="003A5580"/>
    <w:rsid w:val="003A5C55"/>
    <w:rsid w:val="003A7BD8"/>
    <w:rsid w:val="003B0DA7"/>
    <w:rsid w:val="003B2529"/>
    <w:rsid w:val="003C46A7"/>
    <w:rsid w:val="003C585A"/>
    <w:rsid w:val="003C679F"/>
    <w:rsid w:val="003C7B07"/>
    <w:rsid w:val="003D083D"/>
    <w:rsid w:val="003D3174"/>
    <w:rsid w:val="003D48CD"/>
    <w:rsid w:val="003D61C0"/>
    <w:rsid w:val="003D638B"/>
    <w:rsid w:val="003D6E4A"/>
    <w:rsid w:val="003D7748"/>
    <w:rsid w:val="003D7936"/>
    <w:rsid w:val="003D7A81"/>
    <w:rsid w:val="003D7C4E"/>
    <w:rsid w:val="003D7F2B"/>
    <w:rsid w:val="003E3023"/>
    <w:rsid w:val="003E3929"/>
    <w:rsid w:val="003E4A04"/>
    <w:rsid w:val="003E6C55"/>
    <w:rsid w:val="003F0462"/>
    <w:rsid w:val="003F07C6"/>
    <w:rsid w:val="003F0AF9"/>
    <w:rsid w:val="003F2653"/>
    <w:rsid w:val="003F280C"/>
    <w:rsid w:val="003F4E78"/>
    <w:rsid w:val="003F681A"/>
    <w:rsid w:val="00400E6C"/>
    <w:rsid w:val="00401658"/>
    <w:rsid w:val="00402DEE"/>
    <w:rsid w:val="00416FBF"/>
    <w:rsid w:val="004171F3"/>
    <w:rsid w:val="00421A0C"/>
    <w:rsid w:val="0042276D"/>
    <w:rsid w:val="004244CC"/>
    <w:rsid w:val="004253BB"/>
    <w:rsid w:val="004260DB"/>
    <w:rsid w:val="004266AB"/>
    <w:rsid w:val="00427797"/>
    <w:rsid w:val="00427B0C"/>
    <w:rsid w:val="0043038E"/>
    <w:rsid w:val="00434C27"/>
    <w:rsid w:val="004358D5"/>
    <w:rsid w:val="00436319"/>
    <w:rsid w:val="00436EE7"/>
    <w:rsid w:val="00440211"/>
    <w:rsid w:val="004419E2"/>
    <w:rsid w:val="00442808"/>
    <w:rsid w:val="0044657D"/>
    <w:rsid w:val="00452472"/>
    <w:rsid w:val="0045307F"/>
    <w:rsid w:val="004541F0"/>
    <w:rsid w:val="0045532E"/>
    <w:rsid w:val="00461793"/>
    <w:rsid w:val="00463DE6"/>
    <w:rsid w:val="0046450C"/>
    <w:rsid w:val="00464A2A"/>
    <w:rsid w:val="00467F53"/>
    <w:rsid w:val="0047083B"/>
    <w:rsid w:val="00473E3D"/>
    <w:rsid w:val="00477387"/>
    <w:rsid w:val="00482AFB"/>
    <w:rsid w:val="0048404A"/>
    <w:rsid w:val="0048442B"/>
    <w:rsid w:val="0048556D"/>
    <w:rsid w:val="00486D45"/>
    <w:rsid w:val="0048746B"/>
    <w:rsid w:val="00487B4A"/>
    <w:rsid w:val="00487FAD"/>
    <w:rsid w:val="00487FD7"/>
    <w:rsid w:val="00490025"/>
    <w:rsid w:val="004908ED"/>
    <w:rsid w:val="00492E63"/>
    <w:rsid w:val="00492FC3"/>
    <w:rsid w:val="00493DFF"/>
    <w:rsid w:val="00494B31"/>
    <w:rsid w:val="00494E6F"/>
    <w:rsid w:val="004964B9"/>
    <w:rsid w:val="00496CF1"/>
    <w:rsid w:val="00497CFE"/>
    <w:rsid w:val="004A0CD0"/>
    <w:rsid w:val="004A2D88"/>
    <w:rsid w:val="004A6C0B"/>
    <w:rsid w:val="004B1AA5"/>
    <w:rsid w:val="004B2973"/>
    <w:rsid w:val="004B2ABB"/>
    <w:rsid w:val="004B544C"/>
    <w:rsid w:val="004B7206"/>
    <w:rsid w:val="004B7D96"/>
    <w:rsid w:val="004C087F"/>
    <w:rsid w:val="004C33E6"/>
    <w:rsid w:val="004C4AB1"/>
    <w:rsid w:val="004C5429"/>
    <w:rsid w:val="004C5FE8"/>
    <w:rsid w:val="004D2789"/>
    <w:rsid w:val="004D2D04"/>
    <w:rsid w:val="004D33DB"/>
    <w:rsid w:val="004D3E72"/>
    <w:rsid w:val="004D44B3"/>
    <w:rsid w:val="004D4A85"/>
    <w:rsid w:val="004D559D"/>
    <w:rsid w:val="004D736E"/>
    <w:rsid w:val="004D7B7A"/>
    <w:rsid w:val="004D7B83"/>
    <w:rsid w:val="004E2E9B"/>
    <w:rsid w:val="004E41E7"/>
    <w:rsid w:val="004E4485"/>
    <w:rsid w:val="004E576B"/>
    <w:rsid w:val="004F048D"/>
    <w:rsid w:val="004F0967"/>
    <w:rsid w:val="004F0C37"/>
    <w:rsid w:val="004F1713"/>
    <w:rsid w:val="004F2AFD"/>
    <w:rsid w:val="004F3439"/>
    <w:rsid w:val="004F56BB"/>
    <w:rsid w:val="004F607B"/>
    <w:rsid w:val="0050049B"/>
    <w:rsid w:val="005009D2"/>
    <w:rsid w:val="00504004"/>
    <w:rsid w:val="005065E5"/>
    <w:rsid w:val="005069AE"/>
    <w:rsid w:val="00510DF6"/>
    <w:rsid w:val="005118DA"/>
    <w:rsid w:val="005120E5"/>
    <w:rsid w:val="005171C0"/>
    <w:rsid w:val="0052211A"/>
    <w:rsid w:val="00522760"/>
    <w:rsid w:val="00523670"/>
    <w:rsid w:val="00525859"/>
    <w:rsid w:val="0052616F"/>
    <w:rsid w:val="005270DE"/>
    <w:rsid w:val="00531567"/>
    <w:rsid w:val="005319C6"/>
    <w:rsid w:val="005321F8"/>
    <w:rsid w:val="00534151"/>
    <w:rsid w:val="00536446"/>
    <w:rsid w:val="00546AFE"/>
    <w:rsid w:val="00546CD3"/>
    <w:rsid w:val="00550704"/>
    <w:rsid w:val="00550FC5"/>
    <w:rsid w:val="0055188C"/>
    <w:rsid w:val="00551B4C"/>
    <w:rsid w:val="00553698"/>
    <w:rsid w:val="00554C43"/>
    <w:rsid w:val="005555D6"/>
    <w:rsid w:val="00560C1B"/>
    <w:rsid w:val="00561966"/>
    <w:rsid w:val="00563842"/>
    <w:rsid w:val="00564F8B"/>
    <w:rsid w:val="0056664F"/>
    <w:rsid w:val="00567893"/>
    <w:rsid w:val="00567F35"/>
    <w:rsid w:val="00570BD0"/>
    <w:rsid w:val="00571CE8"/>
    <w:rsid w:val="005721E2"/>
    <w:rsid w:val="005735B4"/>
    <w:rsid w:val="00575F5D"/>
    <w:rsid w:val="00577E60"/>
    <w:rsid w:val="00580952"/>
    <w:rsid w:val="00580FF7"/>
    <w:rsid w:val="00582133"/>
    <w:rsid w:val="00582478"/>
    <w:rsid w:val="00583B08"/>
    <w:rsid w:val="005849E4"/>
    <w:rsid w:val="00584EA0"/>
    <w:rsid w:val="0058694F"/>
    <w:rsid w:val="005869A5"/>
    <w:rsid w:val="005876B9"/>
    <w:rsid w:val="005878ED"/>
    <w:rsid w:val="00594E09"/>
    <w:rsid w:val="00595EE8"/>
    <w:rsid w:val="005A3CC6"/>
    <w:rsid w:val="005A59FA"/>
    <w:rsid w:val="005A5EC0"/>
    <w:rsid w:val="005B0F31"/>
    <w:rsid w:val="005B2F39"/>
    <w:rsid w:val="005B54DE"/>
    <w:rsid w:val="005B64F2"/>
    <w:rsid w:val="005B7C0B"/>
    <w:rsid w:val="005B7CB2"/>
    <w:rsid w:val="005C0290"/>
    <w:rsid w:val="005C2485"/>
    <w:rsid w:val="005C409A"/>
    <w:rsid w:val="005C543A"/>
    <w:rsid w:val="005C612B"/>
    <w:rsid w:val="005D04EA"/>
    <w:rsid w:val="005D4A4C"/>
    <w:rsid w:val="005D6484"/>
    <w:rsid w:val="005D678C"/>
    <w:rsid w:val="005D6A0F"/>
    <w:rsid w:val="005D70AE"/>
    <w:rsid w:val="005E0070"/>
    <w:rsid w:val="005E0D1A"/>
    <w:rsid w:val="005E13F1"/>
    <w:rsid w:val="005E1C7C"/>
    <w:rsid w:val="005E3749"/>
    <w:rsid w:val="005E5103"/>
    <w:rsid w:val="005E6F4F"/>
    <w:rsid w:val="005F173D"/>
    <w:rsid w:val="005F1937"/>
    <w:rsid w:val="005F39CD"/>
    <w:rsid w:val="005F42F2"/>
    <w:rsid w:val="005F6557"/>
    <w:rsid w:val="005F6E70"/>
    <w:rsid w:val="005F7DBD"/>
    <w:rsid w:val="00601042"/>
    <w:rsid w:val="00603064"/>
    <w:rsid w:val="006054B0"/>
    <w:rsid w:val="0060585E"/>
    <w:rsid w:val="006072C3"/>
    <w:rsid w:val="00610932"/>
    <w:rsid w:val="0061176D"/>
    <w:rsid w:val="00611DC2"/>
    <w:rsid w:val="00612789"/>
    <w:rsid w:val="006218BB"/>
    <w:rsid w:val="00622DF0"/>
    <w:rsid w:val="00622E3A"/>
    <w:rsid w:val="006250C1"/>
    <w:rsid w:val="006267F4"/>
    <w:rsid w:val="00626B1F"/>
    <w:rsid w:val="0062700B"/>
    <w:rsid w:val="00631155"/>
    <w:rsid w:val="00635482"/>
    <w:rsid w:val="00636309"/>
    <w:rsid w:val="00637351"/>
    <w:rsid w:val="00642011"/>
    <w:rsid w:val="00642B54"/>
    <w:rsid w:val="00646BB3"/>
    <w:rsid w:val="00646DA7"/>
    <w:rsid w:val="00647521"/>
    <w:rsid w:val="00651EF2"/>
    <w:rsid w:val="00652C2D"/>
    <w:rsid w:val="0065412E"/>
    <w:rsid w:val="00655961"/>
    <w:rsid w:val="00655DD4"/>
    <w:rsid w:val="006560CA"/>
    <w:rsid w:val="006575D5"/>
    <w:rsid w:val="00662449"/>
    <w:rsid w:val="00665BE2"/>
    <w:rsid w:val="00665C8A"/>
    <w:rsid w:val="00666797"/>
    <w:rsid w:val="006815B8"/>
    <w:rsid w:val="00681D80"/>
    <w:rsid w:val="0068455D"/>
    <w:rsid w:val="00690EB0"/>
    <w:rsid w:val="006937A5"/>
    <w:rsid w:val="00694BB6"/>
    <w:rsid w:val="00695F0A"/>
    <w:rsid w:val="00695F34"/>
    <w:rsid w:val="00697E3C"/>
    <w:rsid w:val="006A2F2F"/>
    <w:rsid w:val="006A6A86"/>
    <w:rsid w:val="006B0245"/>
    <w:rsid w:val="006B4343"/>
    <w:rsid w:val="006C2BC6"/>
    <w:rsid w:val="006C2C6C"/>
    <w:rsid w:val="006C52CC"/>
    <w:rsid w:val="006C5472"/>
    <w:rsid w:val="006C71E1"/>
    <w:rsid w:val="006C7F81"/>
    <w:rsid w:val="006D0C48"/>
    <w:rsid w:val="006D2875"/>
    <w:rsid w:val="006D2CCF"/>
    <w:rsid w:val="006D3114"/>
    <w:rsid w:val="006D55B8"/>
    <w:rsid w:val="006D70AD"/>
    <w:rsid w:val="006D70C9"/>
    <w:rsid w:val="006D7A31"/>
    <w:rsid w:val="006D7B1A"/>
    <w:rsid w:val="006E12A9"/>
    <w:rsid w:val="006E6177"/>
    <w:rsid w:val="006F0C55"/>
    <w:rsid w:val="006F1E47"/>
    <w:rsid w:val="006F2704"/>
    <w:rsid w:val="006F2E57"/>
    <w:rsid w:val="006F5085"/>
    <w:rsid w:val="006F651F"/>
    <w:rsid w:val="007054CA"/>
    <w:rsid w:val="00705608"/>
    <w:rsid w:val="00715E71"/>
    <w:rsid w:val="00716090"/>
    <w:rsid w:val="00716232"/>
    <w:rsid w:val="00716C6A"/>
    <w:rsid w:val="00716D7F"/>
    <w:rsid w:val="00721339"/>
    <w:rsid w:val="007213B4"/>
    <w:rsid w:val="00721B20"/>
    <w:rsid w:val="00721B36"/>
    <w:rsid w:val="0072260B"/>
    <w:rsid w:val="00725400"/>
    <w:rsid w:val="00726556"/>
    <w:rsid w:val="00730EF1"/>
    <w:rsid w:val="007317D8"/>
    <w:rsid w:val="0073272B"/>
    <w:rsid w:val="00732F40"/>
    <w:rsid w:val="00733348"/>
    <w:rsid w:val="007338CF"/>
    <w:rsid w:val="00734B71"/>
    <w:rsid w:val="0073527E"/>
    <w:rsid w:val="00735D7A"/>
    <w:rsid w:val="00737DBF"/>
    <w:rsid w:val="00741540"/>
    <w:rsid w:val="00742F7C"/>
    <w:rsid w:val="00746077"/>
    <w:rsid w:val="00747BC4"/>
    <w:rsid w:val="007503CA"/>
    <w:rsid w:val="007525E1"/>
    <w:rsid w:val="00752814"/>
    <w:rsid w:val="00752FC0"/>
    <w:rsid w:val="00753BBD"/>
    <w:rsid w:val="00755D80"/>
    <w:rsid w:val="0075663F"/>
    <w:rsid w:val="007573A9"/>
    <w:rsid w:val="00760AD7"/>
    <w:rsid w:val="00763490"/>
    <w:rsid w:val="007658CB"/>
    <w:rsid w:val="00772D53"/>
    <w:rsid w:val="00775ADC"/>
    <w:rsid w:val="00777B2D"/>
    <w:rsid w:val="0078015C"/>
    <w:rsid w:val="007802D2"/>
    <w:rsid w:val="0078458C"/>
    <w:rsid w:val="00786C98"/>
    <w:rsid w:val="00790F6D"/>
    <w:rsid w:val="0079203C"/>
    <w:rsid w:val="0079363F"/>
    <w:rsid w:val="007936E3"/>
    <w:rsid w:val="00794C03"/>
    <w:rsid w:val="007961B2"/>
    <w:rsid w:val="007A0A97"/>
    <w:rsid w:val="007A3AEE"/>
    <w:rsid w:val="007A77B8"/>
    <w:rsid w:val="007B3181"/>
    <w:rsid w:val="007B3758"/>
    <w:rsid w:val="007B3F6A"/>
    <w:rsid w:val="007B4995"/>
    <w:rsid w:val="007B4B29"/>
    <w:rsid w:val="007C110E"/>
    <w:rsid w:val="007C23F2"/>
    <w:rsid w:val="007C2A33"/>
    <w:rsid w:val="007C510B"/>
    <w:rsid w:val="007C5B84"/>
    <w:rsid w:val="007C7143"/>
    <w:rsid w:val="007C7D97"/>
    <w:rsid w:val="007D1B04"/>
    <w:rsid w:val="007D42AF"/>
    <w:rsid w:val="007D59D1"/>
    <w:rsid w:val="007E1A42"/>
    <w:rsid w:val="007E27EE"/>
    <w:rsid w:val="007E2F29"/>
    <w:rsid w:val="007F1644"/>
    <w:rsid w:val="007F25DD"/>
    <w:rsid w:val="007F370C"/>
    <w:rsid w:val="007F43C6"/>
    <w:rsid w:val="007F46C6"/>
    <w:rsid w:val="007F785C"/>
    <w:rsid w:val="0080019B"/>
    <w:rsid w:val="00803A20"/>
    <w:rsid w:val="008046FF"/>
    <w:rsid w:val="0080525B"/>
    <w:rsid w:val="00805C05"/>
    <w:rsid w:val="00806A8A"/>
    <w:rsid w:val="008105B4"/>
    <w:rsid w:val="00811D30"/>
    <w:rsid w:val="00811E0C"/>
    <w:rsid w:val="0081375C"/>
    <w:rsid w:val="00813D42"/>
    <w:rsid w:val="0081437C"/>
    <w:rsid w:val="0081541D"/>
    <w:rsid w:val="00816387"/>
    <w:rsid w:val="0081734A"/>
    <w:rsid w:val="00821799"/>
    <w:rsid w:val="00822303"/>
    <w:rsid w:val="00823B10"/>
    <w:rsid w:val="0082422C"/>
    <w:rsid w:val="008269B7"/>
    <w:rsid w:val="00826EAA"/>
    <w:rsid w:val="008271EB"/>
    <w:rsid w:val="00831CE5"/>
    <w:rsid w:val="00840935"/>
    <w:rsid w:val="00842FD9"/>
    <w:rsid w:val="00843D36"/>
    <w:rsid w:val="0084616E"/>
    <w:rsid w:val="00846300"/>
    <w:rsid w:val="008507AE"/>
    <w:rsid w:val="00852165"/>
    <w:rsid w:val="008522AE"/>
    <w:rsid w:val="00852AAD"/>
    <w:rsid w:val="00854244"/>
    <w:rsid w:val="008553E9"/>
    <w:rsid w:val="00860E6D"/>
    <w:rsid w:val="00861F93"/>
    <w:rsid w:val="00865E54"/>
    <w:rsid w:val="00866A18"/>
    <w:rsid w:val="00871275"/>
    <w:rsid w:val="00871A2A"/>
    <w:rsid w:val="00872582"/>
    <w:rsid w:val="00875B1D"/>
    <w:rsid w:val="00876058"/>
    <w:rsid w:val="0087616B"/>
    <w:rsid w:val="00876F77"/>
    <w:rsid w:val="00887EC0"/>
    <w:rsid w:val="00890A8C"/>
    <w:rsid w:val="00891D58"/>
    <w:rsid w:val="008941D7"/>
    <w:rsid w:val="0089485D"/>
    <w:rsid w:val="008954A4"/>
    <w:rsid w:val="00895D5F"/>
    <w:rsid w:val="008A62EA"/>
    <w:rsid w:val="008B3352"/>
    <w:rsid w:val="008B39B1"/>
    <w:rsid w:val="008B460F"/>
    <w:rsid w:val="008B4DE5"/>
    <w:rsid w:val="008C01E3"/>
    <w:rsid w:val="008C0869"/>
    <w:rsid w:val="008C31D6"/>
    <w:rsid w:val="008C7642"/>
    <w:rsid w:val="008D1A08"/>
    <w:rsid w:val="008D47FA"/>
    <w:rsid w:val="008D68DE"/>
    <w:rsid w:val="008D6D74"/>
    <w:rsid w:val="008D7950"/>
    <w:rsid w:val="008D7D71"/>
    <w:rsid w:val="008E038F"/>
    <w:rsid w:val="008E08EE"/>
    <w:rsid w:val="008E0F68"/>
    <w:rsid w:val="008E1F36"/>
    <w:rsid w:val="008E2221"/>
    <w:rsid w:val="008E3A9E"/>
    <w:rsid w:val="008E3CA8"/>
    <w:rsid w:val="008E3FCE"/>
    <w:rsid w:val="008E7414"/>
    <w:rsid w:val="008E7483"/>
    <w:rsid w:val="008F0BD4"/>
    <w:rsid w:val="008F3E0B"/>
    <w:rsid w:val="00900BB3"/>
    <w:rsid w:val="00900D90"/>
    <w:rsid w:val="00900ECD"/>
    <w:rsid w:val="00902EF7"/>
    <w:rsid w:val="00903EDA"/>
    <w:rsid w:val="00906622"/>
    <w:rsid w:val="00906B82"/>
    <w:rsid w:val="009076B1"/>
    <w:rsid w:val="009114B3"/>
    <w:rsid w:val="00911BC9"/>
    <w:rsid w:val="00912F55"/>
    <w:rsid w:val="0091319D"/>
    <w:rsid w:val="00916022"/>
    <w:rsid w:val="00917E32"/>
    <w:rsid w:val="0092227B"/>
    <w:rsid w:val="00923B3B"/>
    <w:rsid w:val="00924863"/>
    <w:rsid w:val="00924CDD"/>
    <w:rsid w:val="00926A7E"/>
    <w:rsid w:val="00927092"/>
    <w:rsid w:val="0092797C"/>
    <w:rsid w:val="00927D45"/>
    <w:rsid w:val="009308AF"/>
    <w:rsid w:val="00931289"/>
    <w:rsid w:val="00936BD3"/>
    <w:rsid w:val="00943019"/>
    <w:rsid w:val="009445BE"/>
    <w:rsid w:val="00945FB3"/>
    <w:rsid w:val="00954B90"/>
    <w:rsid w:val="00956C5A"/>
    <w:rsid w:val="009572AA"/>
    <w:rsid w:val="0096488B"/>
    <w:rsid w:val="00966DAC"/>
    <w:rsid w:val="00967EA2"/>
    <w:rsid w:val="009712CC"/>
    <w:rsid w:val="009724FC"/>
    <w:rsid w:val="00972ABD"/>
    <w:rsid w:val="00973291"/>
    <w:rsid w:val="00973F9A"/>
    <w:rsid w:val="00974CCF"/>
    <w:rsid w:val="00977F0A"/>
    <w:rsid w:val="00981050"/>
    <w:rsid w:val="00982174"/>
    <w:rsid w:val="00984F0B"/>
    <w:rsid w:val="00985B7F"/>
    <w:rsid w:val="009879A5"/>
    <w:rsid w:val="00990A71"/>
    <w:rsid w:val="00990B4F"/>
    <w:rsid w:val="00994251"/>
    <w:rsid w:val="009953A4"/>
    <w:rsid w:val="00996D99"/>
    <w:rsid w:val="00997CEE"/>
    <w:rsid w:val="00997F5A"/>
    <w:rsid w:val="009A01F8"/>
    <w:rsid w:val="009A0266"/>
    <w:rsid w:val="009A7535"/>
    <w:rsid w:val="009B1C4C"/>
    <w:rsid w:val="009B29B6"/>
    <w:rsid w:val="009B2A3D"/>
    <w:rsid w:val="009B2BB6"/>
    <w:rsid w:val="009B3B47"/>
    <w:rsid w:val="009B42B7"/>
    <w:rsid w:val="009B75EA"/>
    <w:rsid w:val="009C1B9A"/>
    <w:rsid w:val="009C2F54"/>
    <w:rsid w:val="009C33EC"/>
    <w:rsid w:val="009C4738"/>
    <w:rsid w:val="009D0B5A"/>
    <w:rsid w:val="009E336F"/>
    <w:rsid w:val="009E593A"/>
    <w:rsid w:val="009E72BD"/>
    <w:rsid w:val="009F2AE1"/>
    <w:rsid w:val="009F5825"/>
    <w:rsid w:val="009F77A8"/>
    <w:rsid w:val="00A01DA0"/>
    <w:rsid w:val="00A02529"/>
    <w:rsid w:val="00A026E5"/>
    <w:rsid w:val="00A03536"/>
    <w:rsid w:val="00A04DC9"/>
    <w:rsid w:val="00A07A82"/>
    <w:rsid w:val="00A1390E"/>
    <w:rsid w:val="00A14623"/>
    <w:rsid w:val="00A14FFC"/>
    <w:rsid w:val="00A160C0"/>
    <w:rsid w:val="00A20453"/>
    <w:rsid w:val="00A204CD"/>
    <w:rsid w:val="00A21232"/>
    <w:rsid w:val="00A23984"/>
    <w:rsid w:val="00A25B7B"/>
    <w:rsid w:val="00A271D7"/>
    <w:rsid w:val="00A3131F"/>
    <w:rsid w:val="00A31B18"/>
    <w:rsid w:val="00A35974"/>
    <w:rsid w:val="00A35BC7"/>
    <w:rsid w:val="00A35E40"/>
    <w:rsid w:val="00A3697E"/>
    <w:rsid w:val="00A40EC4"/>
    <w:rsid w:val="00A41EC2"/>
    <w:rsid w:val="00A45114"/>
    <w:rsid w:val="00A452D6"/>
    <w:rsid w:val="00A50747"/>
    <w:rsid w:val="00A53DA2"/>
    <w:rsid w:val="00A54CE5"/>
    <w:rsid w:val="00A5592B"/>
    <w:rsid w:val="00A65B80"/>
    <w:rsid w:val="00A70786"/>
    <w:rsid w:val="00A71C71"/>
    <w:rsid w:val="00A73B62"/>
    <w:rsid w:val="00A73D1C"/>
    <w:rsid w:val="00A755A9"/>
    <w:rsid w:val="00A75C55"/>
    <w:rsid w:val="00A81964"/>
    <w:rsid w:val="00A83630"/>
    <w:rsid w:val="00A844F3"/>
    <w:rsid w:val="00A85374"/>
    <w:rsid w:val="00A87136"/>
    <w:rsid w:val="00A90AEC"/>
    <w:rsid w:val="00A93575"/>
    <w:rsid w:val="00A94108"/>
    <w:rsid w:val="00A94EF8"/>
    <w:rsid w:val="00A961BC"/>
    <w:rsid w:val="00A96457"/>
    <w:rsid w:val="00AA0178"/>
    <w:rsid w:val="00AA027A"/>
    <w:rsid w:val="00AA04E3"/>
    <w:rsid w:val="00AA2495"/>
    <w:rsid w:val="00AA2913"/>
    <w:rsid w:val="00AA311D"/>
    <w:rsid w:val="00AA35A0"/>
    <w:rsid w:val="00AA54C4"/>
    <w:rsid w:val="00AB198F"/>
    <w:rsid w:val="00AB1EEC"/>
    <w:rsid w:val="00AB41DF"/>
    <w:rsid w:val="00AB5B6B"/>
    <w:rsid w:val="00AB5F81"/>
    <w:rsid w:val="00AC0ED5"/>
    <w:rsid w:val="00AC0EDC"/>
    <w:rsid w:val="00AC4402"/>
    <w:rsid w:val="00AC5CFD"/>
    <w:rsid w:val="00AC7820"/>
    <w:rsid w:val="00AD0044"/>
    <w:rsid w:val="00AD33A7"/>
    <w:rsid w:val="00AD3400"/>
    <w:rsid w:val="00AD3845"/>
    <w:rsid w:val="00AD556F"/>
    <w:rsid w:val="00AD7CED"/>
    <w:rsid w:val="00AE4C2E"/>
    <w:rsid w:val="00AE5B3F"/>
    <w:rsid w:val="00AE5DD2"/>
    <w:rsid w:val="00AE6A6A"/>
    <w:rsid w:val="00AF01EA"/>
    <w:rsid w:val="00AF1375"/>
    <w:rsid w:val="00AF149E"/>
    <w:rsid w:val="00AF2C5F"/>
    <w:rsid w:val="00AF4E76"/>
    <w:rsid w:val="00AF748C"/>
    <w:rsid w:val="00B01003"/>
    <w:rsid w:val="00B021EA"/>
    <w:rsid w:val="00B039F3"/>
    <w:rsid w:val="00B11FB1"/>
    <w:rsid w:val="00B12AEC"/>
    <w:rsid w:val="00B12CA3"/>
    <w:rsid w:val="00B17EE8"/>
    <w:rsid w:val="00B17F5E"/>
    <w:rsid w:val="00B2284A"/>
    <w:rsid w:val="00B2294A"/>
    <w:rsid w:val="00B239ED"/>
    <w:rsid w:val="00B23E16"/>
    <w:rsid w:val="00B26ECB"/>
    <w:rsid w:val="00B31096"/>
    <w:rsid w:val="00B334ED"/>
    <w:rsid w:val="00B34913"/>
    <w:rsid w:val="00B357FD"/>
    <w:rsid w:val="00B413B0"/>
    <w:rsid w:val="00B46154"/>
    <w:rsid w:val="00B50713"/>
    <w:rsid w:val="00B54B6D"/>
    <w:rsid w:val="00B57091"/>
    <w:rsid w:val="00B57541"/>
    <w:rsid w:val="00B63A9F"/>
    <w:rsid w:val="00B643A2"/>
    <w:rsid w:val="00B65C2F"/>
    <w:rsid w:val="00B66582"/>
    <w:rsid w:val="00B667E0"/>
    <w:rsid w:val="00B66B19"/>
    <w:rsid w:val="00B70A88"/>
    <w:rsid w:val="00B71366"/>
    <w:rsid w:val="00B71489"/>
    <w:rsid w:val="00B72802"/>
    <w:rsid w:val="00B74701"/>
    <w:rsid w:val="00B76933"/>
    <w:rsid w:val="00B83EFB"/>
    <w:rsid w:val="00B8417F"/>
    <w:rsid w:val="00B8559C"/>
    <w:rsid w:val="00B9429B"/>
    <w:rsid w:val="00B95B02"/>
    <w:rsid w:val="00B96193"/>
    <w:rsid w:val="00B97995"/>
    <w:rsid w:val="00BA4567"/>
    <w:rsid w:val="00BA5C52"/>
    <w:rsid w:val="00BA631B"/>
    <w:rsid w:val="00BB12C6"/>
    <w:rsid w:val="00BB2E8E"/>
    <w:rsid w:val="00BB51FE"/>
    <w:rsid w:val="00BB693F"/>
    <w:rsid w:val="00BB7B0F"/>
    <w:rsid w:val="00BC1D43"/>
    <w:rsid w:val="00BC4F92"/>
    <w:rsid w:val="00BC636A"/>
    <w:rsid w:val="00BC74DF"/>
    <w:rsid w:val="00BD1AD9"/>
    <w:rsid w:val="00BD29C0"/>
    <w:rsid w:val="00BD43BE"/>
    <w:rsid w:val="00BD5771"/>
    <w:rsid w:val="00BD6593"/>
    <w:rsid w:val="00BE1620"/>
    <w:rsid w:val="00BE18C3"/>
    <w:rsid w:val="00BE473C"/>
    <w:rsid w:val="00BE7664"/>
    <w:rsid w:val="00BF065A"/>
    <w:rsid w:val="00BF2077"/>
    <w:rsid w:val="00BF2709"/>
    <w:rsid w:val="00BF3211"/>
    <w:rsid w:val="00BF58A6"/>
    <w:rsid w:val="00C0050C"/>
    <w:rsid w:val="00C035C7"/>
    <w:rsid w:val="00C06057"/>
    <w:rsid w:val="00C11803"/>
    <w:rsid w:val="00C11FE0"/>
    <w:rsid w:val="00C12B38"/>
    <w:rsid w:val="00C1430C"/>
    <w:rsid w:val="00C148BC"/>
    <w:rsid w:val="00C17CDA"/>
    <w:rsid w:val="00C17E79"/>
    <w:rsid w:val="00C20468"/>
    <w:rsid w:val="00C20690"/>
    <w:rsid w:val="00C22F6A"/>
    <w:rsid w:val="00C23E48"/>
    <w:rsid w:val="00C246C8"/>
    <w:rsid w:val="00C2489E"/>
    <w:rsid w:val="00C26EEE"/>
    <w:rsid w:val="00C27F90"/>
    <w:rsid w:val="00C31BD7"/>
    <w:rsid w:val="00C34606"/>
    <w:rsid w:val="00C37D0E"/>
    <w:rsid w:val="00C42A03"/>
    <w:rsid w:val="00C44518"/>
    <w:rsid w:val="00C46E13"/>
    <w:rsid w:val="00C5066D"/>
    <w:rsid w:val="00C52777"/>
    <w:rsid w:val="00C53D7C"/>
    <w:rsid w:val="00C545F0"/>
    <w:rsid w:val="00C54C3D"/>
    <w:rsid w:val="00C551D5"/>
    <w:rsid w:val="00C60D3C"/>
    <w:rsid w:val="00C60DE4"/>
    <w:rsid w:val="00C649B5"/>
    <w:rsid w:val="00C64C60"/>
    <w:rsid w:val="00C6676A"/>
    <w:rsid w:val="00C66AC9"/>
    <w:rsid w:val="00C70F75"/>
    <w:rsid w:val="00C72AAA"/>
    <w:rsid w:val="00C7354C"/>
    <w:rsid w:val="00C74B37"/>
    <w:rsid w:val="00C74E55"/>
    <w:rsid w:val="00C80B0B"/>
    <w:rsid w:val="00C81348"/>
    <w:rsid w:val="00C81F20"/>
    <w:rsid w:val="00C82307"/>
    <w:rsid w:val="00C83145"/>
    <w:rsid w:val="00C85A26"/>
    <w:rsid w:val="00C85EA5"/>
    <w:rsid w:val="00C876A6"/>
    <w:rsid w:val="00C958D0"/>
    <w:rsid w:val="00C96AE0"/>
    <w:rsid w:val="00CA0CEC"/>
    <w:rsid w:val="00CA4B4E"/>
    <w:rsid w:val="00CA599E"/>
    <w:rsid w:val="00CB24D8"/>
    <w:rsid w:val="00CB367C"/>
    <w:rsid w:val="00CB4295"/>
    <w:rsid w:val="00CB6277"/>
    <w:rsid w:val="00CB7456"/>
    <w:rsid w:val="00CC09DB"/>
    <w:rsid w:val="00CC0C26"/>
    <w:rsid w:val="00CC2B7C"/>
    <w:rsid w:val="00CC3FF6"/>
    <w:rsid w:val="00CC48A6"/>
    <w:rsid w:val="00CC50F0"/>
    <w:rsid w:val="00CC6F3F"/>
    <w:rsid w:val="00CD204B"/>
    <w:rsid w:val="00CD38C3"/>
    <w:rsid w:val="00CD7FA5"/>
    <w:rsid w:val="00CE001E"/>
    <w:rsid w:val="00CE2EF6"/>
    <w:rsid w:val="00CE372C"/>
    <w:rsid w:val="00CE659B"/>
    <w:rsid w:val="00CE68FD"/>
    <w:rsid w:val="00CF0623"/>
    <w:rsid w:val="00CF1629"/>
    <w:rsid w:val="00CF475D"/>
    <w:rsid w:val="00CF4F41"/>
    <w:rsid w:val="00CF53CE"/>
    <w:rsid w:val="00CF70C8"/>
    <w:rsid w:val="00D00BBC"/>
    <w:rsid w:val="00D047EA"/>
    <w:rsid w:val="00D100F4"/>
    <w:rsid w:val="00D10E5E"/>
    <w:rsid w:val="00D11FE3"/>
    <w:rsid w:val="00D11FFB"/>
    <w:rsid w:val="00D13389"/>
    <w:rsid w:val="00D16AE0"/>
    <w:rsid w:val="00D20A08"/>
    <w:rsid w:val="00D2115D"/>
    <w:rsid w:val="00D21ED9"/>
    <w:rsid w:val="00D24768"/>
    <w:rsid w:val="00D25CD7"/>
    <w:rsid w:val="00D26460"/>
    <w:rsid w:val="00D26962"/>
    <w:rsid w:val="00D30966"/>
    <w:rsid w:val="00D3161A"/>
    <w:rsid w:val="00D32264"/>
    <w:rsid w:val="00D3335C"/>
    <w:rsid w:val="00D336E5"/>
    <w:rsid w:val="00D36A1A"/>
    <w:rsid w:val="00D4124B"/>
    <w:rsid w:val="00D416BE"/>
    <w:rsid w:val="00D42D90"/>
    <w:rsid w:val="00D4306A"/>
    <w:rsid w:val="00D449DC"/>
    <w:rsid w:val="00D454CA"/>
    <w:rsid w:val="00D47A8E"/>
    <w:rsid w:val="00D506ED"/>
    <w:rsid w:val="00D51D3E"/>
    <w:rsid w:val="00D5554A"/>
    <w:rsid w:val="00D579B9"/>
    <w:rsid w:val="00D62D55"/>
    <w:rsid w:val="00D6380D"/>
    <w:rsid w:val="00D6437D"/>
    <w:rsid w:val="00D64AB4"/>
    <w:rsid w:val="00D67DD2"/>
    <w:rsid w:val="00D71DAC"/>
    <w:rsid w:val="00D722EF"/>
    <w:rsid w:val="00D73395"/>
    <w:rsid w:val="00D734CE"/>
    <w:rsid w:val="00D7459F"/>
    <w:rsid w:val="00D7532B"/>
    <w:rsid w:val="00D763B2"/>
    <w:rsid w:val="00D763BD"/>
    <w:rsid w:val="00D770C7"/>
    <w:rsid w:val="00D802F8"/>
    <w:rsid w:val="00D81371"/>
    <w:rsid w:val="00D82C25"/>
    <w:rsid w:val="00D83725"/>
    <w:rsid w:val="00D8389C"/>
    <w:rsid w:val="00D912BF"/>
    <w:rsid w:val="00D92C5A"/>
    <w:rsid w:val="00D95280"/>
    <w:rsid w:val="00D95751"/>
    <w:rsid w:val="00D977E7"/>
    <w:rsid w:val="00D978B4"/>
    <w:rsid w:val="00DA0DA3"/>
    <w:rsid w:val="00DA3CB2"/>
    <w:rsid w:val="00DA462D"/>
    <w:rsid w:val="00DA5887"/>
    <w:rsid w:val="00DA7661"/>
    <w:rsid w:val="00DB27BD"/>
    <w:rsid w:val="00DB6F74"/>
    <w:rsid w:val="00DC1D4A"/>
    <w:rsid w:val="00DC25B0"/>
    <w:rsid w:val="00DC37EA"/>
    <w:rsid w:val="00DC4624"/>
    <w:rsid w:val="00DC4ACF"/>
    <w:rsid w:val="00DC7447"/>
    <w:rsid w:val="00DD039C"/>
    <w:rsid w:val="00DD42AC"/>
    <w:rsid w:val="00DE0293"/>
    <w:rsid w:val="00DE0879"/>
    <w:rsid w:val="00DE40E8"/>
    <w:rsid w:val="00DE5B54"/>
    <w:rsid w:val="00DE7016"/>
    <w:rsid w:val="00DE7D8C"/>
    <w:rsid w:val="00DF2143"/>
    <w:rsid w:val="00DF2B37"/>
    <w:rsid w:val="00DF6783"/>
    <w:rsid w:val="00DF6A31"/>
    <w:rsid w:val="00E008DF"/>
    <w:rsid w:val="00E02CAC"/>
    <w:rsid w:val="00E06FED"/>
    <w:rsid w:val="00E10B08"/>
    <w:rsid w:val="00E128F0"/>
    <w:rsid w:val="00E20429"/>
    <w:rsid w:val="00E21A2C"/>
    <w:rsid w:val="00E21F30"/>
    <w:rsid w:val="00E22CFE"/>
    <w:rsid w:val="00E24DC6"/>
    <w:rsid w:val="00E269BA"/>
    <w:rsid w:val="00E302A8"/>
    <w:rsid w:val="00E31131"/>
    <w:rsid w:val="00E31FB0"/>
    <w:rsid w:val="00E36537"/>
    <w:rsid w:val="00E37C52"/>
    <w:rsid w:val="00E40825"/>
    <w:rsid w:val="00E40D4C"/>
    <w:rsid w:val="00E42588"/>
    <w:rsid w:val="00E4423D"/>
    <w:rsid w:val="00E44C66"/>
    <w:rsid w:val="00E4511F"/>
    <w:rsid w:val="00E45EA3"/>
    <w:rsid w:val="00E47BBF"/>
    <w:rsid w:val="00E50D06"/>
    <w:rsid w:val="00E51EAB"/>
    <w:rsid w:val="00E55023"/>
    <w:rsid w:val="00E56C89"/>
    <w:rsid w:val="00E56CD0"/>
    <w:rsid w:val="00E57B45"/>
    <w:rsid w:val="00E61065"/>
    <w:rsid w:val="00E66113"/>
    <w:rsid w:val="00E7321B"/>
    <w:rsid w:val="00E73D92"/>
    <w:rsid w:val="00E748B7"/>
    <w:rsid w:val="00E8001E"/>
    <w:rsid w:val="00E80379"/>
    <w:rsid w:val="00E82AE8"/>
    <w:rsid w:val="00E84E67"/>
    <w:rsid w:val="00E925A5"/>
    <w:rsid w:val="00E9366B"/>
    <w:rsid w:val="00E94142"/>
    <w:rsid w:val="00EA206F"/>
    <w:rsid w:val="00EA2D9A"/>
    <w:rsid w:val="00EA4BA0"/>
    <w:rsid w:val="00EA5834"/>
    <w:rsid w:val="00EA59DE"/>
    <w:rsid w:val="00EA6EFF"/>
    <w:rsid w:val="00EB0565"/>
    <w:rsid w:val="00EB1574"/>
    <w:rsid w:val="00EB1D0B"/>
    <w:rsid w:val="00EB4994"/>
    <w:rsid w:val="00EB6ADE"/>
    <w:rsid w:val="00EB6DAA"/>
    <w:rsid w:val="00EC0CAF"/>
    <w:rsid w:val="00EC19A6"/>
    <w:rsid w:val="00EC5BF2"/>
    <w:rsid w:val="00EC6391"/>
    <w:rsid w:val="00ED7C05"/>
    <w:rsid w:val="00EE028D"/>
    <w:rsid w:val="00EE1253"/>
    <w:rsid w:val="00EE32BB"/>
    <w:rsid w:val="00EE45EB"/>
    <w:rsid w:val="00EE53DA"/>
    <w:rsid w:val="00EF1445"/>
    <w:rsid w:val="00EF2BA2"/>
    <w:rsid w:val="00EF4A6B"/>
    <w:rsid w:val="00EF5127"/>
    <w:rsid w:val="00F00234"/>
    <w:rsid w:val="00F022C9"/>
    <w:rsid w:val="00F0285D"/>
    <w:rsid w:val="00F03BCF"/>
    <w:rsid w:val="00F05F02"/>
    <w:rsid w:val="00F06457"/>
    <w:rsid w:val="00F06C84"/>
    <w:rsid w:val="00F11142"/>
    <w:rsid w:val="00F11DEE"/>
    <w:rsid w:val="00F14DB1"/>
    <w:rsid w:val="00F16DAF"/>
    <w:rsid w:val="00F22323"/>
    <w:rsid w:val="00F24345"/>
    <w:rsid w:val="00F25288"/>
    <w:rsid w:val="00F265C1"/>
    <w:rsid w:val="00F364EB"/>
    <w:rsid w:val="00F36B37"/>
    <w:rsid w:val="00F36E27"/>
    <w:rsid w:val="00F37274"/>
    <w:rsid w:val="00F4091D"/>
    <w:rsid w:val="00F42982"/>
    <w:rsid w:val="00F43908"/>
    <w:rsid w:val="00F43A8E"/>
    <w:rsid w:val="00F450C9"/>
    <w:rsid w:val="00F45CCF"/>
    <w:rsid w:val="00F47A2D"/>
    <w:rsid w:val="00F51408"/>
    <w:rsid w:val="00F52386"/>
    <w:rsid w:val="00F54052"/>
    <w:rsid w:val="00F604ED"/>
    <w:rsid w:val="00F62574"/>
    <w:rsid w:val="00F62723"/>
    <w:rsid w:val="00F631DC"/>
    <w:rsid w:val="00F64700"/>
    <w:rsid w:val="00F6524B"/>
    <w:rsid w:val="00F67946"/>
    <w:rsid w:val="00F67FE6"/>
    <w:rsid w:val="00F715D6"/>
    <w:rsid w:val="00F73940"/>
    <w:rsid w:val="00F760CD"/>
    <w:rsid w:val="00F7635A"/>
    <w:rsid w:val="00F77E72"/>
    <w:rsid w:val="00F841A8"/>
    <w:rsid w:val="00F86C0F"/>
    <w:rsid w:val="00F902DA"/>
    <w:rsid w:val="00F90B2B"/>
    <w:rsid w:val="00F92181"/>
    <w:rsid w:val="00F92C1E"/>
    <w:rsid w:val="00F95D42"/>
    <w:rsid w:val="00F97A2E"/>
    <w:rsid w:val="00FA08C0"/>
    <w:rsid w:val="00FA0A98"/>
    <w:rsid w:val="00FA10B7"/>
    <w:rsid w:val="00FA2D6A"/>
    <w:rsid w:val="00FA3515"/>
    <w:rsid w:val="00FA3FD1"/>
    <w:rsid w:val="00FA43DE"/>
    <w:rsid w:val="00FA4EC2"/>
    <w:rsid w:val="00FA6BCD"/>
    <w:rsid w:val="00FA75B3"/>
    <w:rsid w:val="00FA7AEE"/>
    <w:rsid w:val="00FA7E03"/>
    <w:rsid w:val="00FB29D0"/>
    <w:rsid w:val="00FB3124"/>
    <w:rsid w:val="00FB3FAF"/>
    <w:rsid w:val="00FB5473"/>
    <w:rsid w:val="00FB5D37"/>
    <w:rsid w:val="00FB7C85"/>
    <w:rsid w:val="00FC12D8"/>
    <w:rsid w:val="00FC1338"/>
    <w:rsid w:val="00FC15EE"/>
    <w:rsid w:val="00FC3D8F"/>
    <w:rsid w:val="00FC4573"/>
    <w:rsid w:val="00FC6DC6"/>
    <w:rsid w:val="00FD157C"/>
    <w:rsid w:val="00FD17E0"/>
    <w:rsid w:val="00FD77AE"/>
    <w:rsid w:val="00FE4527"/>
    <w:rsid w:val="00FF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50ADBEF7"/>
  <w15:docId w15:val="{1354AA58-503B-47B4-8FAF-D3134464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CD0"/>
    <w:rPr>
      <w:sz w:val="24"/>
    </w:rPr>
  </w:style>
  <w:style w:type="paragraph" w:styleId="Heading1">
    <w:name w:val="heading 1"/>
    <w:basedOn w:val="Normal"/>
    <w:next w:val="Normal"/>
    <w:link w:val="Heading1Char"/>
    <w:qFormat/>
    <w:rsid w:val="00B643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71DAC"/>
    <w:pPr>
      <w:keepNext/>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spacing w:after="58"/>
      <w:outlineLvl w:val="1"/>
    </w:pPr>
    <w:rPr>
      <w:rFonts w:ascii="Times New Roman" w:eastAsia="Times New Roman" w:hAnsi="Times New Roman"/>
      <w:b/>
      <w:bCs/>
      <w:sz w:val="20"/>
    </w:rPr>
  </w:style>
  <w:style w:type="paragraph" w:styleId="Heading3">
    <w:name w:val="heading 3"/>
    <w:basedOn w:val="Normal"/>
    <w:next w:val="Normal"/>
    <w:link w:val="Heading3Char"/>
    <w:semiHidden/>
    <w:unhideWhenUsed/>
    <w:qFormat/>
    <w:rsid w:val="004171F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6870"/>
    <w:rPr>
      <w:color w:val="0000FF"/>
      <w:u w:val="single"/>
    </w:rPr>
  </w:style>
  <w:style w:type="paragraph" w:customStyle="1" w:styleId="Level1">
    <w:name w:val="Level 1"/>
    <w:rsid w:val="00945FB3"/>
    <w:pPr>
      <w:autoSpaceDE w:val="0"/>
      <w:autoSpaceDN w:val="0"/>
      <w:adjustRightInd w:val="0"/>
      <w:ind w:left="720"/>
    </w:pPr>
    <w:rPr>
      <w:rFonts w:ascii="Arial" w:eastAsia="Times New Roman" w:hAnsi="Arial"/>
      <w:sz w:val="24"/>
      <w:szCs w:val="24"/>
    </w:rPr>
  </w:style>
  <w:style w:type="table" w:styleId="TableContemporary">
    <w:name w:val="Table Contemporary"/>
    <w:basedOn w:val="TableNormal"/>
    <w:rsid w:val="003A551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semiHidden/>
    <w:rsid w:val="006D3114"/>
    <w:rPr>
      <w:rFonts w:ascii="Tahoma" w:hAnsi="Tahoma" w:cs="Tahoma"/>
      <w:sz w:val="16"/>
      <w:szCs w:val="16"/>
    </w:rPr>
  </w:style>
  <w:style w:type="character" w:styleId="FollowedHyperlink">
    <w:name w:val="FollowedHyperlink"/>
    <w:basedOn w:val="DefaultParagraphFont"/>
    <w:rsid w:val="001B4B5A"/>
    <w:rPr>
      <w:color w:val="800080"/>
      <w:u w:val="single"/>
    </w:rPr>
  </w:style>
  <w:style w:type="paragraph" w:styleId="CommentText">
    <w:name w:val="annotation text"/>
    <w:basedOn w:val="Normal"/>
    <w:link w:val="CommentTextChar"/>
    <w:semiHidden/>
    <w:rsid w:val="00D71DAC"/>
    <w:pPr>
      <w:widowControl w:val="0"/>
      <w:autoSpaceDE w:val="0"/>
      <w:autoSpaceDN w:val="0"/>
      <w:adjustRightInd w:val="0"/>
    </w:pPr>
    <w:rPr>
      <w:rFonts w:ascii="Times New Roman" w:eastAsia="Times New Roman" w:hAnsi="Times New Roman"/>
      <w:sz w:val="20"/>
    </w:rPr>
  </w:style>
  <w:style w:type="paragraph" w:styleId="Header">
    <w:name w:val="header"/>
    <w:basedOn w:val="Normal"/>
    <w:link w:val="HeaderChar"/>
    <w:rsid w:val="00C26EEE"/>
    <w:pPr>
      <w:tabs>
        <w:tab w:val="center" w:pos="4680"/>
        <w:tab w:val="right" w:pos="9360"/>
      </w:tabs>
    </w:pPr>
  </w:style>
  <w:style w:type="character" w:customStyle="1" w:styleId="HeaderChar">
    <w:name w:val="Header Char"/>
    <w:basedOn w:val="DefaultParagraphFont"/>
    <w:link w:val="Header"/>
    <w:rsid w:val="00C26EEE"/>
    <w:rPr>
      <w:sz w:val="24"/>
    </w:rPr>
  </w:style>
  <w:style w:type="paragraph" w:styleId="Footer">
    <w:name w:val="footer"/>
    <w:basedOn w:val="Normal"/>
    <w:link w:val="FooterChar"/>
    <w:uiPriority w:val="99"/>
    <w:rsid w:val="00C26EEE"/>
    <w:pPr>
      <w:tabs>
        <w:tab w:val="center" w:pos="4680"/>
        <w:tab w:val="right" w:pos="9360"/>
      </w:tabs>
    </w:pPr>
  </w:style>
  <w:style w:type="character" w:customStyle="1" w:styleId="FooterChar">
    <w:name w:val="Footer Char"/>
    <w:basedOn w:val="DefaultParagraphFont"/>
    <w:link w:val="Footer"/>
    <w:uiPriority w:val="99"/>
    <w:rsid w:val="00C26EEE"/>
    <w:rPr>
      <w:sz w:val="24"/>
    </w:rPr>
  </w:style>
  <w:style w:type="character" w:customStyle="1" w:styleId="Heading2Char">
    <w:name w:val="Heading 2 Char"/>
    <w:basedOn w:val="DefaultParagraphFont"/>
    <w:link w:val="Heading2"/>
    <w:rsid w:val="00F36E27"/>
    <w:rPr>
      <w:rFonts w:ascii="Times New Roman" w:eastAsia="Times New Roman" w:hAnsi="Times New Roman"/>
      <w:b/>
      <w:bCs/>
    </w:rPr>
  </w:style>
  <w:style w:type="character" w:customStyle="1" w:styleId="CommentTextChar">
    <w:name w:val="Comment Text Char"/>
    <w:basedOn w:val="DefaultParagraphFont"/>
    <w:link w:val="CommentText"/>
    <w:semiHidden/>
    <w:rsid w:val="00F36E27"/>
    <w:rPr>
      <w:rFonts w:ascii="Times New Roman" w:eastAsia="Times New Roman" w:hAnsi="Times New Roman"/>
    </w:rPr>
  </w:style>
  <w:style w:type="paragraph" w:styleId="ListParagraph">
    <w:name w:val="List Paragraph"/>
    <w:basedOn w:val="Normal"/>
    <w:uiPriority w:val="34"/>
    <w:qFormat/>
    <w:rsid w:val="00AD33A7"/>
    <w:pPr>
      <w:ind w:left="720"/>
      <w:contextualSpacing/>
    </w:pPr>
  </w:style>
  <w:style w:type="character" w:customStyle="1" w:styleId="Heading3Char">
    <w:name w:val="Heading 3 Char"/>
    <w:basedOn w:val="DefaultParagraphFont"/>
    <w:link w:val="Heading3"/>
    <w:semiHidden/>
    <w:rsid w:val="004171F3"/>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B643A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0D1C55"/>
    <w:rPr>
      <w:color w:val="605E5C"/>
      <w:shd w:val="clear" w:color="auto" w:fill="E1DFDD"/>
    </w:rPr>
  </w:style>
  <w:style w:type="paragraph" w:styleId="NormalWeb">
    <w:name w:val="Normal (Web)"/>
    <w:basedOn w:val="Normal"/>
    <w:semiHidden/>
    <w:unhideWhenUsed/>
    <w:rsid w:val="00BA5C52"/>
    <w:rPr>
      <w:rFonts w:ascii="Times New Roman" w:hAnsi="Times New Roman"/>
      <w:szCs w:val="24"/>
    </w:rPr>
  </w:style>
  <w:style w:type="table" w:styleId="TableGrid">
    <w:name w:val="Table Grid"/>
    <w:basedOn w:val="TableNormal"/>
    <w:rsid w:val="00534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3027">
      <w:bodyDiv w:val="1"/>
      <w:marLeft w:val="0"/>
      <w:marRight w:val="0"/>
      <w:marTop w:val="0"/>
      <w:marBottom w:val="0"/>
      <w:divBdr>
        <w:top w:val="none" w:sz="0" w:space="0" w:color="auto"/>
        <w:left w:val="none" w:sz="0" w:space="0" w:color="auto"/>
        <w:bottom w:val="none" w:sz="0" w:space="0" w:color="auto"/>
        <w:right w:val="none" w:sz="0" w:space="0" w:color="auto"/>
      </w:divBdr>
    </w:div>
    <w:div w:id="249200012">
      <w:bodyDiv w:val="1"/>
      <w:marLeft w:val="0"/>
      <w:marRight w:val="0"/>
      <w:marTop w:val="0"/>
      <w:marBottom w:val="0"/>
      <w:divBdr>
        <w:top w:val="none" w:sz="0" w:space="0" w:color="auto"/>
        <w:left w:val="none" w:sz="0" w:space="0" w:color="auto"/>
        <w:bottom w:val="none" w:sz="0" w:space="0" w:color="auto"/>
        <w:right w:val="none" w:sz="0" w:space="0" w:color="auto"/>
      </w:divBdr>
    </w:div>
    <w:div w:id="290749059">
      <w:bodyDiv w:val="1"/>
      <w:marLeft w:val="0"/>
      <w:marRight w:val="0"/>
      <w:marTop w:val="0"/>
      <w:marBottom w:val="0"/>
      <w:divBdr>
        <w:top w:val="none" w:sz="0" w:space="0" w:color="auto"/>
        <w:left w:val="none" w:sz="0" w:space="0" w:color="auto"/>
        <w:bottom w:val="none" w:sz="0" w:space="0" w:color="auto"/>
        <w:right w:val="none" w:sz="0" w:space="0" w:color="auto"/>
      </w:divBdr>
    </w:div>
    <w:div w:id="342515368">
      <w:bodyDiv w:val="1"/>
      <w:marLeft w:val="0"/>
      <w:marRight w:val="0"/>
      <w:marTop w:val="0"/>
      <w:marBottom w:val="0"/>
      <w:divBdr>
        <w:top w:val="none" w:sz="0" w:space="0" w:color="auto"/>
        <w:left w:val="none" w:sz="0" w:space="0" w:color="auto"/>
        <w:bottom w:val="none" w:sz="0" w:space="0" w:color="auto"/>
        <w:right w:val="none" w:sz="0" w:space="0" w:color="auto"/>
      </w:divBdr>
    </w:div>
    <w:div w:id="380129235">
      <w:bodyDiv w:val="1"/>
      <w:marLeft w:val="0"/>
      <w:marRight w:val="0"/>
      <w:marTop w:val="0"/>
      <w:marBottom w:val="0"/>
      <w:divBdr>
        <w:top w:val="none" w:sz="0" w:space="0" w:color="auto"/>
        <w:left w:val="none" w:sz="0" w:space="0" w:color="auto"/>
        <w:bottom w:val="none" w:sz="0" w:space="0" w:color="auto"/>
        <w:right w:val="none" w:sz="0" w:space="0" w:color="auto"/>
      </w:divBdr>
      <w:divsChild>
        <w:div w:id="932056055">
          <w:marLeft w:val="0"/>
          <w:marRight w:val="0"/>
          <w:marTop w:val="0"/>
          <w:marBottom w:val="0"/>
          <w:divBdr>
            <w:top w:val="none" w:sz="0" w:space="0" w:color="auto"/>
            <w:left w:val="none" w:sz="0" w:space="0" w:color="auto"/>
            <w:bottom w:val="none" w:sz="0" w:space="0" w:color="auto"/>
            <w:right w:val="none" w:sz="0" w:space="0" w:color="auto"/>
          </w:divBdr>
          <w:divsChild>
            <w:div w:id="1704012090">
              <w:marLeft w:val="0"/>
              <w:marRight w:val="0"/>
              <w:marTop w:val="0"/>
              <w:marBottom w:val="0"/>
              <w:divBdr>
                <w:top w:val="none" w:sz="0" w:space="0" w:color="auto"/>
                <w:left w:val="none" w:sz="0" w:space="0" w:color="auto"/>
                <w:bottom w:val="none" w:sz="0" w:space="0" w:color="auto"/>
                <w:right w:val="none" w:sz="0" w:space="0" w:color="auto"/>
              </w:divBdr>
              <w:divsChild>
                <w:div w:id="43913493">
                  <w:marLeft w:val="0"/>
                  <w:marRight w:val="0"/>
                  <w:marTop w:val="0"/>
                  <w:marBottom w:val="0"/>
                  <w:divBdr>
                    <w:top w:val="none" w:sz="0" w:space="0" w:color="auto"/>
                    <w:left w:val="none" w:sz="0" w:space="0" w:color="auto"/>
                    <w:bottom w:val="none" w:sz="0" w:space="0" w:color="auto"/>
                    <w:right w:val="none" w:sz="0" w:space="0" w:color="auto"/>
                  </w:divBdr>
                  <w:divsChild>
                    <w:div w:id="1246066183">
                      <w:marLeft w:val="0"/>
                      <w:marRight w:val="0"/>
                      <w:marTop w:val="0"/>
                      <w:marBottom w:val="0"/>
                      <w:divBdr>
                        <w:top w:val="none" w:sz="0" w:space="0" w:color="auto"/>
                        <w:left w:val="none" w:sz="0" w:space="0" w:color="auto"/>
                        <w:bottom w:val="none" w:sz="0" w:space="0" w:color="auto"/>
                        <w:right w:val="none" w:sz="0" w:space="0" w:color="auto"/>
                      </w:divBdr>
                      <w:divsChild>
                        <w:div w:id="1682665165">
                          <w:marLeft w:val="0"/>
                          <w:marRight w:val="0"/>
                          <w:marTop w:val="0"/>
                          <w:marBottom w:val="0"/>
                          <w:divBdr>
                            <w:top w:val="none" w:sz="0" w:space="0" w:color="auto"/>
                            <w:left w:val="none" w:sz="0" w:space="0" w:color="auto"/>
                            <w:bottom w:val="none" w:sz="0" w:space="0" w:color="auto"/>
                            <w:right w:val="none" w:sz="0" w:space="0" w:color="auto"/>
                          </w:divBdr>
                          <w:divsChild>
                            <w:div w:id="1480733562">
                              <w:marLeft w:val="0"/>
                              <w:marRight w:val="0"/>
                              <w:marTop w:val="0"/>
                              <w:marBottom w:val="0"/>
                              <w:divBdr>
                                <w:top w:val="none" w:sz="0" w:space="0" w:color="auto"/>
                                <w:left w:val="single" w:sz="6" w:space="0" w:color="E5E3E3"/>
                                <w:bottom w:val="none" w:sz="0" w:space="0" w:color="auto"/>
                                <w:right w:val="none" w:sz="0" w:space="0" w:color="auto"/>
                              </w:divBdr>
                              <w:divsChild>
                                <w:div w:id="1114977029">
                                  <w:marLeft w:val="0"/>
                                  <w:marRight w:val="0"/>
                                  <w:marTop w:val="0"/>
                                  <w:marBottom w:val="0"/>
                                  <w:divBdr>
                                    <w:top w:val="none" w:sz="0" w:space="0" w:color="auto"/>
                                    <w:left w:val="none" w:sz="0" w:space="0" w:color="auto"/>
                                    <w:bottom w:val="none" w:sz="0" w:space="0" w:color="auto"/>
                                    <w:right w:val="none" w:sz="0" w:space="0" w:color="auto"/>
                                  </w:divBdr>
                                  <w:divsChild>
                                    <w:div w:id="742989057">
                                      <w:marLeft w:val="0"/>
                                      <w:marRight w:val="0"/>
                                      <w:marTop w:val="0"/>
                                      <w:marBottom w:val="0"/>
                                      <w:divBdr>
                                        <w:top w:val="none" w:sz="0" w:space="0" w:color="auto"/>
                                        <w:left w:val="none" w:sz="0" w:space="0" w:color="auto"/>
                                        <w:bottom w:val="none" w:sz="0" w:space="0" w:color="auto"/>
                                        <w:right w:val="none" w:sz="0" w:space="0" w:color="auto"/>
                                      </w:divBdr>
                                      <w:divsChild>
                                        <w:div w:id="628632817">
                                          <w:marLeft w:val="0"/>
                                          <w:marRight w:val="0"/>
                                          <w:marTop w:val="0"/>
                                          <w:marBottom w:val="0"/>
                                          <w:divBdr>
                                            <w:top w:val="none" w:sz="0" w:space="0" w:color="auto"/>
                                            <w:left w:val="none" w:sz="0" w:space="0" w:color="auto"/>
                                            <w:bottom w:val="none" w:sz="0" w:space="0" w:color="auto"/>
                                            <w:right w:val="none" w:sz="0" w:space="0" w:color="auto"/>
                                          </w:divBdr>
                                          <w:divsChild>
                                            <w:div w:id="339937685">
                                              <w:marLeft w:val="0"/>
                                              <w:marRight w:val="0"/>
                                              <w:marTop w:val="0"/>
                                              <w:marBottom w:val="0"/>
                                              <w:divBdr>
                                                <w:top w:val="none" w:sz="0" w:space="0" w:color="auto"/>
                                                <w:left w:val="none" w:sz="0" w:space="0" w:color="auto"/>
                                                <w:bottom w:val="none" w:sz="0" w:space="0" w:color="auto"/>
                                                <w:right w:val="none" w:sz="0" w:space="0" w:color="auto"/>
                                              </w:divBdr>
                                              <w:divsChild>
                                                <w:div w:id="1883321251">
                                                  <w:marLeft w:val="0"/>
                                                  <w:marRight w:val="0"/>
                                                  <w:marTop w:val="0"/>
                                                  <w:marBottom w:val="0"/>
                                                  <w:divBdr>
                                                    <w:top w:val="none" w:sz="0" w:space="0" w:color="auto"/>
                                                    <w:left w:val="none" w:sz="0" w:space="0" w:color="auto"/>
                                                    <w:bottom w:val="none" w:sz="0" w:space="0" w:color="auto"/>
                                                    <w:right w:val="none" w:sz="0" w:space="0" w:color="auto"/>
                                                  </w:divBdr>
                                                  <w:divsChild>
                                                    <w:div w:id="1170484920">
                                                      <w:marLeft w:val="0"/>
                                                      <w:marRight w:val="0"/>
                                                      <w:marTop w:val="0"/>
                                                      <w:marBottom w:val="0"/>
                                                      <w:divBdr>
                                                        <w:top w:val="none" w:sz="0" w:space="0" w:color="auto"/>
                                                        <w:left w:val="none" w:sz="0" w:space="0" w:color="auto"/>
                                                        <w:bottom w:val="none" w:sz="0" w:space="0" w:color="auto"/>
                                                        <w:right w:val="none" w:sz="0" w:space="0" w:color="auto"/>
                                                      </w:divBdr>
                                                      <w:divsChild>
                                                        <w:div w:id="1976525062">
                                                          <w:marLeft w:val="480"/>
                                                          <w:marRight w:val="0"/>
                                                          <w:marTop w:val="0"/>
                                                          <w:marBottom w:val="0"/>
                                                          <w:divBdr>
                                                            <w:top w:val="none" w:sz="0" w:space="0" w:color="auto"/>
                                                            <w:left w:val="none" w:sz="0" w:space="0" w:color="auto"/>
                                                            <w:bottom w:val="none" w:sz="0" w:space="0" w:color="auto"/>
                                                            <w:right w:val="none" w:sz="0" w:space="0" w:color="auto"/>
                                                          </w:divBdr>
                                                          <w:divsChild>
                                                            <w:div w:id="77750078">
                                                              <w:marLeft w:val="0"/>
                                                              <w:marRight w:val="0"/>
                                                              <w:marTop w:val="0"/>
                                                              <w:marBottom w:val="0"/>
                                                              <w:divBdr>
                                                                <w:top w:val="none" w:sz="0" w:space="0" w:color="auto"/>
                                                                <w:left w:val="none" w:sz="0" w:space="0" w:color="auto"/>
                                                                <w:bottom w:val="none" w:sz="0" w:space="0" w:color="auto"/>
                                                                <w:right w:val="none" w:sz="0" w:space="0" w:color="auto"/>
                                                              </w:divBdr>
                                                              <w:divsChild>
                                                                <w:div w:id="1367637948">
                                                                  <w:marLeft w:val="0"/>
                                                                  <w:marRight w:val="0"/>
                                                                  <w:marTop w:val="0"/>
                                                                  <w:marBottom w:val="0"/>
                                                                  <w:divBdr>
                                                                    <w:top w:val="none" w:sz="0" w:space="0" w:color="auto"/>
                                                                    <w:left w:val="none" w:sz="0" w:space="0" w:color="auto"/>
                                                                    <w:bottom w:val="none" w:sz="0" w:space="0" w:color="auto"/>
                                                                    <w:right w:val="none" w:sz="0" w:space="0" w:color="auto"/>
                                                                  </w:divBdr>
                                                                  <w:divsChild>
                                                                    <w:div w:id="353581716">
                                                                      <w:marLeft w:val="0"/>
                                                                      <w:marRight w:val="0"/>
                                                                      <w:marTop w:val="0"/>
                                                                      <w:marBottom w:val="0"/>
                                                                      <w:divBdr>
                                                                        <w:top w:val="none" w:sz="0" w:space="0" w:color="auto"/>
                                                                        <w:left w:val="none" w:sz="0" w:space="0" w:color="auto"/>
                                                                        <w:bottom w:val="none" w:sz="0" w:space="0" w:color="auto"/>
                                                                        <w:right w:val="none" w:sz="0" w:space="0" w:color="auto"/>
                                                                      </w:divBdr>
                                                                      <w:divsChild>
                                                                        <w:div w:id="337925540">
                                                                          <w:marLeft w:val="0"/>
                                                                          <w:marRight w:val="0"/>
                                                                          <w:marTop w:val="0"/>
                                                                          <w:marBottom w:val="0"/>
                                                                          <w:divBdr>
                                                                            <w:top w:val="none" w:sz="0" w:space="0" w:color="auto"/>
                                                                            <w:left w:val="none" w:sz="0" w:space="0" w:color="auto"/>
                                                                            <w:bottom w:val="none" w:sz="0" w:space="0" w:color="auto"/>
                                                                            <w:right w:val="none" w:sz="0" w:space="0" w:color="auto"/>
                                                                          </w:divBdr>
                                                                          <w:divsChild>
                                                                            <w:div w:id="392235923">
                                                                              <w:marLeft w:val="0"/>
                                                                              <w:marRight w:val="0"/>
                                                                              <w:marTop w:val="0"/>
                                                                              <w:marBottom w:val="0"/>
                                                                              <w:divBdr>
                                                                                <w:top w:val="none" w:sz="0" w:space="0" w:color="auto"/>
                                                                                <w:left w:val="none" w:sz="0" w:space="0" w:color="auto"/>
                                                                                <w:bottom w:val="none" w:sz="0" w:space="0" w:color="auto"/>
                                                                                <w:right w:val="none" w:sz="0" w:space="0" w:color="auto"/>
                                                                              </w:divBdr>
                                                                              <w:divsChild>
                                                                                <w:div w:id="320501979">
                                                                                  <w:marLeft w:val="0"/>
                                                                                  <w:marRight w:val="0"/>
                                                                                  <w:marTop w:val="0"/>
                                                                                  <w:marBottom w:val="0"/>
                                                                                  <w:divBdr>
                                                                                    <w:top w:val="none" w:sz="0" w:space="0" w:color="auto"/>
                                                                                    <w:left w:val="none" w:sz="0" w:space="0" w:color="auto"/>
                                                                                    <w:bottom w:val="single" w:sz="6" w:space="23" w:color="auto"/>
                                                                                    <w:right w:val="none" w:sz="0" w:space="0" w:color="auto"/>
                                                                                  </w:divBdr>
                                                                                  <w:divsChild>
                                                                                    <w:div w:id="237056027">
                                                                                      <w:marLeft w:val="0"/>
                                                                                      <w:marRight w:val="0"/>
                                                                                      <w:marTop w:val="0"/>
                                                                                      <w:marBottom w:val="0"/>
                                                                                      <w:divBdr>
                                                                                        <w:top w:val="none" w:sz="0" w:space="0" w:color="auto"/>
                                                                                        <w:left w:val="none" w:sz="0" w:space="0" w:color="auto"/>
                                                                                        <w:bottom w:val="none" w:sz="0" w:space="0" w:color="auto"/>
                                                                                        <w:right w:val="none" w:sz="0" w:space="0" w:color="auto"/>
                                                                                      </w:divBdr>
                                                                                      <w:divsChild>
                                                                                        <w:div w:id="2074238025">
                                                                                          <w:marLeft w:val="0"/>
                                                                                          <w:marRight w:val="0"/>
                                                                                          <w:marTop w:val="0"/>
                                                                                          <w:marBottom w:val="0"/>
                                                                                          <w:divBdr>
                                                                                            <w:top w:val="none" w:sz="0" w:space="0" w:color="auto"/>
                                                                                            <w:left w:val="none" w:sz="0" w:space="0" w:color="auto"/>
                                                                                            <w:bottom w:val="none" w:sz="0" w:space="0" w:color="auto"/>
                                                                                            <w:right w:val="none" w:sz="0" w:space="0" w:color="auto"/>
                                                                                          </w:divBdr>
                                                                                          <w:divsChild>
                                                                                            <w:div w:id="713622765">
                                                                                              <w:marLeft w:val="0"/>
                                                                                              <w:marRight w:val="0"/>
                                                                                              <w:marTop w:val="0"/>
                                                                                              <w:marBottom w:val="0"/>
                                                                                              <w:divBdr>
                                                                                                <w:top w:val="none" w:sz="0" w:space="0" w:color="auto"/>
                                                                                                <w:left w:val="none" w:sz="0" w:space="0" w:color="auto"/>
                                                                                                <w:bottom w:val="none" w:sz="0" w:space="0" w:color="auto"/>
                                                                                                <w:right w:val="none" w:sz="0" w:space="0" w:color="auto"/>
                                                                                              </w:divBdr>
                                                                                              <w:divsChild>
                                                                                                <w:div w:id="882408438">
                                                                                                  <w:marLeft w:val="0"/>
                                                                                                  <w:marRight w:val="0"/>
                                                                                                  <w:marTop w:val="0"/>
                                                                                                  <w:marBottom w:val="0"/>
                                                                                                  <w:divBdr>
                                                                                                    <w:top w:val="none" w:sz="0" w:space="0" w:color="auto"/>
                                                                                                    <w:left w:val="none" w:sz="0" w:space="0" w:color="auto"/>
                                                                                                    <w:bottom w:val="none" w:sz="0" w:space="0" w:color="auto"/>
                                                                                                    <w:right w:val="none" w:sz="0" w:space="0" w:color="auto"/>
                                                                                                  </w:divBdr>
                                                                                                  <w:divsChild>
                                                                                                    <w:div w:id="2047869189">
                                                                                                      <w:marLeft w:val="0"/>
                                                                                                      <w:marRight w:val="0"/>
                                                                                                      <w:marTop w:val="0"/>
                                                                                                      <w:marBottom w:val="0"/>
                                                                                                      <w:divBdr>
                                                                                                        <w:top w:val="none" w:sz="0" w:space="0" w:color="auto"/>
                                                                                                        <w:left w:val="none" w:sz="0" w:space="0" w:color="auto"/>
                                                                                                        <w:bottom w:val="none" w:sz="0" w:space="0" w:color="auto"/>
                                                                                                        <w:right w:val="none" w:sz="0" w:space="0" w:color="auto"/>
                                                                                                      </w:divBdr>
                                                                                                      <w:divsChild>
                                                                                                        <w:div w:id="839664019">
                                                                                                          <w:marLeft w:val="360"/>
                                                                                                          <w:marRight w:val="0"/>
                                                                                                          <w:marTop w:val="0"/>
                                                                                                          <w:marBottom w:val="0"/>
                                                                                                          <w:divBdr>
                                                                                                            <w:top w:val="none" w:sz="0" w:space="0" w:color="auto"/>
                                                                                                            <w:left w:val="none" w:sz="0" w:space="0" w:color="auto"/>
                                                                                                            <w:bottom w:val="none" w:sz="0" w:space="0" w:color="auto"/>
                                                                                                            <w:right w:val="none" w:sz="0" w:space="0" w:color="auto"/>
                                                                                                          </w:divBdr>
                                                                                                        </w:div>
                                                                                                        <w:div w:id="1084568366">
                                                                                                          <w:marLeft w:val="360"/>
                                                                                                          <w:marRight w:val="0"/>
                                                                                                          <w:marTop w:val="0"/>
                                                                                                          <w:marBottom w:val="0"/>
                                                                                                          <w:divBdr>
                                                                                                            <w:top w:val="none" w:sz="0" w:space="0" w:color="auto"/>
                                                                                                            <w:left w:val="none" w:sz="0" w:space="0" w:color="auto"/>
                                                                                                            <w:bottom w:val="none" w:sz="0" w:space="0" w:color="auto"/>
                                                                                                            <w:right w:val="none" w:sz="0" w:space="0" w:color="auto"/>
                                                                                                          </w:divBdr>
                                                                                                        </w:div>
                                                                                                        <w:div w:id="2428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934422">
      <w:bodyDiv w:val="1"/>
      <w:marLeft w:val="0"/>
      <w:marRight w:val="0"/>
      <w:marTop w:val="0"/>
      <w:marBottom w:val="0"/>
      <w:divBdr>
        <w:top w:val="none" w:sz="0" w:space="0" w:color="auto"/>
        <w:left w:val="none" w:sz="0" w:space="0" w:color="auto"/>
        <w:bottom w:val="none" w:sz="0" w:space="0" w:color="auto"/>
        <w:right w:val="none" w:sz="0" w:space="0" w:color="auto"/>
      </w:divBdr>
    </w:div>
    <w:div w:id="820730524">
      <w:bodyDiv w:val="1"/>
      <w:marLeft w:val="0"/>
      <w:marRight w:val="0"/>
      <w:marTop w:val="0"/>
      <w:marBottom w:val="0"/>
      <w:divBdr>
        <w:top w:val="none" w:sz="0" w:space="0" w:color="auto"/>
        <w:left w:val="none" w:sz="0" w:space="0" w:color="auto"/>
        <w:bottom w:val="none" w:sz="0" w:space="0" w:color="auto"/>
        <w:right w:val="none" w:sz="0" w:space="0" w:color="auto"/>
      </w:divBdr>
    </w:div>
    <w:div w:id="835653374">
      <w:bodyDiv w:val="1"/>
      <w:marLeft w:val="0"/>
      <w:marRight w:val="0"/>
      <w:marTop w:val="0"/>
      <w:marBottom w:val="0"/>
      <w:divBdr>
        <w:top w:val="none" w:sz="0" w:space="0" w:color="auto"/>
        <w:left w:val="none" w:sz="0" w:space="0" w:color="auto"/>
        <w:bottom w:val="none" w:sz="0" w:space="0" w:color="auto"/>
        <w:right w:val="none" w:sz="0" w:space="0" w:color="auto"/>
      </w:divBdr>
    </w:div>
    <w:div w:id="869221357">
      <w:bodyDiv w:val="1"/>
      <w:marLeft w:val="0"/>
      <w:marRight w:val="0"/>
      <w:marTop w:val="0"/>
      <w:marBottom w:val="0"/>
      <w:divBdr>
        <w:top w:val="none" w:sz="0" w:space="0" w:color="auto"/>
        <w:left w:val="none" w:sz="0" w:space="0" w:color="auto"/>
        <w:bottom w:val="none" w:sz="0" w:space="0" w:color="auto"/>
        <w:right w:val="none" w:sz="0" w:space="0" w:color="auto"/>
      </w:divBdr>
    </w:div>
    <w:div w:id="884371056">
      <w:bodyDiv w:val="1"/>
      <w:marLeft w:val="0"/>
      <w:marRight w:val="0"/>
      <w:marTop w:val="0"/>
      <w:marBottom w:val="0"/>
      <w:divBdr>
        <w:top w:val="none" w:sz="0" w:space="0" w:color="auto"/>
        <w:left w:val="none" w:sz="0" w:space="0" w:color="auto"/>
        <w:bottom w:val="none" w:sz="0" w:space="0" w:color="auto"/>
        <w:right w:val="none" w:sz="0" w:space="0" w:color="auto"/>
      </w:divBdr>
      <w:divsChild>
        <w:div w:id="1212422764">
          <w:marLeft w:val="0"/>
          <w:marRight w:val="0"/>
          <w:marTop w:val="0"/>
          <w:marBottom w:val="0"/>
          <w:divBdr>
            <w:top w:val="none" w:sz="0" w:space="0" w:color="auto"/>
            <w:left w:val="none" w:sz="0" w:space="0" w:color="auto"/>
            <w:bottom w:val="none" w:sz="0" w:space="0" w:color="auto"/>
            <w:right w:val="none" w:sz="0" w:space="0" w:color="auto"/>
          </w:divBdr>
          <w:divsChild>
            <w:div w:id="410930460">
              <w:marLeft w:val="0"/>
              <w:marRight w:val="0"/>
              <w:marTop w:val="0"/>
              <w:marBottom w:val="0"/>
              <w:divBdr>
                <w:top w:val="none" w:sz="0" w:space="0" w:color="auto"/>
                <w:left w:val="none" w:sz="0" w:space="0" w:color="auto"/>
                <w:bottom w:val="none" w:sz="0" w:space="0" w:color="auto"/>
                <w:right w:val="none" w:sz="0" w:space="0" w:color="auto"/>
              </w:divBdr>
              <w:divsChild>
                <w:div w:id="1255750524">
                  <w:marLeft w:val="0"/>
                  <w:marRight w:val="0"/>
                  <w:marTop w:val="0"/>
                  <w:marBottom w:val="0"/>
                  <w:divBdr>
                    <w:top w:val="none" w:sz="0" w:space="0" w:color="auto"/>
                    <w:left w:val="none" w:sz="0" w:space="0" w:color="auto"/>
                    <w:bottom w:val="none" w:sz="0" w:space="0" w:color="auto"/>
                    <w:right w:val="none" w:sz="0" w:space="0" w:color="auto"/>
                  </w:divBdr>
                  <w:divsChild>
                    <w:div w:id="1002077305">
                      <w:marLeft w:val="0"/>
                      <w:marRight w:val="0"/>
                      <w:marTop w:val="0"/>
                      <w:marBottom w:val="0"/>
                      <w:divBdr>
                        <w:top w:val="none" w:sz="0" w:space="0" w:color="auto"/>
                        <w:left w:val="none" w:sz="0" w:space="0" w:color="auto"/>
                        <w:bottom w:val="none" w:sz="0" w:space="0" w:color="auto"/>
                        <w:right w:val="none" w:sz="0" w:space="0" w:color="auto"/>
                      </w:divBdr>
                      <w:divsChild>
                        <w:div w:id="996618492">
                          <w:marLeft w:val="0"/>
                          <w:marRight w:val="0"/>
                          <w:marTop w:val="0"/>
                          <w:marBottom w:val="0"/>
                          <w:divBdr>
                            <w:top w:val="none" w:sz="0" w:space="0" w:color="auto"/>
                            <w:left w:val="none" w:sz="0" w:space="0" w:color="auto"/>
                            <w:bottom w:val="none" w:sz="0" w:space="0" w:color="auto"/>
                            <w:right w:val="none" w:sz="0" w:space="0" w:color="auto"/>
                          </w:divBdr>
                          <w:divsChild>
                            <w:div w:id="1502888135">
                              <w:marLeft w:val="0"/>
                              <w:marRight w:val="0"/>
                              <w:marTop w:val="0"/>
                              <w:marBottom w:val="0"/>
                              <w:divBdr>
                                <w:top w:val="none" w:sz="0" w:space="0" w:color="auto"/>
                                <w:left w:val="single" w:sz="6" w:space="0" w:color="E5E3E3"/>
                                <w:bottom w:val="none" w:sz="0" w:space="0" w:color="auto"/>
                                <w:right w:val="none" w:sz="0" w:space="0" w:color="auto"/>
                              </w:divBdr>
                              <w:divsChild>
                                <w:div w:id="2075002389">
                                  <w:marLeft w:val="0"/>
                                  <w:marRight w:val="0"/>
                                  <w:marTop w:val="0"/>
                                  <w:marBottom w:val="0"/>
                                  <w:divBdr>
                                    <w:top w:val="none" w:sz="0" w:space="0" w:color="auto"/>
                                    <w:left w:val="none" w:sz="0" w:space="0" w:color="auto"/>
                                    <w:bottom w:val="none" w:sz="0" w:space="0" w:color="auto"/>
                                    <w:right w:val="none" w:sz="0" w:space="0" w:color="auto"/>
                                  </w:divBdr>
                                  <w:divsChild>
                                    <w:div w:id="1220820663">
                                      <w:marLeft w:val="0"/>
                                      <w:marRight w:val="0"/>
                                      <w:marTop w:val="0"/>
                                      <w:marBottom w:val="0"/>
                                      <w:divBdr>
                                        <w:top w:val="none" w:sz="0" w:space="0" w:color="auto"/>
                                        <w:left w:val="none" w:sz="0" w:space="0" w:color="auto"/>
                                        <w:bottom w:val="none" w:sz="0" w:space="0" w:color="auto"/>
                                        <w:right w:val="none" w:sz="0" w:space="0" w:color="auto"/>
                                      </w:divBdr>
                                      <w:divsChild>
                                        <w:div w:id="838076805">
                                          <w:marLeft w:val="0"/>
                                          <w:marRight w:val="0"/>
                                          <w:marTop w:val="0"/>
                                          <w:marBottom w:val="0"/>
                                          <w:divBdr>
                                            <w:top w:val="none" w:sz="0" w:space="0" w:color="auto"/>
                                            <w:left w:val="none" w:sz="0" w:space="0" w:color="auto"/>
                                            <w:bottom w:val="none" w:sz="0" w:space="0" w:color="auto"/>
                                            <w:right w:val="none" w:sz="0" w:space="0" w:color="auto"/>
                                          </w:divBdr>
                                          <w:divsChild>
                                            <w:div w:id="1482425112">
                                              <w:marLeft w:val="0"/>
                                              <w:marRight w:val="0"/>
                                              <w:marTop w:val="0"/>
                                              <w:marBottom w:val="0"/>
                                              <w:divBdr>
                                                <w:top w:val="none" w:sz="0" w:space="0" w:color="auto"/>
                                                <w:left w:val="none" w:sz="0" w:space="0" w:color="auto"/>
                                                <w:bottom w:val="none" w:sz="0" w:space="0" w:color="auto"/>
                                                <w:right w:val="none" w:sz="0" w:space="0" w:color="auto"/>
                                              </w:divBdr>
                                              <w:divsChild>
                                                <w:div w:id="250699381">
                                                  <w:marLeft w:val="0"/>
                                                  <w:marRight w:val="0"/>
                                                  <w:marTop w:val="0"/>
                                                  <w:marBottom w:val="0"/>
                                                  <w:divBdr>
                                                    <w:top w:val="none" w:sz="0" w:space="0" w:color="auto"/>
                                                    <w:left w:val="none" w:sz="0" w:space="0" w:color="auto"/>
                                                    <w:bottom w:val="none" w:sz="0" w:space="0" w:color="auto"/>
                                                    <w:right w:val="none" w:sz="0" w:space="0" w:color="auto"/>
                                                  </w:divBdr>
                                                  <w:divsChild>
                                                    <w:div w:id="2023777818">
                                                      <w:marLeft w:val="0"/>
                                                      <w:marRight w:val="0"/>
                                                      <w:marTop w:val="0"/>
                                                      <w:marBottom w:val="0"/>
                                                      <w:divBdr>
                                                        <w:top w:val="none" w:sz="0" w:space="0" w:color="auto"/>
                                                        <w:left w:val="none" w:sz="0" w:space="0" w:color="auto"/>
                                                        <w:bottom w:val="none" w:sz="0" w:space="0" w:color="auto"/>
                                                        <w:right w:val="none" w:sz="0" w:space="0" w:color="auto"/>
                                                      </w:divBdr>
                                                      <w:divsChild>
                                                        <w:div w:id="1216771313">
                                                          <w:marLeft w:val="480"/>
                                                          <w:marRight w:val="0"/>
                                                          <w:marTop w:val="0"/>
                                                          <w:marBottom w:val="0"/>
                                                          <w:divBdr>
                                                            <w:top w:val="none" w:sz="0" w:space="0" w:color="auto"/>
                                                            <w:left w:val="none" w:sz="0" w:space="0" w:color="auto"/>
                                                            <w:bottom w:val="none" w:sz="0" w:space="0" w:color="auto"/>
                                                            <w:right w:val="none" w:sz="0" w:space="0" w:color="auto"/>
                                                          </w:divBdr>
                                                          <w:divsChild>
                                                            <w:div w:id="2083328170">
                                                              <w:marLeft w:val="0"/>
                                                              <w:marRight w:val="0"/>
                                                              <w:marTop w:val="0"/>
                                                              <w:marBottom w:val="0"/>
                                                              <w:divBdr>
                                                                <w:top w:val="none" w:sz="0" w:space="0" w:color="auto"/>
                                                                <w:left w:val="none" w:sz="0" w:space="0" w:color="auto"/>
                                                                <w:bottom w:val="none" w:sz="0" w:space="0" w:color="auto"/>
                                                                <w:right w:val="none" w:sz="0" w:space="0" w:color="auto"/>
                                                              </w:divBdr>
                                                              <w:divsChild>
                                                                <w:div w:id="1334455876">
                                                                  <w:marLeft w:val="0"/>
                                                                  <w:marRight w:val="0"/>
                                                                  <w:marTop w:val="0"/>
                                                                  <w:marBottom w:val="0"/>
                                                                  <w:divBdr>
                                                                    <w:top w:val="none" w:sz="0" w:space="0" w:color="auto"/>
                                                                    <w:left w:val="none" w:sz="0" w:space="0" w:color="auto"/>
                                                                    <w:bottom w:val="none" w:sz="0" w:space="0" w:color="auto"/>
                                                                    <w:right w:val="none" w:sz="0" w:space="0" w:color="auto"/>
                                                                  </w:divBdr>
                                                                  <w:divsChild>
                                                                    <w:div w:id="515852615">
                                                                      <w:marLeft w:val="0"/>
                                                                      <w:marRight w:val="0"/>
                                                                      <w:marTop w:val="0"/>
                                                                      <w:marBottom w:val="0"/>
                                                                      <w:divBdr>
                                                                        <w:top w:val="none" w:sz="0" w:space="0" w:color="auto"/>
                                                                        <w:left w:val="none" w:sz="0" w:space="0" w:color="auto"/>
                                                                        <w:bottom w:val="none" w:sz="0" w:space="0" w:color="auto"/>
                                                                        <w:right w:val="none" w:sz="0" w:space="0" w:color="auto"/>
                                                                      </w:divBdr>
                                                                      <w:divsChild>
                                                                        <w:div w:id="1256666186">
                                                                          <w:marLeft w:val="0"/>
                                                                          <w:marRight w:val="0"/>
                                                                          <w:marTop w:val="0"/>
                                                                          <w:marBottom w:val="0"/>
                                                                          <w:divBdr>
                                                                            <w:top w:val="none" w:sz="0" w:space="0" w:color="auto"/>
                                                                            <w:left w:val="none" w:sz="0" w:space="0" w:color="auto"/>
                                                                            <w:bottom w:val="none" w:sz="0" w:space="0" w:color="auto"/>
                                                                            <w:right w:val="none" w:sz="0" w:space="0" w:color="auto"/>
                                                                          </w:divBdr>
                                                                          <w:divsChild>
                                                                            <w:div w:id="1578395043">
                                                                              <w:marLeft w:val="0"/>
                                                                              <w:marRight w:val="0"/>
                                                                              <w:marTop w:val="0"/>
                                                                              <w:marBottom w:val="0"/>
                                                                              <w:divBdr>
                                                                                <w:top w:val="none" w:sz="0" w:space="0" w:color="auto"/>
                                                                                <w:left w:val="none" w:sz="0" w:space="0" w:color="auto"/>
                                                                                <w:bottom w:val="none" w:sz="0" w:space="0" w:color="auto"/>
                                                                                <w:right w:val="none" w:sz="0" w:space="0" w:color="auto"/>
                                                                              </w:divBdr>
                                                                              <w:divsChild>
                                                                                <w:div w:id="1420635408">
                                                                                  <w:marLeft w:val="0"/>
                                                                                  <w:marRight w:val="0"/>
                                                                                  <w:marTop w:val="0"/>
                                                                                  <w:marBottom w:val="0"/>
                                                                                  <w:divBdr>
                                                                                    <w:top w:val="none" w:sz="0" w:space="0" w:color="auto"/>
                                                                                    <w:left w:val="none" w:sz="0" w:space="0" w:color="auto"/>
                                                                                    <w:bottom w:val="single" w:sz="6" w:space="23" w:color="auto"/>
                                                                                    <w:right w:val="none" w:sz="0" w:space="0" w:color="auto"/>
                                                                                  </w:divBdr>
                                                                                  <w:divsChild>
                                                                                    <w:div w:id="118688284">
                                                                                      <w:marLeft w:val="0"/>
                                                                                      <w:marRight w:val="0"/>
                                                                                      <w:marTop w:val="0"/>
                                                                                      <w:marBottom w:val="0"/>
                                                                                      <w:divBdr>
                                                                                        <w:top w:val="none" w:sz="0" w:space="0" w:color="auto"/>
                                                                                        <w:left w:val="none" w:sz="0" w:space="0" w:color="auto"/>
                                                                                        <w:bottom w:val="none" w:sz="0" w:space="0" w:color="auto"/>
                                                                                        <w:right w:val="none" w:sz="0" w:space="0" w:color="auto"/>
                                                                                      </w:divBdr>
                                                                                      <w:divsChild>
                                                                                        <w:div w:id="2099674938">
                                                                                          <w:marLeft w:val="0"/>
                                                                                          <w:marRight w:val="0"/>
                                                                                          <w:marTop w:val="0"/>
                                                                                          <w:marBottom w:val="0"/>
                                                                                          <w:divBdr>
                                                                                            <w:top w:val="none" w:sz="0" w:space="0" w:color="auto"/>
                                                                                            <w:left w:val="none" w:sz="0" w:space="0" w:color="auto"/>
                                                                                            <w:bottom w:val="none" w:sz="0" w:space="0" w:color="auto"/>
                                                                                            <w:right w:val="none" w:sz="0" w:space="0" w:color="auto"/>
                                                                                          </w:divBdr>
                                                                                          <w:divsChild>
                                                                                            <w:div w:id="1367412243">
                                                                                              <w:marLeft w:val="0"/>
                                                                                              <w:marRight w:val="0"/>
                                                                                              <w:marTop w:val="0"/>
                                                                                              <w:marBottom w:val="0"/>
                                                                                              <w:divBdr>
                                                                                                <w:top w:val="none" w:sz="0" w:space="0" w:color="auto"/>
                                                                                                <w:left w:val="none" w:sz="0" w:space="0" w:color="auto"/>
                                                                                                <w:bottom w:val="none" w:sz="0" w:space="0" w:color="auto"/>
                                                                                                <w:right w:val="none" w:sz="0" w:space="0" w:color="auto"/>
                                                                                              </w:divBdr>
                                                                                              <w:divsChild>
                                                                                                <w:div w:id="1471169573">
                                                                                                  <w:marLeft w:val="0"/>
                                                                                                  <w:marRight w:val="0"/>
                                                                                                  <w:marTop w:val="0"/>
                                                                                                  <w:marBottom w:val="0"/>
                                                                                                  <w:divBdr>
                                                                                                    <w:top w:val="none" w:sz="0" w:space="0" w:color="auto"/>
                                                                                                    <w:left w:val="none" w:sz="0" w:space="0" w:color="auto"/>
                                                                                                    <w:bottom w:val="none" w:sz="0" w:space="0" w:color="auto"/>
                                                                                                    <w:right w:val="none" w:sz="0" w:space="0" w:color="auto"/>
                                                                                                  </w:divBdr>
                                                                                                  <w:divsChild>
                                                                                                    <w:div w:id="1361662877">
                                                                                                      <w:marLeft w:val="0"/>
                                                                                                      <w:marRight w:val="0"/>
                                                                                                      <w:marTop w:val="0"/>
                                                                                                      <w:marBottom w:val="0"/>
                                                                                                      <w:divBdr>
                                                                                                        <w:top w:val="none" w:sz="0" w:space="0" w:color="auto"/>
                                                                                                        <w:left w:val="none" w:sz="0" w:space="0" w:color="auto"/>
                                                                                                        <w:bottom w:val="none" w:sz="0" w:space="0" w:color="auto"/>
                                                                                                        <w:right w:val="none" w:sz="0" w:space="0" w:color="auto"/>
                                                                                                      </w:divBdr>
                                                                                                      <w:divsChild>
                                                                                                        <w:div w:id="1560438378">
                                                                                                          <w:marLeft w:val="360"/>
                                                                                                          <w:marRight w:val="0"/>
                                                                                                          <w:marTop w:val="0"/>
                                                                                                          <w:marBottom w:val="0"/>
                                                                                                          <w:divBdr>
                                                                                                            <w:top w:val="none" w:sz="0" w:space="0" w:color="auto"/>
                                                                                                            <w:left w:val="none" w:sz="0" w:space="0" w:color="auto"/>
                                                                                                            <w:bottom w:val="none" w:sz="0" w:space="0" w:color="auto"/>
                                                                                                            <w:right w:val="none" w:sz="0" w:space="0" w:color="auto"/>
                                                                                                          </w:divBdr>
                                                                                                        </w:div>
                                                                                                        <w:div w:id="118961917">
                                                                                                          <w:marLeft w:val="360"/>
                                                                                                          <w:marRight w:val="0"/>
                                                                                                          <w:marTop w:val="0"/>
                                                                                                          <w:marBottom w:val="0"/>
                                                                                                          <w:divBdr>
                                                                                                            <w:top w:val="none" w:sz="0" w:space="0" w:color="auto"/>
                                                                                                            <w:left w:val="none" w:sz="0" w:space="0" w:color="auto"/>
                                                                                                            <w:bottom w:val="none" w:sz="0" w:space="0" w:color="auto"/>
                                                                                                            <w:right w:val="none" w:sz="0" w:space="0" w:color="auto"/>
                                                                                                          </w:divBdr>
                                                                                                        </w:div>
                                                                                                        <w:div w:id="281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158562">
      <w:bodyDiv w:val="1"/>
      <w:marLeft w:val="0"/>
      <w:marRight w:val="0"/>
      <w:marTop w:val="0"/>
      <w:marBottom w:val="0"/>
      <w:divBdr>
        <w:top w:val="none" w:sz="0" w:space="0" w:color="auto"/>
        <w:left w:val="none" w:sz="0" w:space="0" w:color="auto"/>
        <w:bottom w:val="none" w:sz="0" w:space="0" w:color="auto"/>
        <w:right w:val="none" w:sz="0" w:space="0" w:color="auto"/>
      </w:divBdr>
    </w:div>
    <w:div w:id="941912080">
      <w:bodyDiv w:val="1"/>
      <w:marLeft w:val="0"/>
      <w:marRight w:val="0"/>
      <w:marTop w:val="0"/>
      <w:marBottom w:val="0"/>
      <w:divBdr>
        <w:top w:val="none" w:sz="0" w:space="0" w:color="auto"/>
        <w:left w:val="none" w:sz="0" w:space="0" w:color="auto"/>
        <w:bottom w:val="none" w:sz="0" w:space="0" w:color="auto"/>
        <w:right w:val="none" w:sz="0" w:space="0" w:color="auto"/>
      </w:divBdr>
    </w:div>
    <w:div w:id="990206959">
      <w:bodyDiv w:val="1"/>
      <w:marLeft w:val="0"/>
      <w:marRight w:val="0"/>
      <w:marTop w:val="0"/>
      <w:marBottom w:val="0"/>
      <w:divBdr>
        <w:top w:val="none" w:sz="0" w:space="0" w:color="auto"/>
        <w:left w:val="none" w:sz="0" w:space="0" w:color="auto"/>
        <w:bottom w:val="none" w:sz="0" w:space="0" w:color="auto"/>
        <w:right w:val="none" w:sz="0" w:space="0" w:color="auto"/>
      </w:divBdr>
      <w:divsChild>
        <w:div w:id="1680503514">
          <w:marLeft w:val="144"/>
          <w:marRight w:val="0"/>
          <w:marTop w:val="240"/>
          <w:marBottom w:val="40"/>
          <w:divBdr>
            <w:top w:val="none" w:sz="0" w:space="0" w:color="auto"/>
            <w:left w:val="none" w:sz="0" w:space="0" w:color="auto"/>
            <w:bottom w:val="none" w:sz="0" w:space="0" w:color="auto"/>
            <w:right w:val="none" w:sz="0" w:space="0" w:color="auto"/>
          </w:divBdr>
        </w:div>
      </w:divsChild>
    </w:div>
    <w:div w:id="1020621752">
      <w:bodyDiv w:val="1"/>
      <w:marLeft w:val="0"/>
      <w:marRight w:val="0"/>
      <w:marTop w:val="0"/>
      <w:marBottom w:val="0"/>
      <w:divBdr>
        <w:top w:val="none" w:sz="0" w:space="0" w:color="auto"/>
        <w:left w:val="none" w:sz="0" w:space="0" w:color="auto"/>
        <w:bottom w:val="none" w:sz="0" w:space="0" w:color="auto"/>
        <w:right w:val="none" w:sz="0" w:space="0" w:color="auto"/>
      </w:divBdr>
    </w:div>
    <w:div w:id="1164004791">
      <w:bodyDiv w:val="1"/>
      <w:marLeft w:val="0"/>
      <w:marRight w:val="0"/>
      <w:marTop w:val="0"/>
      <w:marBottom w:val="0"/>
      <w:divBdr>
        <w:top w:val="none" w:sz="0" w:space="0" w:color="auto"/>
        <w:left w:val="none" w:sz="0" w:space="0" w:color="auto"/>
        <w:bottom w:val="none" w:sz="0" w:space="0" w:color="auto"/>
        <w:right w:val="none" w:sz="0" w:space="0" w:color="auto"/>
      </w:divBdr>
    </w:div>
    <w:div w:id="1273248634">
      <w:bodyDiv w:val="1"/>
      <w:marLeft w:val="0"/>
      <w:marRight w:val="0"/>
      <w:marTop w:val="0"/>
      <w:marBottom w:val="0"/>
      <w:divBdr>
        <w:top w:val="none" w:sz="0" w:space="0" w:color="auto"/>
        <w:left w:val="none" w:sz="0" w:space="0" w:color="auto"/>
        <w:bottom w:val="none" w:sz="0" w:space="0" w:color="auto"/>
        <w:right w:val="none" w:sz="0" w:space="0" w:color="auto"/>
      </w:divBdr>
    </w:div>
    <w:div w:id="1307902269">
      <w:bodyDiv w:val="1"/>
      <w:marLeft w:val="0"/>
      <w:marRight w:val="0"/>
      <w:marTop w:val="0"/>
      <w:marBottom w:val="0"/>
      <w:divBdr>
        <w:top w:val="none" w:sz="0" w:space="0" w:color="auto"/>
        <w:left w:val="none" w:sz="0" w:space="0" w:color="auto"/>
        <w:bottom w:val="none" w:sz="0" w:space="0" w:color="auto"/>
        <w:right w:val="none" w:sz="0" w:space="0" w:color="auto"/>
      </w:divBdr>
      <w:divsChild>
        <w:div w:id="1566335912">
          <w:marLeft w:val="0"/>
          <w:marRight w:val="0"/>
          <w:marTop w:val="0"/>
          <w:marBottom w:val="0"/>
          <w:divBdr>
            <w:top w:val="none" w:sz="0" w:space="0" w:color="auto"/>
            <w:left w:val="none" w:sz="0" w:space="0" w:color="auto"/>
            <w:bottom w:val="none" w:sz="0" w:space="0" w:color="auto"/>
            <w:right w:val="none" w:sz="0" w:space="0" w:color="auto"/>
          </w:divBdr>
          <w:divsChild>
            <w:div w:id="16371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7636">
      <w:bodyDiv w:val="1"/>
      <w:marLeft w:val="0"/>
      <w:marRight w:val="0"/>
      <w:marTop w:val="0"/>
      <w:marBottom w:val="0"/>
      <w:divBdr>
        <w:top w:val="none" w:sz="0" w:space="0" w:color="auto"/>
        <w:left w:val="none" w:sz="0" w:space="0" w:color="auto"/>
        <w:bottom w:val="none" w:sz="0" w:space="0" w:color="auto"/>
        <w:right w:val="none" w:sz="0" w:space="0" w:color="auto"/>
      </w:divBdr>
      <w:divsChild>
        <w:div w:id="1988515014">
          <w:marLeft w:val="144"/>
          <w:marRight w:val="0"/>
          <w:marTop w:val="240"/>
          <w:marBottom w:val="40"/>
          <w:divBdr>
            <w:top w:val="none" w:sz="0" w:space="0" w:color="auto"/>
            <w:left w:val="none" w:sz="0" w:space="0" w:color="auto"/>
            <w:bottom w:val="none" w:sz="0" w:space="0" w:color="auto"/>
            <w:right w:val="none" w:sz="0" w:space="0" w:color="auto"/>
          </w:divBdr>
        </w:div>
        <w:div w:id="1027679025">
          <w:marLeft w:val="144"/>
          <w:marRight w:val="0"/>
          <w:marTop w:val="240"/>
          <w:marBottom w:val="40"/>
          <w:divBdr>
            <w:top w:val="none" w:sz="0" w:space="0" w:color="auto"/>
            <w:left w:val="none" w:sz="0" w:space="0" w:color="auto"/>
            <w:bottom w:val="none" w:sz="0" w:space="0" w:color="auto"/>
            <w:right w:val="none" w:sz="0" w:space="0" w:color="auto"/>
          </w:divBdr>
        </w:div>
        <w:div w:id="1817605351">
          <w:marLeft w:val="144"/>
          <w:marRight w:val="0"/>
          <w:marTop w:val="240"/>
          <w:marBottom w:val="40"/>
          <w:divBdr>
            <w:top w:val="none" w:sz="0" w:space="0" w:color="auto"/>
            <w:left w:val="none" w:sz="0" w:space="0" w:color="auto"/>
            <w:bottom w:val="none" w:sz="0" w:space="0" w:color="auto"/>
            <w:right w:val="none" w:sz="0" w:space="0" w:color="auto"/>
          </w:divBdr>
        </w:div>
        <w:div w:id="1055591335">
          <w:marLeft w:val="144"/>
          <w:marRight w:val="0"/>
          <w:marTop w:val="240"/>
          <w:marBottom w:val="40"/>
          <w:divBdr>
            <w:top w:val="none" w:sz="0" w:space="0" w:color="auto"/>
            <w:left w:val="none" w:sz="0" w:space="0" w:color="auto"/>
            <w:bottom w:val="none" w:sz="0" w:space="0" w:color="auto"/>
            <w:right w:val="none" w:sz="0" w:space="0" w:color="auto"/>
          </w:divBdr>
        </w:div>
        <w:div w:id="814878780">
          <w:marLeft w:val="144"/>
          <w:marRight w:val="0"/>
          <w:marTop w:val="240"/>
          <w:marBottom w:val="40"/>
          <w:divBdr>
            <w:top w:val="none" w:sz="0" w:space="0" w:color="auto"/>
            <w:left w:val="none" w:sz="0" w:space="0" w:color="auto"/>
            <w:bottom w:val="none" w:sz="0" w:space="0" w:color="auto"/>
            <w:right w:val="none" w:sz="0" w:space="0" w:color="auto"/>
          </w:divBdr>
        </w:div>
      </w:divsChild>
    </w:div>
    <w:div w:id="1500727921">
      <w:bodyDiv w:val="1"/>
      <w:marLeft w:val="0"/>
      <w:marRight w:val="0"/>
      <w:marTop w:val="0"/>
      <w:marBottom w:val="0"/>
      <w:divBdr>
        <w:top w:val="none" w:sz="0" w:space="0" w:color="auto"/>
        <w:left w:val="none" w:sz="0" w:space="0" w:color="auto"/>
        <w:bottom w:val="none" w:sz="0" w:space="0" w:color="auto"/>
        <w:right w:val="none" w:sz="0" w:space="0" w:color="auto"/>
      </w:divBdr>
    </w:div>
    <w:div w:id="1580820633">
      <w:bodyDiv w:val="1"/>
      <w:marLeft w:val="0"/>
      <w:marRight w:val="0"/>
      <w:marTop w:val="0"/>
      <w:marBottom w:val="0"/>
      <w:divBdr>
        <w:top w:val="none" w:sz="0" w:space="0" w:color="auto"/>
        <w:left w:val="none" w:sz="0" w:space="0" w:color="auto"/>
        <w:bottom w:val="none" w:sz="0" w:space="0" w:color="auto"/>
        <w:right w:val="none" w:sz="0" w:space="0" w:color="auto"/>
      </w:divBdr>
    </w:div>
    <w:div w:id="1584997225">
      <w:bodyDiv w:val="1"/>
      <w:marLeft w:val="0"/>
      <w:marRight w:val="0"/>
      <w:marTop w:val="0"/>
      <w:marBottom w:val="0"/>
      <w:divBdr>
        <w:top w:val="none" w:sz="0" w:space="0" w:color="auto"/>
        <w:left w:val="none" w:sz="0" w:space="0" w:color="auto"/>
        <w:bottom w:val="none" w:sz="0" w:space="0" w:color="auto"/>
        <w:right w:val="none" w:sz="0" w:space="0" w:color="auto"/>
      </w:divBdr>
    </w:div>
    <w:div w:id="1610357888">
      <w:bodyDiv w:val="1"/>
      <w:marLeft w:val="0"/>
      <w:marRight w:val="0"/>
      <w:marTop w:val="0"/>
      <w:marBottom w:val="0"/>
      <w:divBdr>
        <w:top w:val="none" w:sz="0" w:space="0" w:color="auto"/>
        <w:left w:val="none" w:sz="0" w:space="0" w:color="auto"/>
        <w:bottom w:val="none" w:sz="0" w:space="0" w:color="auto"/>
        <w:right w:val="none" w:sz="0" w:space="0" w:color="auto"/>
      </w:divBdr>
    </w:div>
    <w:div w:id="1613778768">
      <w:bodyDiv w:val="1"/>
      <w:marLeft w:val="0"/>
      <w:marRight w:val="0"/>
      <w:marTop w:val="0"/>
      <w:marBottom w:val="0"/>
      <w:divBdr>
        <w:top w:val="none" w:sz="0" w:space="0" w:color="auto"/>
        <w:left w:val="none" w:sz="0" w:space="0" w:color="auto"/>
        <w:bottom w:val="none" w:sz="0" w:space="0" w:color="auto"/>
        <w:right w:val="none" w:sz="0" w:space="0" w:color="auto"/>
      </w:divBdr>
    </w:div>
    <w:div w:id="1663661642">
      <w:bodyDiv w:val="1"/>
      <w:marLeft w:val="0"/>
      <w:marRight w:val="0"/>
      <w:marTop w:val="0"/>
      <w:marBottom w:val="0"/>
      <w:divBdr>
        <w:top w:val="none" w:sz="0" w:space="0" w:color="auto"/>
        <w:left w:val="none" w:sz="0" w:space="0" w:color="auto"/>
        <w:bottom w:val="none" w:sz="0" w:space="0" w:color="auto"/>
        <w:right w:val="none" w:sz="0" w:space="0" w:color="auto"/>
      </w:divBdr>
      <w:divsChild>
        <w:div w:id="252860017">
          <w:marLeft w:val="360"/>
          <w:marRight w:val="0"/>
          <w:marTop w:val="200"/>
          <w:marBottom w:val="0"/>
          <w:divBdr>
            <w:top w:val="none" w:sz="0" w:space="0" w:color="auto"/>
            <w:left w:val="none" w:sz="0" w:space="0" w:color="auto"/>
            <w:bottom w:val="none" w:sz="0" w:space="0" w:color="auto"/>
            <w:right w:val="none" w:sz="0" w:space="0" w:color="auto"/>
          </w:divBdr>
        </w:div>
        <w:div w:id="611523144">
          <w:marLeft w:val="360"/>
          <w:marRight w:val="0"/>
          <w:marTop w:val="200"/>
          <w:marBottom w:val="0"/>
          <w:divBdr>
            <w:top w:val="none" w:sz="0" w:space="0" w:color="auto"/>
            <w:left w:val="none" w:sz="0" w:space="0" w:color="auto"/>
            <w:bottom w:val="none" w:sz="0" w:space="0" w:color="auto"/>
            <w:right w:val="none" w:sz="0" w:space="0" w:color="auto"/>
          </w:divBdr>
        </w:div>
        <w:div w:id="794637659">
          <w:marLeft w:val="360"/>
          <w:marRight w:val="0"/>
          <w:marTop w:val="200"/>
          <w:marBottom w:val="0"/>
          <w:divBdr>
            <w:top w:val="none" w:sz="0" w:space="0" w:color="auto"/>
            <w:left w:val="none" w:sz="0" w:space="0" w:color="auto"/>
            <w:bottom w:val="none" w:sz="0" w:space="0" w:color="auto"/>
            <w:right w:val="none" w:sz="0" w:space="0" w:color="auto"/>
          </w:divBdr>
        </w:div>
        <w:div w:id="491991261">
          <w:marLeft w:val="360"/>
          <w:marRight w:val="0"/>
          <w:marTop w:val="200"/>
          <w:marBottom w:val="0"/>
          <w:divBdr>
            <w:top w:val="none" w:sz="0" w:space="0" w:color="auto"/>
            <w:left w:val="none" w:sz="0" w:space="0" w:color="auto"/>
            <w:bottom w:val="none" w:sz="0" w:space="0" w:color="auto"/>
            <w:right w:val="none" w:sz="0" w:space="0" w:color="auto"/>
          </w:divBdr>
        </w:div>
        <w:div w:id="17053078">
          <w:marLeft w:val="360"/>
          <w:marRight w:val="0"/>
          <w:marTop w:val="200"/>
          <w:marBottom w:val="0"/>
          <w:divBdr>
            <w:top w:val="none" w:sz="0" w:space="0" w:color="auto"/>
            <w:left w:val="none" w:sz="0" w:space="0" w:color="auto"/>
            <w:bottom w:val="none" w:sz="0" w:space="0" w:color="auto"/>
            <w:right w:val="none" w:sz="0" w:space="0" w:color="auto"/>
          </w:divBdr>
        </w:div>
      </w:divsChild>
    </w:div>
    <w:div w:id="1677153468">
      <w:bodyDiv w:val="1"/>
      <w:marLeft w:val="0"/>
      <w:marRight w:val="0"/>
      <w:marTop w:val="0"/>
      <w:marBottom w:val="0"/>
      <w:divBdr>
        <w:top w:val="none" w:sz="0" w:space="0" w:color="auto"/>
        <w:left w:val="none" w:sz="0" w:space="0" w:color="auto"/>
        <w:bottom w:val="none" w:sz="0" w:space="0" w:color="auto"/>
        <w:right w:val="none" w:sz="0" w:space="0" w:color="auto"/>
      </w:divBdr>
      <w:divsChild>
        <w:div w:id="490172505">
          <w:marLeft w:val="0"/>
          <w:marRight w:val="0"/>
          <w:marTop w:val="0"/>
          <w:marBottom w:val="0"/>
          <w:divBdr>
            <w:top w:val="none" w:sz="0" w:space="0" w:color="auto"/>
            <w:left w:val="none" w:sz="0" w:space="0" w:color="auto"/>
            <w:bottom w:val="none" w:sz="0" w:space="0" w:color="auto"/>
            <w:right w:val="none" w:sz="0" w:space="0" w:color="auto"/>
          </w:divBdr>
        </w:div>
        <w:div w:id="1046297952">
          <w:marLeft w:val="0"/>
          <w:marRight w:val="0"/>
          <w:marTop w:val="0"/>
          <w:marBottom w:val="0"/>
          <w:divBdr>
            <w:top w:val="none" w:sz="0" w:space="0" w:color="auto"/>
            <w:left w:val="none" w:sz="0" w:space="0" w:color="auto"/>
            <w:bottom w:val="none" w:sz="0" w:space="0" w:color="auto"/>
            <w:right w:val="none" w:sz="0" w:space="0" w:color="auto"/>
          </w:divBdr>
        </w:div>
        <w:div w:id="781802039">
          <w:marLeft w:val="0"/>
          <w:marRight w:val="0"/>
          <w:marTop w:val="0"/>
          <w:marBottom w:val="0"/>
          <w:divBdr>
            <w:top w:val="none" w:sz="0" w:space="0" w:color="auto"/>
            <w:left w:val="none" w:sz="0" w:space="0" w:color="auto"/>
            <w:bottom w:val="none" w:sz="0" w:space="0" w:color="auto"/>
            <w:right w:val="none" w:sz="0" w:space="0" w:color="auto"/>
          </w:divBdr>
        </w:div>
        <w:div w:id="437410253">
          <w:marLeft w:val="0"/>
          <w:marRight w:val="0"/>
          <w:marTop w:val="0"/>
          <w:marBottom w:val="0"/>
          <w:divBdr>
            <w:top w:val="none" w:sz="0" w:space="0" w:color="auto"/>
            <w:left w:val="none" w:sz="0" w:space="0" w:color="auto"/>
            <w:bottom w:val="none" w:sz="0" w:space="0" w:color="auto"/>
            <w:right w:val="none" w:sz="0" w:space="0" w:color="auto"/>
          </w:divBdr>
        </w:div>
        <w:div w:id="664823184">
          <w:marLeft w:val="0"/>
          <w:marRight w:val="0"/>
          <w:marTop w:val="0"/>
          <w:marBottom w:val="0"/>
          <w:divBdr>
            <w:top w:val="none" w:sz="0" w:space="0" w:color="auto"/>
            <w:left w:val="none" w:sz="0" w:space="0" w:color="auto"/>
            <w:bottom w:val="none" w:sz="0" w:space="0" w:color="auto"/>
            <w:right w:val="none" w:sz="0" w:space="0" w:color="auto"/>
          </w:divBdr>
        </w:div>
        <w:div w:id="1799909167">
          <w:marLeft w:val="0"/>
          <w:marRight w:val="0"/>
          <w:marTop w:val="0"/>
          <w:marBottom w:val="0"/>
          <w:divBdr>
            <w:top w:val="none" w:sz="0" w:space="0" w:color="auto"/>
            <w:left w:val="none" w:sz="0" w:space="0" w:color="auto"/>
            <w:bottom w:val="none" w:sz="0" w:space="0" w:color="auto"/>
            <w:right w:val="none" w:sz="0" w:space="0" w:color="auto"/>
          </w:divBdr>
        </w:div>
        <w:div w:id="301272143">
          <w:marLeft w:val="0"/>
          <w:marRight w:val="0"/>
          <w:marTop w:val="0"/>
          <w:marBottom w:val="0"/>
          <w:divBdr>
            <w:top w:val="none" w:sz="0" w:space="0" w:color="auto"/>
            <w:left w:val="none" w:sz="0" w:space="0" w:color="auto"/>
            <w:bottom w:val="none" w:sz="0" w:space="0" w:color="auto"/>
            <w:right w:val="none" w:sz="0" w:space="0" w:color="auto"/>
          </w:divBdr>
        </w:div>
        <w:div w:id="1056396238">
          <w:marLeft w:val="0"/>
          <w:marRight w:val="0"/>
          <w:marTop w:val="0"/>
          <w:marBottom w:val="0"/>
          <w:divBdr>
            <w:top w:val="none" w:sz="0" w:space="0" w:color="auto"/>
            <w:left w:val="none" w:sz="0" w:space="0" w:color="auto"/>
            <w:bottom w:val="none" w:sz="0" w:space="0" w:color="auto"/>
            <w:right w:val="none" w:sz="0" w:space="0" w:color="auto"/>
          </w:divBdr>
        </w:div>
        <w:div w:id="721945837">
          <w:marLeft w:val="0"/>
          <w:marRight w:val="0"/>
          <w:marTop w:val="0"/>
          <w:marBottom w:val="0"/>
          <w:divBdr>
            <w:top w:val="none" w:sz="0" w:space="0" w:color="auto"/>
            <w:left w:val="none" w:sz="0" w:space="0" w:color="auto"/>
            <w:bottom w:val="none" w:sz="0" w:space="0" w:color="auto"/>
            <w:right w:val="none" w:sz="0" w:space="0" w:color="auto"/>
          </w:divBdr>
        </w:div>
        <w:div w:id="160194117">
          <w:marLeft w:val="0"/>
          <w:marRight w:val="0"/>
          <w:marTop w:val="0"/>
          <w:marBottom w:val="0"/>
          <w:divBdr>
            <w:top w:val="none" w:sz="0" w:space="0" w:color="auto"/>
            <w:left w:val="none" w:sz="0" w:space="0" w:color="auto"/>
            <w:bottom w:val="none" w:sz="0" w:space="0" w:color="auto"/>
            <w:right w:val="none" w:sz="0" w:space="0" w:color="auto"/>
          </w:divBdr>
        </w:div>
        <w:div w:id="618999189">
          <w:marLeft w:val="0"/>
          <w:marRight w:val="0"/>
          <w:marTop w:val="0"/>
          <w:marBottom w:val="0"/>
          <w:divBdr>
            <w:top w:val="none" w:sz="0" w:space="0" w:color="auto"/>
            <w:left w:val="none" w:sz="0" w:space="0" w:color="auto"/>
            <w:bottom w:val="none" w:sz="0" w:space="0" w:color="auto"/>
            <w:right w:val="none" w:sz="0" w:space="0" w:color="auto"/>
          </w:divBdr>
        </w:div>
        <w:div w:id="1189877846">
          <w:marLeft w:val="0"/>
          <w:marRight w:val="0"/>
          <w:marTop w:val="0"/>
          <w:marBottom w:val="0"/>
          <w:divBdr>
            <w:top w:val="none" w:sz="0" w:space="0" w:color="auto"/>
            <w:left w:val="none" w:sz="0" w:space="0" w:color="auto"/>
            <w:bottom w:val="none" w:sz="0" w:space="0" w:color="auto"/>
            <w:right w:val="none" w:sz="0" w:space="0" w:color="auto"/>
          </w:divBdr>
        </w:div>
        <w:div w:id="929511375">
          <w:marLeft w:val="0"/>
          <w:marRight w:val="0"/>
          <w:marTop w:val="0"/>
          <w:marBottom w:val="0"/>
          <w:divBdr>
            <w:top w:val="none" w:sz="0" w:space="0" w:color="auto"/>
            <w:left w:val="none" w:sz="0" w:space="0" w:color="auto"/>
            <w:bottom w:val="none" w:sz="0" w:space="0" w:color="auto"/>
            <w:right w:val="none" w:sz="0" w:space="0" w:color="auto"/>
          </w:divBdr>
        </w:div>
        <w:div w:id="322245345">
          <w:marLeft w:val="0"/>
          <w:marRight w:val="0"/>
          <w:marTop w:val="0"/>
          <w:marBottom w:val="0"/>
          <w:divBdr>
            <w:top w:val="none" w:sz="0" w:space="0" w:color="auto"/>
            <w:left w:val="none" w:sz="0" w:space="0" w:color="auto"/>
            <w:bottom w:val="none" w:sz="0" w:space="0" w:color="auto"/>
            <w:right w:val="none" w:sz="0" w:space="0" w:color="auto"/>
          </w:divBdr>
        </w:div>
        <w:div w:id="1165242969">
          <w:marLeft w:val="0"/>
          <w:marRight w:val="0"/>
          <w:marTop w:val="0"/>
          <w:marBottom w:val="0"/>
          <w:divBdr>
            <w:top w:val="none" w:sz="0" w:space="0" w:color="auto"/>
            <w:left w:val="none" w:sz="0" w:space="0" w:color="auto"/>
            <w:bottom w:val="none" w:sz="0" w:space="0" w:color="auto"/>
            <w:right w:val="none" w:sz="0" w:space="0" w:color="auto"/>
          </w:divBdr>
        </w:div>
        <w:div w:id="592708388">
          <w:marLeft w:val="0"/>
          <w:marRight w:val="0"/>
          <w:marTop w:val="0"/>
          <w:marBottom w:val="0"/>
          <w:divBdr>
            <w:top w:val="none" w:sz="0" w:space="0" w:color="auto"/>
            <w:left w:val="none" w:sz="0" w:space="0" w:color="auto"/>
            <w:bottom w:val="none" w:sz="0" w:space="0" w:color="auto"/>
            <w:right w:val="none" w:sz="0" w:space="0" w:color="auto"/>
          </w:divBdr>
        </w:div>
        <w:div w:id="142084906">
          <w:marLeft w:val="0"/>
          <w:marRight w:val="0"/>
          <w:marTop w:val="0"/>
          <w:marBottom w:val="0"/>
          <w:divBdr>
            <w:top w:val="none" w:sz="0" w:space="0" w:color="auto"/>
            <w:left w:val="none" w:sz="0" w:space="0" w:color="auto"/>
            <w:bottom w:val="none" w:sz="0" w:space="0" w:color="auto"/>
            <w:right w:val="none" w:sz="0" w:space="0" w:color="auto"/>
          </w:divBdr>
        </w:div>
        <w:div w:id="1271738534">
          <w:marLeft w:val="0"/>
          <w:marRight w:val="0"/>
          <w:marTop w:val="0"/>
          <w:marBottom w:val="0"/>
          <w:divBdr>
            <w:top w:val="none" w:sz="0" w:space="0" w:color="auto"/>
            <w:left w:val="none" w:sz="0" w:space="0" w:color="auto"/>
            <w:bottom w:val="none" w:sz="0" w:space="0" w:color="auto"/>
            <w:right w:val="none" w:sz="0" w:space="0" w:color="auto"/>
          </w:divBdr>
        </w:div>
        <w:div w:id="1574243029">
          <w:marLeft w:val="0"/>
          <w:marRight w:val="0"/>
          <w:marTop w:val="0"/>
          <w:marBottom w:val="0"/>
          <w:divBdr>
            <w:top w:val="none" w:sz="0" w:space="0" w:color="auto"/>
            <w:left w:val="none" w:sz="0" w:space="0" w:color="auto"/>
            <w:bottom w:val="none" w:sz="0" w:space="0" w:color="auto"/>
            <w:right w:val="none" w:sz="0" w:space="0" w:color="auto"/>
          </w:divBdr>
        </w:div>
        <w:div w:id="170609654">
          <w:marLeft w:val="0"/>
          <w:marRight w:val="0"/>
          <w:marTop w:val="0"/>
          <w:marBottom w:val="0"/>
          <w:divBdr>
            <w:top w:val="none" w:sz="0" w:space="0" w:color="auto"/>
            <w:left w:val="none" w:sz="0" w:space="0" w:color="auto"/>
            <w:bottom w:val="none" w:sz="0" w:space="0" w:color="auto"/>
            <w:right w:val="none" w:sz="0" w:space="0" w:color="auto"/>
          </w:divBdr>
        </w:div>
        <w:div w:id="1062211096">
          <w:marLeft w:val="0"/>
          <w:marRight w:val="0"/>
          <w:marTop w:val="0"/>
          <w:marBottom w:val="0"/>
          <w:divBdr>
            <w:top w:val="none" w:sz="0" w:space="0" w:color="auto"/>
            <w:left w:val="none" w:sz="0" w:space="0" w:color="auto"/>
            <w:bottom w:val="none" w:sz="0" w:space="0" w:color="auto"/>
            <w:right w:val="none" w:sz="0" w:space="0" w:color="auto"/>
          </w:divBdr>
        </w:div>
        <w:div w:id="1171599735">
          <w:marLeft w:val="0"/>
          <w:marRight w:val="0"/>
          <w:marTop w:val="0"/>
          <w:marBottom w:val="0"/>
          <w:divBdr>
            <w:top w:val="none" w:sz="0" w:space="0" w:color="auto"/>
            <w:left w:val="none" w:sz="0" w:space="0" w:color="auto"/>
            <w:bottom w:val="none" w:sz="0" w:space="0" w:color="auto"/>
            <w:right w:val="none" w:sz="0" w:space="0" w:color="auto"/>
          </w:divBdr>
        </w:div>
        <w:div w:id="1266041128">
          <w:marLeft w:val="0"/>
          <w:marRight w:val="0"/>
          <w:marTop w:val="0"/>
          <w:marBottom w:val="0"/>
          <w:divBdr>
            <w:top w:val="none" w:sz="0" w:space="0" w:color="auto"/>
            <w:left w:val="none" w:sz="0" w:space="0" w:color="auto"/>
            <w:bottom w:val="none" w:sz="0" w:space="0" w:color="auto"/>
            <w:right w:val="none" w:sz="0" w:space="0" w:color="auto"/>
          </w:divBdr>
        </w:div>
        <w:div w:id="654845280">
          <w:marLeft w:val="0"/>
          <w:marRight w:val="0"/>
          <w:marTop w:val="0"/>
          <w:marBottom w:val="0"/>
          <w:divBdr>
            <w:top w:val="none" w:sz="0" w:space="0" w:color="auto"/>
            <w:left w:val="none" w:sz="0" w:space="0" w:color="auto"/>
            <w:bottom w:val="none" w:sz="0" w:space="0" w:color="auto"/>
            <w:right w:val="none" w:sz="0" w:space="0" w:color="auto"/>
          </w:divBdr>
        </w:div>
        <w:div w:id="1492136672">
          <w:marLeft w:val="0"/>
          <w:marRight w:val="0"/>
          <w:marTop w:val="0"/>
          <w:marBottom w:val="0"/>
          <w:divBdr>
            <w:top w:val="none" w:sz="0" w:space="0" w:color="auto"/>
            <w:left w:val="none" w:sz="0" w:space="0" w:color="auto"/>
            <w:bottom w:val="none" w:sz="0" w:space="0" w:color="auto"/>
            <w:right w:val="none" w:sz="0" w:space="0" w:color="auto"/>
          </w:divBdr>
        </w:div>
        <w:div w:id="1313021918">
          <w:marLeft w:val="0"/>
          <w:marRight w:val="0"/>
          <w:marTop w:val="0"/>
          <w:marBottom w:val="0"/>
          <w:divBdr>
            <w:top w:val="none" w:sz="0" w:space="0" w:color="auto"/>
            <w:left w:val="none" w:sz="0" w:space="0" w:color="auto"/>
            <w:bottom w:val="none" w:sz="0" w:space="0" w:color="auto"/>
            <w:right w:val="none" w:sz="0" w:space="0" w:color="auto"/>
          </w:divBdr>
        </w:div>
        <w:div w:id="213392733">
          <w:marLeft w:val="0"/>
          <w:marRight w:val="0"/>
          <w:marTop w:val="0"/>
          <w:marBottom w:val="0"/>
          <w:divBdr>
            <w:top w:val="none" w:sz="0" w:space="0" w:color="auto"/>
            <w:left w:val="none" w:sz="0" w:space="0" w:color="auto"/>
            <w:bottom w:val="none" w:sz="0" w:space="0" w:color="auto"/>
            <w:right w:val="none" w:sz="0" w:space="0" w:color="auto"/>
          </w:divBdr>
        </w:div>
        <w:div w:id="196088250">
          <w:marLeft w:val="0"/>
          <w:marRight w:val="0"/>
          <w:marTop w:val="0"/>
          <w:marBottom w:val="0"/>
          <w:divBdr>
            <w:top w:val="none" w:sz="0" w:space="0" w:color="auto"/>
            <w:left w:val="none" w:sz="0" w:space="0" w:color="auto"/>
            <w:bottom w:val="none" w:sz="0" w:space="0" w:color="auto"/>
            <w:right w:val="none" w:sz="0" w:space="0" w:color="auto"/>
          </w:divBdr>
        </w:div>
        <w:div w:id="404769840">
          <w:marLeft w:val="0"/>
          <w:marRight w:val="0"/>
          <w:marTop w:val="0"/>
          <w:marBottom w:val="0"/>
          <w:divBdr>
            <w:top w:val="none" w:sz="0" w:space="0" w:color="auto"/>
            <w:left w:val="none" w:sz="0" w:space="0" w:color="auto"/>
            <w:bottom w:val="none" w:sz="0" w:space="0" w:color="auto"/>
            <w:right w:val="none" w:sz="0" w:space="0" w:color="auto"/>
          </w:divBdr>
        </w:div>
        <w:div w:id="1729574386">
          <w:marLeft w:val="0"/>
          <w:marRight w:val="0"/>
          <w:marTop w:val="0"/>
          <w:marBottom w:val="0"/>
          <w:divBdr>
            <w:top w:val="none" w:sz="0" w:space="0" w:color="auto"/>
            <w:left w:val="none" w:sz="0" w:space="0" w:color="auto"/>
            <w:bottom w:val="none" w:sz="0" w:space="0" w:color="auto"/>
            <w:right w:val="none" w:sz="0" w:space="0" w:color="auto"/>
          </w:divBdr>
        </w:div>
        <w:div w:id="456144938">
          <w:marLeft w:val="0"/>
          <w:marRight w:val="0"/>
          <w:marTop w:val="0"/>
          <w:marBottom w:val="0"/>
          <w:divBdr>
            <w:top w:val="none" w:sz="0" w:space="0" w:color="auto"/>
            <w:left w:val="none" w:sz="0" w:space="0" w:color="auto"/>
            <w:bottom w:val="none" w:sz="0" w:space="0" w:color="auto"/>
            <w:right w:val="none" w:sz="0" w:space="0" w:color="auto"/>
          </w:divBdr>
        </w:div>
        <w:div w:id="1103261196">
          <w:marLeft w:val="0"/>
          <w:marRight w:val="0"/>
          <w:marTop w:val="0"/>
          <w:marBottom w:val="0"/>
          <w:divBdr>
            <w:top w:val="none" w:sz="0" w:space="0" w:color="auto"/>
            <w:left w:val="none" w:sz="0" w:space="0" w:color="auto"/>
            <w:bottom w:val="none" w:sz="0" w:space="0" w:color="auto"/>
            <w:right w:val="none" w:sz="0" w:space="0" w:color="auto"/>
          </w:divBdr>
        </w:div>
        <w:div w:id="1944150469">
          <w:marLeft w:val="0"/>
          <w:marRight w:val="0"/>
          <w:marTop w:val="0"/>
          <w:marBottom w:val="0"/>
          <w:divBdr>
            <w:top w:val="none" w:sz="0" w:space="0" w:color="auto"/>
            <w:left w:val="none" w:sz="0" w:space="0" w:color="auto"/>
            <w:bottom w:val="none" w:sz="0" w:space="0" w:color="auto"/>
            <w:right w:val="none" w:sz="0" w:space="0" w:color="auto"/>
          </w:divBdr>
        </w:div>
        <w:div w:id="1457529854">
          <w:marLeft w:val="0"/>
          <w:marRight w:val="0"/>
          <w:marTop w:val="0"/>
          <w:marBottom w:val="0"/>
          <w:divBdr>
            <w:top w:val="none" w:sz="0" w:space="0" w:color="auto"/>
            <w:left w:val="none" w:sz="0" w:space="0" w:color="auto"/>
            <w:bottom w:val="none" w:sz="0" w:space="0" w:color="auto"/>
            <w:right w:val="none" w:sz="0" w:space="0" w:color="auto"/>
          </w:divBdr>
        </w:div>
        <w:div w:id="1708020897">
          <w:marLeft w:val="0"/>
          <w:marRight w:val="0"/>
          <w:marTop w:val="0"/>
          <w:marBottom w:val="0"/>
          <w:divBdr>
            <w:top w:val="none" w:sz="0" w:space="0" w:color="auto"/>
            <w:left w:val="none" w:sz="0" w:space="0" w:color="auto"/>
            <w:bottom w:val="none" w:sz="0" w:space="0" w:color="auto"/>
            <w:right w:val="none" w:sz="0" w:space="0" w:color="auto"/>
          </w:divBdr>
        </w:div>
        <w:div w:id="1466924013">
          <w:marLeft w:val="0"/>
          <w:marRight w:val="0"/>
          <w:marTop w:val="0"/>
          <w:marBottom w:val="0"/>
          <w:divBdr>
            <w:top w:val="none" w:sz="0" w:space="0" w:color="auto"/>
            <w:left w:val="none" w:sz="0" w:space="0" w:color="auto"/>
            <w:bottom w:val="none" w:sz="0" w:space="0" w:color="auto"/>
            <w:right w:val="none" w:sz="0" w:space="0" w:color="auto"/>
          </w:divBdr>
        </w:div>
        <w:div w:id="1697195874">
          <w:marLeft w:val="0"/>
          <w:marRight w:val="0"/>
          <w:marTop w:val="0"/>
          <w:marBottom w:val="0"/>
          <w:divBdr>
            <w:top w:val="none" w:sz="0" w:space="0" w:color="auto"/>
            <w:left w:val="none" w:sz="0" w:space="0" w:color="auto"/>
            <w:bottom w:val="none" w:sz="0" w:space="0" w:color="auto"/>
            <w:right w:val="none" w:sz="0" w:space="0" w:color="auto"/>
          </w:divBdr>
        </w:div>
        <w:div w:id="1700667526">
          <w:marLeft w:val="0"/>
          <w:marRight w:val="0"/>
          <w:marTop w:val="0"/>
          <w:marBottom w:val="0"/>
          <w:divBdr>
            <w:top w:val="none" w:sz="0" w:space="0" w:color="auto"/>
            <w:left w:val="none" w:sz="0" w:space="0" w:color="auto"/>
            <w:bottom w:val="none" w:sz="0" w:space="0" w:color="auto"/>
            <w:right w:val="none" w:sz="0" w:space="0" w:color="auto"/>
          </w:divBdr>
        </w:div>
        <w:div w:id="1246454931">
          <w:marLeft w:val="0"/>
          <w:marRight w:val="0"/>
          <w:marTop w:val="0"/>
          <w:marBottom w:val="0"/>
          <w:divBdr>
            <w:top w:val="none" w:sz="0" w:space="0" w:color="auto"/>
            <w:left w:val="none" w:sz="0" w:space="0" w:color="auto"/>
            <w:bottom w:val="none" w:sz="0" w:space="0" w:color="auto"/>
            <w:right w:val="none" w:sz="0" w:space="0" w:color="auto"/>
          </w:divBdr>
        </w:div>
        <w:div w:id="110904356">
          <w:marLeft w:val="0"/>
          <w:marRight w:val="0"/>
          <w:marTop w:val="0"/>
          <w:marBottom w:val="0"/>
          <w:divBdr>
            <w:top w:val="none" w:sz="0" w:space="0" w:color="auto"/>
            <w:left w:val="none" w:sz="0" w:space="0" w:color="auto"/>
            <w:bottom w:val="none" w:sz="0" w:space="0" w:color="auto"/>
            <w:right w:val="none" w:sz="0" w:space="0" w:color="auto"/>
          </w:divBdr>
        </w:div>
        <w:div w:id="606037166">
          <w:marLeft w:val="0"/>
          <w:marRight w:val="0"/>
          <w:marTop w:val="0"/>
          <w:marBottom w:val="0"/>
          <w:divBdr>
            <w:top w:val="none" w:sz="0" w:space="0" w:color="auto"/>
            <w:left w:val="none" w:sz="0" w:space="0" w:color="auto"/>
            <w:bottom w:val="none" w:sz="0" w:space="0" w:color="auto"/>
            <w:right w:val="none" w:sz="0" w:space="0" w:color="auto"/>
          </w:divBdr>
        </w:div>
        <w:div w:id="443573081">
          <w:marLeft w:val="0"/>
          <w:marRight w:val="0"/>
          <w:marTop w:val="0"/>
          <w:marBottom w:val="0"/>
          <w:divBdr>
            <w:top w:val="none" w:sz="0" w:space="0" w:color="auto"/>
            <w:left w:val="none" w:sz="0" w:space="0" w:color="auto"/>
            <w:bottom w:val="none" w:sz="0" w:space="0" w:color="auto"/>
            <w:right w:val="none" w:sz="0" w:space="0" w:color="auto"/>
          </w:divBdr>
        </w:div>
        <w:div w:id="1873806419">
          <w:marLeft w:val="0"/>
          <w:marRight w:val="0"/>
          <w:marTop w:val="0"/>
          <w:marBottom w:val="0"/>
          <w:divBdr>
            <w:top w:val="none" w:sz="0" w:space="0" w:color="auto"/>
            <w:left w:val="none" w:sz="0" w:space="0" w:color="auto"/>
            <w:bottom w:val="none" w:sz="0" w:space="0" w:color="auto"/>
            <w:right w:val="none" w:sz="0" w:space="0" w:color="auto"/>
          </w:divBdr>
        </w:div>
        <w:div w:id="1929390018">
          <w:marLeft w:val="0"/>
          <w:marRight w:val="0"/>
          <w:marTop w:val="0"/>
          <w:marBottom w:val="0"/>
          <w:divBdr>
            <w:top w:val="none" w:sz="0" w:space="0" w:color="auto"/>
            <w:left w:val="none" w:sz="0" w:space="0" w:color="auto"/>
            <w:bottom w:val="none" w:sz="0" w:space="0" w:color="auto"/>
            <w:right w:val="none" w:sz="0" w:space="0" w:color="auto"/>
          </w:divBdr>
        </w:div>
        <w:div w:id="1637102496">
          <w:marLeft w:val="0"/>
          <w:marRight w:val="0"/>
          <w:marTop w:val="0"/>
          <w:marBottom w:val="0"/>
          <w:divBdr>
            <w:top w:val="none" w:sz="0" w:space="0" w:color="auto"/>
            <w:left w:val="none" w:sz="0" w:space="0" w:color="auto"/>
            <w:bottom w:val="none" w:sz="0" w:space="0" w:color="auto"/>
            <w:right w:val="none" w:sz="0" w:space="0" w:color="auto"/>
          </w:divBdr>
        </w:div>
        <w:div w:id="421688232">
          <w:marLeft w:val="0"/>
          <w:marRight w:val="0"/>
          <w:marTop w:val="0"/>
          <w:marBottom w:val="0"/>
          <w:divBdr>
            <w:top w:val="none" w:sz="0" w:space="0" w:color="auto"/>
            <w:left w:val="none" w:sz="0" w:space="0" w:color="auto"/>
            <w:bottom w:val="none" w:sz="0" w:space="0" w:color="auto"/>
            <w:right w:val="none" w:sz="0" w:space="0" w:color="auto"/>
          </w:divBdr>
        </w:div>
        <w:div w:id="553661508">
          <w:marLeft w:val="0"/>
          <w:marRight w:val="0"/>
          <w:marTop w:val="0"/>
          <w:marBottom w:val="0"/>
          <w:divBdr>
            <w:top w:val="none" w:sz="0" w:space="0" w:color="auto"/>
            <w:left w:val="none" w:sz="0" w:space="0" w:color="auto"/>
            <w:bottom w:val="none" w:sz="0" w:space="0" w:color="auto"/>
            <w:right w:val="none" w:sz="0" w:space="0" w:color="auto"/>
          </w:divBdr>
        </w:div>
        <w:div w:id="931935068">
          <w:marLeft w:val="0"/>
          <w:marRight w:val="0"/>
          <w:marTop w:val="0"/>
          <w:marBottom w:val="0"/>
          <w:divBdr>
            <w:top w:val="none" w:sz="0" w:space="0" w:color="auto"/>
            <w:left w:val="none" w:sz="0" w:space="0" w:color="auto"/>
            <w:bottom w:val="none" w:sz="0" w:space="0" w:color="auto"/>
            <w:right w:val="none" w:sz="0" w:space="0" w:color="auto"/>
          </w:divBdr>
        </w:div>
        <w:div w:id="1691880247">
          <w:marLeft w:val="0"/>
          <w:marRight w:val="0"/>
          <w:marTop w:val="0"/>
          <w:marBottom w:val="0"/>
          <w:divBdr>
            <w:top w:val="none" w:sz="0" w:space="0" w:color="auto"/>
            <w:left w:val="none" w:sz="0" w:space="0" w:color="auto"/>
            <w:bottom w:val="none" w:sz="0" w:space="0" w:color="auto"/>
            <w:right w:val="none" w:sz="0" w:space="0" w:color="auto"/>
          </w:divBdr>
        </w:div>
        <w:div w:id="1300720265">
          <w:marLeft w:val="0"/>
          <w:marRight w:val="0"/>
          <w:marTop w:val="0"/>
          <w:marBottom w:val="0"/>
          <w:divBdr>
            <w:top w:val="none" w:sz="0" w:space="0" w:color="auto"/>
            <w:left w:val="none" w:sz="0" w:space="0" w:color="auto"/>
            <w:bottom w:val="none" w:sz="0" w:space="0" w:color="auto"/>
            <w:right w:val="none" w:sz="0" w:space="0" w:color="auto"/>
          </w:divBdr>
        </w:div>
        <w:div w:id="749427050">
          <w:marLeft w:val="0"/>
          <w:marRight w:val="0"/>
          <w:marTop w:val="0"/>
          <w:marBottom w:val="0"/>
          <w:divBdr>
            <w:top w:val="none" w:sz="0" w:space="0" w:color="auto"/>
            <w:left w:val="none" w:sz="0" w:space="0" w:color="auto"/>
            <w:bottom w:val="none" w:sz="0" w:space="0" w:color="auto"/>
            <w:right w:val="none" w:sz="0" w:space="0" w:color="auto"/>
          </w:divBdr>
        </w:div>
        <w:div w:id="1335303128">
          <w:marLeft w:val="0"/>
          <w:marRight w:val="0"/>
          <w:marTop w:val="0"/>
          <w:marBottom w:val="0"/>
          <w:divBdr>
            <w:top w:val="none" w:sz="0" w:space="0" w:color="auto"/>
            <w:left w:val="none" w:sz="0" w:space="0" w:color="auto"/>
            <w:bottom w:val="none" w:sz="0" w:space="0" w:color="auto"/>
            <w:right w:val="none" w:sz="0" w:space="0" w:color="auto"/>
          </w:divBdr>
        </w:div>
        <w:div w:id="877204219">
          <w:marLeft w:val="0"/>
          <w:marRight w:val="0"/>
          <w:marTop w:val="0"/>
          <w:marBottom w:val="0"/>
          <w:divBdr>
            <w:top w:val="none" w:sz="0" w:space="0" w:color="auto"/>
            <w:left w:val="none" w:sz="0" w:space="0" w:color="auto"/>
            <w:bottom w:val="none" w:sz="0" w:space="0" w:color="auto"/>
            <w:right w:val="none" w:sz="0" w:space="0" w:color="auto"/>
          </w:divBdr>
        </w:div>
        <w:div w:id="821896339">
          <w:marLeft w:val="0"/>
          <w:marRight w:val="0"/>
          <w:marTop w:val="0"/>
          <w:marBottom w:val="0"/>
          <w:divBdr>
            <w:top w:val="none" w:sz="0" w:space="0" w:color="auto"/>
            <w:left w:val="none" w:sz="0" w:space="0" w:color="auto"/>
            <w:bottom w:val="none" w:sz="0" w:space="0" w:color="auto"/>
            <w:right w:val="none" w:sz="0" w:space="0" w:color="auto"/>
          </w:divBdr>
        </w:div>
        <w:div w:id="504974261">
          <w:marLeft w:val="0"/>
          <w:marRight w:val="0"/>
          <w:marTop w:val="0"/>
          <w:marBottom w:val="0"/>
          <w:divBdr>
            <w:top w:val="none" w:sz="0" w:space="0" w:color="auto"/>
            <w:left w:val="none" w:sz="0" w:space="0" w:color="auto"/>
            <w:bottom w:val="none" w:sz="0" w:space="0" w:color="auto"/>
            <w:right w:val="none" w:sz="0" w:space="0" w:color="auto"/>
          </w:divBdr>
        </w:div>
        <w:div w:id="2074280035">
          <w:marLeft w:val="0"/>
          <w:marRight w:val="0"/>
          <w:marTop w:val="0"/>
          <w:marBottom w:val="0"/>
          <w:divBdr>
            <w:top w:val="none" w:sz="0" w:space="0" w:color="auto"/>
            <w:left w:val="none" w:sz="0" w:space="0" w:color="auto"/>
            <w:bottom w:val="none" w:sz="0" w:space="0" w:color="auto"/>
            <w:right w:val="none" w:sz="0" w:space="0" w:color="auto"/>
          </w:divBdr>
        </w:div>
        <w:div w:id="1867938020">
          <w:marLeft w:val="0"/>
          <w:marRight w:val="0"/>
          <w:marTop w:val="0"/>
          <w:marBottom w:val="0"/>
          <w:divBdr>
            <w:top w:val="none" w:sz="0" w:space="0" w:color="auto"/>
            <w:left w:val="none" w:sz="0" w:space="0" w:color="auto"/>
            <w:bottom w:val="none" w:sz="0" w:space="0" w:color="auto"/>
            <w:right w:val="none" w:sz="0" w:space="0" w:color="auto"/>
          </w:divBdr>
        </w:div>
        <w:div w:id="2063629480">
          <w:marLeft w:val="0"/>
          <w:marRight w:val="0"/>
          <w:marTop w:val="0"/>
          <w:marBottom w:val="0"/>
          <w:divBdr>
            <w:top w:val="none" w:sz="0" w:space="0" w:color="auto"/>
            <w:left w:val="none" w:sz="0" w:space="0" w:color="auto"/>
            <w:bottom w:val="none" w:sz="0" w:space="0" w:color="auto"/>
            <w:right w:val="none" w:sz="0" w:space="0" w:color="auto"/>
          </w:divBdr>
        </w:div>
        <w:div w:id="1758941501">
          <w:marLeft w:val="0"/>
          <w:marRight w:val="0"/>
          <w:marTop w:val="0"/>
          <w:marBottom w:val="0"/>
          <w:divBdr>
            <w:top w:val="none" w:sz="0" w:space="0" w:color="auto"/>
            <w:left w:val="none" w:sz="0" w:space="0" w:color="auto"/>
            <w:bottom w:val="none" w:sz="0" w:space="0" w:color="auto"/>
            <w:right w:val="none" w:sz="0" w:space="0" w:color="auto"/>
          </w:divBdr>
        </w:div>
        <w:div w:id="574973245">
          <w:marLeft w:val="0"/>
          <w:marRight w:val="0"/>
          <w:marTop w:val="0"/>
          <w:marBottom w:val="0"/>
          <w:divBdr>
            <w:top w:val="none" w:sz="0" w:space="0" w:color="auto"/>
            <w:left w:val="none" w:sz="0" w:space="0" w:color="auto"/>
            <w:bottom w:val="none" w:sz="0" w:space="0" w:color="auto"/>
            <w:right w:val="none" w:sz="0" w:space="0" w:color="auto"/>
          </w:divBdr>
        </w:div>
        <w:div w:id="227880584">
          <w:marLeft w:val="0"/>
          <w:marRight w:val="0"/>
          <w:marTop w:val="0"/>
          <w:marBottom w:val="0"/>
          <w:divBdr>
            <w:top w:val="none" w:sz="0" w:space="0" w:color="auto"/>
            <w:left w:val="none" w:sz="0" w:space="0" w:color="auto"/>
            <w:bottom w:val="none" w:sz="0" w:space="0" w:color="auto"/>
            <w:right w:val="none" w:sz="0" w:space="0" w:color="auto"/>
          </w:divBdr>
        </w:div>
        <w:div w:id="810054062">
          <w:marLeft w:val="0"/>
          <w:marRight w:val="0"/>
          <w:marTop w:val="0"/>
          <w:marBottom w:val="0"/>
          <w:divBdr>
            <w:top w:val="none" w:sz="0" w:space="0" w:color="auto"/>
            <w:left w:val="none" w:sz="0" w:space="0" w:color="auto"/>
            <w:bottom w:val="none" w:sz="0" w:space="0" w:color="auto"/>
            <w:right w:val="none" w:sz="0" w:space="0" w:color="auto"/>
          </w:divBdr>
        </w:div>
        <w:div w:id="1532306903">
          <w:marLeft w:val="0"/>
          <w:marRight w:val="0"/>
          <w:marTop w:val="0"/>
          <w:marBottom w:val="0"/>
          <w:divBdr>
            <w:top w:val="none" w:sz="0" w:space="0" w:color="auto"/>
            <w:left w:val="none" w:sz="0" w:space="0" w:color="auto"/>
            <w:bottom w:val="none" w:sz="0" w:space="0" w:color="auto"/>
            <w:right w:val="none" w:sz="0" w:space="0" w:color="auto"/>
          </w:divBdr>
        </w:div>
        <w:div w:id="1295255364">
          <w:marLeft w:val="0"/>
          <w:marRight w:val="0"/>
          <w:marTop w:val="0"/>
          <w:marBottom w:val="0"/>
          <w:divBdr>
            <w:top w:val="none" w:sz="0" w:space="0" w:color="auto"/>
            <w:left w:val="none" w:sz="0" w:space="0" w:color="auto"/>
            <w:bottom w:val="none" w:sz="0" w:space="0" w:color="auto"/>
            <w:right w:val="none" w:sz="0" w:space="0" w:color="auto"/>
          </w:divBdr>
        </w:div>
        <w:div w:id="1467352763">
          <w:marLeft w:val="0"/>
          <w:marRight w:val="0"/>
          <w:marTop w:val="0"/>
          <w:marBottom w:val="0"/>
          <w:divBdr>
            <w:top w:val="none" w:sz="0" w:space="0" w:color="auto"/>
            <w:left w:val="none" w:sz="0" w:space="0" w:color="auto"/>
            <w:bottom w:val="none" w:sz="0" w:space="0" w:color="auto"/>
            <w:right w:val="none" w:sz="0" w:space="0" w:color="auto"/>
          </w:divBdr>
        </w:div>
        <w:div w:id="721171567">
          <w:marLeft w:val="0"/>
          <w:marRight w:val="0"/>
          <w:marTop w:val="0"/>
          <w:marBottom w:val="0"/>
          <w:divBdr>
            <w:top w:val="none" w:sz="0" w:space="0" w:color="auto"/>
            <w:left w:val="none" w:sz="0" w:space="0" w:color="auto"/>
            <w:bottom w:val="none" w:sz="0" w:space="0" w:color="auto"/>
            <w:right w:val="none" w:sz="0" w:space="0" w:color="auto"/>
          </w:divBdr>
        </w:div>
        <w:div w:id="314265134">
          <w:marLeft w:val="0"/>
          <w:marRight w:val="0"/>
          <w:marTop w:val="0"/>
          <w:marBottom w:val="0"/>
          <w:divBdr>
            <w:top w:val="none" w:sz="0" w:space="0" w:color="auto"/>
            <w:left w:val="none" w:sz="0" w:space="0" w:color="auto"/>
            <w:bottom w:val="none" w:sz="0" w:space="0" w:color="auto"/>
            <w:right w:val="none" w:sz="0" w:space="0" w:color="auto"/>
          </w:divBdr>
        </w:div>
        <w:div w:id="1220554345">
          <w:marLeft w:val="0"/>
          <w:marRight w:val="0"/>
          <w:marTop w:val="0"/>
          <w:marBottom w:val="0"/>
          <w:divBdr>
            <w:top w:val="none" w:sz="0" w:space="0" w:color="auto"/>
            <w:left w:val="none" w:sz="0" w:space="0" w:color="auto"/>
            <w:bottom w:val="none" w:sz="0" w:space="0" w:color="auto"/>
            <w:right w:val="none" w:sz="0" w:space="0" w:color="auto"/>
          </w:divBdr>
        </w:div>
        <w:div w:id="115953908">
          <w:marLeft w:val="0"/>
          <w:marRight w:val="0"/>
          <w:marTop w:val="0"/>
          <w:marBottom w:val="0"/>
          <w:divBdr>
            <w:top w:val="none" w:sz="0" w:space="0" w:color="auto"/>
            <w:left w:val="none" w:sz="0" w:space="0" w:color="auto"/>
            <w:bottom w:val="none" w:sz="0" w:space="0" w:color="auto"/>
            <w:right w:val="none" w:sz="0" w:space="0" w:color="auto"/>
          </w:divBdr>
        </w:div>
        <w:div w:id="871455904">
          <w:marLeft w:val="0"/>
          <w:marRight w:val="0"/>
          <w:marTop w:val="0"/>
          <w:marBottom w:val="0"/>
          <w:divBdr>
            <w:top w:val="none" w:sz="0" w:space="0" w:color="auto"/>
            <w:left w:val="none" w:sz="0" w:space="0" w:color="auto"/>
            <w:bottom w:val="none" w:sz="0" w:space="0" w:color="auto"/>
            <w:right w:val="none" w:sz="0" w:space="0" w:color="auto"/>
          </w:divBdr>
        </w:div>
        <w:div w:id="2042851638">
          <w:marLeft w:val="0"/>
          <w:marRight w:val="0"/>
          <w:marTop w:val="0"/>
          <w:marBottom w:val="0"/>
          <w:divBdr>
            <w:top w:val="none" w:sz="0" w:space="0" w:color="auto"/>
            <w:left w:val="none" w:sz="0" w:space="0" w:color="auto"/>
            <w:bottom w:val="none" w:sz="0" w:space="0" w:color="auto"/>
            <w:right w:val="none" w:sz="0" w:space="0" w:color="auto"/>
          </w:divBdr>
        </w:div>
        <w:div w:id="1462572111">
          <w:marLeft w:val="0"/>
          <w:marRight w:val="0"/>
          <w:marTop w:val="0"/>
          <w:marBottom w:val="0"/>
          <w:divBdr>
            <w:top w:val="none" w:sz="0" w:space="0" w:color="auto"/>
            <w:left w:val="none" w:sz="0" w:space="0" w:color="auto"/>
            <w:bottom w:val="none" w:sz="0" w:space="0" w:color="auto"/>
            <w:right w:val="none" w:sz="0" w:space="0" w:color="auto"/>
          </w:divBdr>
        </w:div>
        <w:div w:id="668600215">
          <w:marLeft w:val="0"/>
          <w:marRight w:val="0"/>
          <w:marTop w:val="0"/>
          <w:marBottom w:val="0"/>
          <w:divBdr>
            <w:top w:val="none" w:sz="0" w:space="0" w:color="auto"/>
            <w:left w:val="none" w:sz="0" w:space="0" w:color="auto"/>
            <w:bottom w:val="none" w:sz="0" w:space="0" w:color="auto"/>
            <w:right w:val="none" w:sz="0" w:space="0" w:color="auto"/>
          </w:divBdr>
        </w:div>
        <w:div w:id="754517912">
          <w:marLeft w:val="0"/>
          <w:marRight w:val="0"/>
          <w:marTop w:val="0"/>
          <w:marBottom w:val="0"/>
          <w:divBdr>
            <w:top w:val="none" w:sz="0" w:space="0" w:color="auto"/>
            <w:left w:val="none" w:sz="0" w:space="0" w:color="auto"/>
            <w:bottom w:val="none" w:sz="0" w:space="0" w:color="auto"/>
            <w:right w:val="none" w:sz="0" w:space="0" w:color="auto"/>
          </w:divBdr>
        </w:div>
        <w:div w:id="1464612716">
          <w:marLeft w:val="0"/>
          <w:marRight w:val="0"/>
          <w:marTop w:val="0"/>
          <w:marBottom w:val="0"/>
          <w:divBdr>
            <w:top w:val="none" w:sz="0" w:space="0" w:color="auto"/>
            <w:left w:val="none" w:sz="0" w:space="0" w:color="auto"/>
            <w:bottom w:val="none" w:sz="0" w:space="0" w:color="auto"/>
            <w:right w:val="none" w:sz="0" w:space="0" w:color="auto"/>
          </w:divBdr>
        </w:div>
        <w:div w:id="1241214679">
          <w:marLeft w:val="0"/>
          <w:marRight w:val="0"/>
          <w:marTop w:val="0"/>
          <w:marBottom w:val="0"/>
          <w:divBdr>
            <w:top w:val="none" w:sz="0" w:space="0" w:color="auto"/>
            <w:left w:val="none" w:sz="0" w:space="0" w:color="auto"/>
            <w:bottom w:val="none" w:sz="0" w:space="0" w:color="auto"/>
            <w:right w:val="none" w:sz="0" w:space="0" w:color="auto"/>
          </w:divBdr>
        </w:div>
        <w:div w:id="1619678503">
          <w:marLeft w:val="0"/>
          <w:marRight w:val="0"/>
          <w:marTop w:val="0"/>
          <w:marBottom w:val="0"/>
          <w:divBdr>
            <w:top w:val="none" w:sz="0" w:space="0" w:color="auto"/>
            <w:left w:val="none" w:sz="0" w:space="0" w:color="auto"/>
            <w:bottom w:val="none" w:sz="0" w:space="0" w:color="auto"/>
            <w:right w:val="none" w:sz="0" w:space="0" w:color="auto"/>
          </w:divBdr>
        </w:div>
        <w:div w:id="1703942918">
          <w:marLeft w:val="0"/>
          <w:marRight w:val="0"/>
          <w:marTop w:val="0"/>
          <w:marBottom w:val="0"/>
          <w:divBdr>
            <w:top w:val="none" w:sz="0" w:space="0" w:color="auto"/>
            <w:left w:val="none" w:sz="0" w:space="0" w:color="auto"/>
            <w:bottom w:val="none" w:sz="0" w:space="0" w:color="auto"/>
            <w:right w:val="none" w:sz="0" w:space="0" w:color="auto"/>
          </w:divBdr>
        </w:div>
        <w:div w:id="1139764934">
          <w:marLeft w:val="0"/>
          <w:marRight w:val="0"/>
          <w:marTop w:val="0"/>
          <w:marBottom w:val="0"/>
          <w:divBdr>
            <w:top w:val="none" w:sz="0" w:space="0" w:color="auto"/>
            <w:left w:val="none" w:sz="0" w:space="0" w:color="auto"/>
            <w:bottom w:val="none" w:sz="0" w:space="0" w:color="auto"/>
            <w:right w:val="none" w:sz="0" w:space="0" w:color="auto"/>
          </w:divBdr>
        </w:div>
        <w:div w:id="988364013">
          <w:marLeft w:val="0"/>
          <w:marRight w:val="0"/>
          <w:marTop w:val="0"/>
          <w:marBottom w:val="0"/>
          <w:divBdr>
            <w:top w:val="none" w:sz="0" w:space="0" w:color="auto"/>
            <w:left w:val="none" w:sz="0" w:space="0" w:color="auto"/>
            <w:bottom w:val="none" w:sz="0" w:space="0" w:color="auto"/>
            <w:right w:val="none" w:sz="0" w:space="0" w:color="auto"/>
          </w:divBdr>
        </w:div>
        <w:div w:id="2017027723">
          <w:marLeft w:val="0"/>
          <w:marRight w:val="0"/>
          <w:marTop w:val="0"/>
          <w:marBottom w:val="0"/>
          <w:divBdr>
            <w:top w:val="none" w:sz="0" w:space="0" w:color="auto"/>
            <w:left w:val="none" w:sz="0" w:space="0" w:color="auto"/>
            <w:bottom w:val="none" w:sz="0" w:space="0" w:color="auto"/>
            <w:right w:val="none" w:sz="0" w:space="0" w:color="auto"/>
          </w:divBdr>
        </w:div>
        <w:div w:id="2104034152">
          <w:marLeft w:val="0"/>
          <w:marRight w:val="0"/>
          <w:marTop w:val="0"/>
          <w:marBottom w:val="0"/>
          <w:divBdr>
            <w:top w:val="none" w:sz="0" w:space="0" w:color="auto"/>
            <w:left w:val="none" w:sz="0" w:space="0" w:color="auto"/>
            <w:bottom w:val="none" w:sz="0" w:space="0" w:color="auto"/>
            <w:right w:val="none" w:sz="0" w:space="0" w:color="auto"/>
          </w:divBdr>
        </w:div>
        <w:div w:id="1043481472">
          <w:marLeft w:val="0"/>
          <w:marRight w:val="0"/>
          <w:marTop w:val="0"/>
          <w:marBottom w:val="0"/>
          <w:divBdr>
            <w:top w:val="none" w:sz="0" w:space="0" w:color="auto"/>
            <w:left w:val="none" w:sz="0" w:space="0" w:color="auto"/>
            <w:bottom w:val="none" w:sz="0" w:space="0" w:color="auto"/>
            <w:right w:val="none" w:sz="0" w:space="0" w:color="auto"/>
          </w:divBdr>
        </w:div>
        <w:div w:id="874778058">
          <w:marLeft w:val="0"/>
          <w:marRight w:val="0"/>
          <w:marTop w:val="0"/>
          <w:marBottom w:val="0"/>
          <w:divBdr>
            <w:top w:val="none" w:sz="0" w:space="0" w:color="auto"/>
            <w:left w:val="none" w:sz="0" w:space="0" w:color="auto"/>
            <w:bottom w:val="none" w:sz="0" w:space="0" w:color="auto"/>
            <w:right w:val="none" w:sz="0" w:space="0" w:color="auto"/>
          </w:divBdr>
        </w:div>
        <w:div w:id="2009166493">
          <w:marLeft w:val="0"/>
          <w:marRight w:val="0"/>
          <w:marTop w:val="0"/>
          <w:marBottom w:val="0"/>
          <w:divBdr>
            <w:top w:val="none" w:sz="0" w:space="0" w:color="auto"/>
            <w:left w:val="none" w:sz="0" w:space="0" w:color="auto"/>
            <w:bottom w:val="none" w:sz="0" w:space="0" w:color="auto"/>
            <w:right w:val="none" w:sz="0" w:space="0" w:color="auto"/>
          </w:divBdr>
        </w:div>
        <w:div w:id="180052194">
          <w:marLeft w:val="0"/>
          <w:marRight w:val="0"/>
          <w:marTop w:val="0"/>
          <w:marBottom w:val="0"/>
          <w:divBdr>
            <w:top w:val="none" w:sz="0" w:space="0" w:color="auto"/>
            <w:left w:val="none" w:sz="0" w:space="0" w:color="auto"/>
            <w:bottom w:val="none" w:sz="0" w:space="0" w:color="auto"/>
            <w:right w:val="none" w:sz="0" w:space="0" w:color="auto"/>
          </w:divBdr>
        </w:div>
        <w:div w:id="1938637525">
          <w:marLeft w:val="0"/>
          <w:marRight w:val="0"/>
          <w:marTop w:val="0"/>
          <w:marBottom w:val="0"/>
          <w:divBdr>
            <w:top w:val="none" w:sz="0" w:space="0" w:color="auto"/>
            <w:left w:val="none" w:sz="0" w:space="0" w:color="auto"/>
            <w:bottom w:val="none" w:sz="0" w:space="0" w:color="auto"/>
            <w:right w:val="none" w:sz="0" w:space="0" w:color="auto"/>
          </w:divBdr>
        </w:div>
        <w:div w:id="72821889">
          <w:marLeft w:val="0"/>
          <w:marRight w:val="0"/>
          <w:marTop w:val="0"/>
          <w:marBottom w:val="0"/>
          <w:divBdr>
            <w:top w:val="none" w:sz="0" w:space="0" w:color="auto"/>
            <w:left w:val="none" w:sz="0" w:space="0" w:color="auto"/>
            <w:bottom w:val="none" w:sz="0" w:space="0" w:color="auto"/>
            <w:right w:val="none" w:sz="0" w:space="0" w:color="auto"/>
          </w:divBdr>
        </w:div>
        <w:div w:id="1970430577">
          <w:marLeft w:val="0"/>
          <w:marRight w:val="0"/>
          <w:marTop w:val="0"/>
          <w:marBottom w:val="0"/>
          <w:divBdr>
            <w:top w:val="none" w:sz="0" w:space="0" w:color="auto"/>
            <w:left w:val="none" w:sz="0" w:space="0" w:color="auto"/>
            <w:bottom w:val="none" w:sz="0" w:space="0" w:color="auto"/>
            <w:right w:val="none" w:sz="0" w:space="0" w:color="auto"/>
          </w:divBdr>
        </w:div>
        <w:div w:id="593321552">
          <w:marLeft w:val="0"/>
          <w:marRight w:val="0"/>
          <w:marTop w:val="0"/>
          <w:marBottom w:val="0"/>
          <w:divBdr>
            <w:top w:val="none" w:sz="0" w:space="0" w:color="auto"/>
            <w:left w:val="none" w:sz="0" w:space="0" w:color="auto"/>
            <w:bottom w:val="none" w:sz="0" w:space="0" w:color="auto"/>
            <w:right w:val="none" w:sz="0" w:space="0" w:color="auto"/>
          </w:divBdr>
        </w:div>
        <w:div w:id="1070886749">
          <w:marLeft w:val="0"/>
          <w:marRight w:val="0"/>
          <w:marTop w:val="0"/>
          <w:marBottom w:val="0"/>
          <w:divBdr>
            <w:top w:val="none" w:sz="0" w:space="0" w:color="auto"/>
            <w:left w:val="none" w:sz="0" w:space="0" w:color="auto"/>
            <w:bottom w:val="none" w:sz="0" w:space="0" w:color="auto"/>
            <w:right w:val="none" w:sz="0" w:space="0" w:color="auto"/>
          </w:divBdr>
        </w:div>
        <w:div w:id="1675916204">
          <w:marLeft w:val="0"/>
          <w:marRight w:val="0"/>
          <w:marTop w:val="0"/>
          <w:marBottom w:val="0"/>
          <w:divBdr>
            <w:top w:val="none" w:sz="0" w:space="0" w:color="auto"/>
            <w:left w:val="none" w:sz="0" w:space="0" w:color="auto"/>
            <w:bottom w:val="none" w:sz="0" w:space="0" w:color="auto"/>
            <w:right w:val="none" w:sz="0" w:space="0" w:color="auto"/>
          </w:divBdr>
        </w:div>
        <w:div w:id="1230384517">
          <w:marLeft w:val="0"/>
          <w:marRight w:val="0"/>
          <w:marTop w:val="0"/>
          <w:marBottom w:val="0"/>
          <w:divBdr>
            <w:top w:val="none" w:sz="0" w:space="0" w:color="auto"/>
            <w:left w:val="none" w:sz="0" w:space="0" w:color="auto"/>
            <w:bottom w:val="none" w:sz="0" w:space="0" w:color="auto"/>
            <w:right w:val="none" w:sz="0" w:space="0" w:color="auto"/>
          </w:divBdr>
        </w:div>
        <w:div w:id="1428888474">
          <w:marLeft w:val="0"/>
          <w:marRight w:val="0"/>
          <w:marTop w:val="0"/>
          <w:marBottom w:val="0"/>
          <w:divBdr>
            <w:top w:val="none" w:sz="0" w:space="0" w:color="auto"/>
            <w:left w:val="none" w:sz="0" w:space="0" w:color="auto"/>
            <w:bottom w:val="none" w:sz="0" w:space="0" w:color="auto"/>
            <w:right w:val="none" w:sz="0" w:space="0" w:color="auto"/>
          </w:divBdr>
        </w:div>
        <w:div w:id="1669555600">
          <w:marLeft w:val="0"/>
          <w:marRight w:val="0"/>
          <w:marTop w:val="0"/>
          <w:marBottom w:val="0"/>
          <w:divBdr>
            <w:top w:val="none" w:sz="0" w:space="0" w:color="auto"/>
            <w:left w:val="none" w:sz="0" w:space="0" w:color="auto"/>
            <w:bottom w:val="none" w:sz="0" w:space="0" w:color="auto"/>
            <w:right w:val="none" w:sz="0" w:space="0" w:color="auto"/>
          </w:divBdr>
        </w:div>
        <w:div w:id="1610309155">
          <w:marLeft w:val="0"/>
          <w:marRight w:val="0"/>
          <w:marTop w:val="0"/>
          <w:marBottom w:val="0"/>
          <w:divBdr>
            <w:top w:val="none" w:sz="0" w:space="0" w:color="auto"/>
            <w:left w:val="none" w:sz="0" w:space="0" w:color="auto"/>
            <w:bottom w:val="none" w:sz="0" w:space="0" w:color="auto"/>
            <w:right w:val="none" w:sz="0" w:space="0" w:color="auto"/>
          </w:divBdr>
        </w:div>
        <w:div w:id="198859361">
          <w:marLeft w:val="0"/>
          <w:marRight w:val="0"/>
          <w:marTop w:val="0"/>
          <w:marBottom w:val="0"/>
          <w:divBdr>
            <w:top w:val="none" w:sz="0" w:space="0" w:color="auto"/>
            <w:left w:val="none" w:sz="0" w:space="0" w:color="auto"/>
            <w:bottom w:val="none" w:sz="0" w:space="0" w:color="auto"/>
            <w:right w:val="none" w:sz="0" w:space="0" w:color="auto"/>
          </w:divBdr>
        </w:div>
        <w:div w:id="1645548085">
          <w:marLeft w:val="0"/>
          <w:marRight w:val="0"/>
          <w:marTop w:val="0"/>
          <w:marBottom w:val="0"/>
          <w:divBdr>
            <w:top w:val="none" w:sz="0" w:space="0" w:color="auto"/>
            <w:left w:val="none" w:sz="0" w:space="0" w:color="auto"/>
            <w:bottom w:val="none" w:sz="0" w:space="0" w:color="auto"/>
            <w:right w:val="none" w:sz="0" w:space="0" w:color="auto"/>
          </w:divBdr>
        </w:div>
        <w:div w:id="348333971">
          <w:marLeft w:val="0"/>
          <w:marRight w:val="0"/>
          <w:marTop w:val="0"/>
          <w:marBottom w:val="0"/>
          <w:divBdr>
            <w:top w:val="none" w:sz="0" w:space="0" w:color="auto"/>
            <w:left w:val="none" w:sz="0" w:space="0" w:color="auto"/>
            <w:bottom w:val="none" w:sz="0" w:space="0" w:color="auto"/>
            <w:right w:val="none" w:sz="0" w:space="0" w:color="auto"/>
          </w:divBdr>
        </w:div>
        <w:div w:id="1331833331">
          <w:marLeft w:val="0"/>
          <w:marRight w:val="0"/>
          <w:marTop w:val="0"/>
          <w:marBottom w:val="0"/>
          <w:divBdr>
            <w:top w:val="none" w:sz="0" w:space="0" w:color="auto"/>
            <w:left w:val="none" w:sz="0" w:space="0" w:color="auto"/>
            <w:bottom w:val="none" w:sz="0" w:space="0" w:color="auto"/>
            <w:right w:val="none" w:sz="0" w:space="0" w:color="auto"/>
          </w:divBdr>
        </w:div>
        <w:div w:id="1850287108">
          <w:marLeft w:val="0"/>
          <w:marRight w:val="0"/>
          <w:marTop w:val="0"/>
          <w:marBottom w:val="0"/>
          <w:divBdr>
            <w:top w:val="none" w:sz="0" w:space="0" w:color="auto"/>
            <w:left w:val="none" w:sz="0" w:space="0" w:color="auto"/>
            <w:bottom w:val="none" w:sz="0" w:space="0" w:color="auto"/>
            <w:right w:val="none" w:sz="0" w:space="0" w:color="auto"/>
          </w:divBdr>
        </w:div>
        <w:div w:id="897783354">
          <w:marLeft w:val="0"/>
          <w:marRight w:val="0"/>
          <w:marTop w:val="0"/>
          <w:marBottom w:val="0"/>
          <w:divBdr>
            <w:top w:val="none" w:sz="0" w:space="0" w:color="auto"/>
            <w:left w:val="none" w:sz="0" w:space="0" w:color="auto"/>
            <w:bottom w:val="none" w:sz="0" w:space="0" w:color="auto"/>
            <w:right w:val="none" w:sz="0" w:space="0" w:color="auto"/>
          </w:divBdr>
        </w:div>
        <w:div w:id="1112239157">
          <w:marLeft w:val="0"/>
          <w:marRight w:val="0"/>
          <w:marTop w:val="0"/>
          <w:marBottom w:val="0"/>
          <w:divBdr>
            <w:top w:val="none" w:sz="0" w:space="0" w:color="auto"/>
            <w:left w:val="none" w:sz="0" w:space="0" w:color="auto"/>
            <w:bottom w:val="none" w:sz="0" w:space="0" w:color="auto"/>
            <w:right w:val="none" w:sz="0" w:space="0" w:color="auto"/>
          </w:divBdr>
        </w:div>
        <w:div w:id="1593852442">
          <w:marLeft w:val="0"/>
          <w:marRight w:val="0"/>
          <w:marTop w:val="0"/>
          <w:marBottom w:val="0"/>
          <w:divBdr>
            <w:top w:val="none" w:sz="0" w:space="0" w:color="auto"/>
            <w:left w:val="none" w:sz="0" w:space="0" w:color="auto"/>
            <w:bottom w:val="none" w:sz="0" w:space="0" w:color="auto"/>
            <w:right w:val="none" w:sz="0" w:space="0" w:color="auto"/>
          </w:divBdr>
        </w:div>
        <w:div w:id="2028359671">
          <w:marLeft w:val="0"/>
          <w:marRight w:val="0"/>
          <w:marTop w:val="0"/>
          <w:marBottom w:val="0"/>
          <w:divBdr>
            <w:top w:val="none" w:sz="0" w:space="0" w:color="auto"/>
            <w:left w:val="none" w:sz="0" w:space="0" w:color="auto"/>
            <w:bottom w:val="none" w:sz="0" w:space="0" w:color="auto"/>
            <w:right w:val="none" w:sz="0" w:space="0" w:color="auto"/>
          </w:divBdr>
        </w:div>
        <w:div w:id="1364986263">
          <w:marLeft w:val="0"/>
          <w:marRight w:val="0"/>
          <w:marTop w:val="0"/>
          <w:marBottom w:val="0"/>
          <w:divBdr>
            <w:top w:val="none" w:sz="0" w:space="0" w:color="auto"/>
            <w:left w:val="none" w:sz="0" w:space="0" w:color="auto"/>
            <w:bottom w:val="none" w:sz="0" w:space="0" w:color="auto"/>
            <w:right w:val="none" w:sz="0" w:space="0" w:color="auto"/>
          </w:divBdr>
        </w:div>
      </w:divsChild>
    </w:div>
    <w:div w:id="1718629666">
      <w:bodyDiv w:val="1"/>
      <w:marLeft w:val="0"/>
      <w:marRight w:val="0"/>
      <w:marTop w:val="0"/>
      <w:marBottom w:val="0"/>
      <w:divBdr>
        <w:top w:val="none" w:sz="0" w:space="0" w:color="auto"/>
        <w:left w:val="none" w:sz="0" w:space="0" w:color="auto"/>
        <w:bottom w:val="none" w:sz="0" w:space="0" w:color="auto"/>
        <w:right w:val="none" w:sz="0" w:space="0" w:color="auto"/>
      </w:divBdr>
    </w:div>
    <w:div w:id="1765029282">
      <w:bodyDiv w:val="1"/>
      <w:marLeft w:val="0"/>
      <w:marRight w:val="0"/>
      <w:marTop w:val="0"/>
      <w:marBottom w:val="0"/>
      <w:divBdr>
        <w:top w:val="none" w:sz="0" w:space="0" w:color="auto"/>
        <w:left w:val="none" w:sz="0" w:space="0" w:color="auto"/>
        <w:bottom w:val="none" w:sz="0" w:space="0" w:color="auto"/>
        <w:right w:val="none" w:sz="0" w:space="0" w:color="auto"/>
      </w:divBdr>
    </w:div>
    <w:div w:id="1776442381">
      <w:bodyDiv w:val="1"/>
      <w:marLeft w:val="0"/>
      <w:marRight w:val="0"/>
      <w:marTop w:val="0"/>
      <w:marBottom w:val="0"/>
      <w:divBdr>
        <w:top w:val="none" w:sz="0" w:space="0" w:color="auto"/>
        <w:left w:val="none" w:sz="0" w:space="0" w:color="auto"/>
        <w:bottom w:val="none" w:sz="0" w:space="0" w:color="auto"/>
        <w:right w:val="none" w:sz="0" w:space="0" w:color="auto"/>
      </w:divBdr>
    </w:div>
    <w:div w:id="1813254992">
      <w:bodyDiv w:val="1"/>
      <w:marLeft w:val="0"/>
      <w:marRight w:val="0"/>
      <w:marTop w:val="0"/>
      <w:marBottom w:val="0"/>
      <w:divBdr>
        <w:top w:val="none" w:sz="0" w:space="0" w:color="auto"/>
        <w:left w:val="none" w:sz="0" w:space="0" w:color="auto"/>
        <w:bottom w:val="none" w:sz="0" w:space="0" w:color="auto"/>
        <w:right w:val="none" w:sz="0" w:space="0" w:color="auto"/>
      </w:divBdr>
    </w:div>
    <w:div w:id="1847406078">
      <w:bodyDiv w:val="1"/>
      <w:marLeft w:val="0"/>
      <w:marRight w:val="0"/>
      <w:marTop w:val="0"/>
      <w:marBottom w:val="0"/>
      <w:divBdr>
        <w:top w:val="none" w:sz="0" w:space="0" w:color="auto"/>
        <w:left w:val="none" w:sz="0" w:space="0" w:color="auto"/>
        <w:bottom w:val="none" w:sz="0" w:space="0" w:color="auto"/>
        <w:right w:val="none" w:sz="0" w:space="0" w:color="auto"/>
      </w:divBdr>
    </w:div>
    <w:div w:id="1938908424">
      <w:bodyDiv w:val="1"/>
      <w:marLeft w:val="0"/>
      <w:marRight w:val="0"/>
      <w:marTop w:val="0"/>
      <w:marBottom w:val="0"/>
      <w:divBdr>
        <w:top w:val="none" w:sz="0" w:space="0" w:color="auto"/>
        <w:left w:val="none" w:sz="0" w:space="0" w:color="auto"/>
        <w:bottom w:val="none" w:sz="0" w:space="0" w:color="auto"/>
        <w:right w:val="none" w:sz="0" w:space="0" w:color="auto"/>
      </w:divBdr>
    </w:div>
    <w:div w:id="1973319613">
      <w:bodyDiv w:val="1"/>
      <w:marLeft w:val="0"/>
      <w:marRight w:val="0"/>
      <w:marTop w:val="0"/>
      <w:marBottom w:val="0"/>
      <w:divBdr>
        <w:top w:val="none" w:sz="0" w:space="0" w:color="auto"/>
        <w:left w:val="none" w:sz="0" w:space="0" w:color="auto"/>
        <w:bottom w:val="none" w:sz="0" w:space="0" w:color="auto"/>
        <w:right w:val="none" w:sz="0" w:space="0" w:color="auto"/>
      </w:divBdr>
      <w:divsChild>
        <w:div w:id="1395005381">
          <w:marLeft w:val="0"/>
          <w:marRight w:val="0"/>
          <w:marTop w:val="0"/>
          <w:marBottom w:val="0"/>
          <w:divBdr>
            <w:top w:val="none" w:sz="0" w:space="0" w:color="auto"/>
            <w:left w:val="none" w:sz="0" w:space="0" w:color="auto"/>
            <w:bottom w:val="none" w:sz="0" w:space="0" w:color="auto"/>
            <w:right w:val="none" w:sz="0" w:space="0" w:color="auto"/>
          </w:divBdr>
          <w:divsChild>
            <w:div w:id="2997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5380">
      <w:bodyDiv w:val="1"/>
      <w:marLeft w:val="0"/>
      <w:marRight w:val="0"/>
      <w:marTop w:val="0"/>
      <w:marBottom w:val="0"/>
      <w:divBdr>
        <w:top w:val="none" w:sz="0" w:space="0" w:color="auto"/>
        <w:left w:val="none" w:sz="0" w:space="0" w:color="auto"/>
        <w:bottom w:val="none" w:sz="0" w:space="0" w:color="auto"/>
        <w:right w:val="none" w:sz="0" w:space="0" w:color="auto"/>
      </w:divBdr>
      <w:divsChild>
        <w:div w:id="600533990">
          <w:marLeft w:val="0"/>
          <w:marRight w:val="0"/>
          <w:marTop w:val="0"/>
          <w:marBottom w:val="0"/>
          <w:divBdr>
            <w:top w:val="none" w:sz="0" w:space="0" w:color="auto"/>
            <w:left w:val="none" w:sz="0" w:space="0" w:color="auto"/>
            <w:bottom w:val="none" w:sz="0" w:space="0" w:color="auto"/>
            <w:right w:val="none" w:sz="0" w:space="0" w:color="auto"/>
          </w:divBdr>
        </w:div>
        <w:div w:id="54669998">
          <w:marLeft w:val="0"/>
          <w:marRight w:val="0"/>
          <w:marTop w:val="0"/>
          <w:marBottom w:val="0"/>
          <w:divBdr>
            <w:top w:val="none" w:sz="0" w:space="0" w:color="auto"/>
            <w:left w:val="none" w:sz="0" w:space="0" w:color="auto"/>
            <w:bottom w:val="none" w:sz="0" w:space="0" w:color="auto"/>
            <w:right w:val="none" w:sz="0" w:space="0" w:color="auto"/>
          </w:divBdr>
        </w:div>
        <w:div w:id="1352805531">
          <w:marLeft w:val="0"/>
          <w:marRight w:val="0"/>
          <w:marTop w:val="0"/>
          <w:marBottom w:val="0"/>
          <w:divBdr>
            <w:top w:val="none" w:sz="0" w:space="0" w:color="auto"/>
            <w:left w:val="none" w:sz="0" w:space="0" w:color="auto"/>
            <w:bottom w:val="none" w:sz="0" w:space="0" w:color="auto"/>
            <w:right w:val="none" w:sz="0" w:space="0" w:color="auto"/>
          </w:divBdr>
        </w:div>
        <w:div w:id="1561551236">
          <w:marLeft w:val="0"/>
          <w:marRight w:val="0"/>
          <w:marTop w:val="0"/>
          <w:marBottom w:val="0"/>
          <w:divBdr>
            <w:top w:val="none" w:sz="0" w:space="0" w:color="auto"/>
            <w:left w:val="none" w:sz="0" w:space="0" w:color="auto"/>
            <w:bottom w:val="none" w:sz="0" w:space="0" w:color="auto"/>
            <w:right w:val="none" w:sz="0" w:space="0" w:color="auto"/>
          </w:divBdr>
        </w:div>
        <w:div w:id="509871808">
          <w:marLeft w:val="0"/>
          <w:marRight w:val="0"/>
          <w:marTop w:val="0"/>
          <w:marBottom w:val="0"/>
          <w:divBdr>
            <w:top w:val="none" w:sz="0" w:space="0" w:color="auto"/>
            <w:left w:val="none" w:sz="0" w:space="0" w:color="auto"/>
            <w:bottom w:val="none" w:sz="0" w:space="0" w:color="auto"/>
            <w:right w:val="none" w:sz="0" w:space="0" w:color="auto"/>
          </w:divBdr>
        </w:div>
        <w:div w:id="265889571">
          <w:marLeft w:val="0"/>
          <w:marRight w:val="0"/>
          <w:marTop w:val="0"/>
          <w:marBottom w:val="0"/>
          <w:divBdr>
            <w:top w:val="none" w:sz="0" w:space="0" w:color="auto"/>
            <w:left w:val="none" w:sz="0" w:space="0" w:color="auto"/>
            <w:bottom w:val="none" w:sz="0" w:space="0" w:color="auto"/>
            <w:right w:val="none" w:sz="0" w:space="0" w:color="auto"/>
          </w:divBdr>
        </w:div>
        <w:div w:id="5837809">
          <w:marLeft w:val="0"/>
          <w:marRight w:val="0"/>
          <w:marTop w:val="0"/>
          <w:marBottom w:val="0"/>
          <w:divBdr>
            <w:top w:val="none" w:sz="0" w:space="0" w:color="auto"/>
            <w:left w:val="none" w:sz="0" w:space="0" w:color="auto"/>
            <w:bottom w:val="none" w:sz="0" w:space="0" w:color="auto"/>
            <w:right w:val="none" w:sz="0" w:space="0" w:color="auto"/>
          </w:divBdr>
        </w:div>
      </w:divsChild>
    </w:div>
    <w:div w:id="21119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ce.ufl.edu/media/dceufledu/pdfs/Honorlock-Student-Guide-UF-Update.pdf" TargetMode="External"/><Relationship Id="rId26" Type="http://schemas.openxmlformats.org/officeDocument/2006/relationships/hyperlink" Target="https://gatorevals.aa.ufl.edu/students/" TargetMode="External"/><Relationship Id="rId39" Type="http://schemas.openxmlformats.org/officeDocument/2006/relationships/hyperlink" Target="https://studentsuccess.ufl.edu/" TargetMode="External"/><Relationship Id="rId21" Type="http://schemas.openxmlformats.org/officeDocument/2006/relationships/hyperlink" Target="https://dce.ufl.edu/services/online-proctoring/" TargetMode="External"/><Relationship Id="rId34" Type="http://schemas.openxmlformats.org/officeDocument/2006/relationships/hyperlink" Target="https://academicresources.clas.ufl.edu/" TargetMode="External"/><Relationship Id="rId42" Type="http://schemas.openxmlformats.org/officeDocument/2006/relationships/hyperlink" Target="mailto:umatter@ufl.edu"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hmoses@hhp.ufl.edu" TargetMode="External"/><Relationship Id="rId29" Type="http://schemas.openxmlformats.org/officeDocument/2006/relationships/hyperlink" Target="http://helpdesk.uf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getonline.ufl.edu/" TargetMode="External"/><Relationship Id="rId32" Type="http://schemas.openxmlformats.org/officeDocument/2006/relationships/hyperlink" Target="https://uflib.ufl.edu/" TargetMode="External"/><Relationship Id="rId37" Type="http://schemas.openxmlformats.org/officeDocument/2006/relationships/hyperlink" Target="https://www.ombuds.ufl.edu/" TargetMode="External"/><Relationship Id="rId40" Type="http://schemas.openxmlformats.org/officeDocument/2006/relationships/hyperlink" Target="https://one.uf.edu/whole-gator/discover"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helpdesk.ufl.edu/" TargetMode="External"/><Relationship Id="rId23" Type="http://schemas.openxmlformats.org/officeDocument/2006/relationships/hyperlink" Target="https://catalog.ufl.edu/ugrad/current/regulations/info/attendance.aspx" TargetMode="External"/><Relationship Id="rId28" Type="http://schemas.openxmlformats.org/officeDocument/2006/relationships/image" Target="media/image5.jpeg"/><Relationship Id="rId36" Type="http://schemas.openxmlformats.org/officeDocument/2006/relationships/hyperlink" Target="https://writing.ufl.edu/writing-studio/" TargetMode="External"/><Relationship Id="rId10" Type="http://schemas.openxmlformats.org/officeDocument/2006/relationships/hyperlink" Target="mailto:mmmm@ufl.edu" TargetMode="External"/><Relationship Id="rId19" Type="http://schemas.openxmlformats.org/officeDocument/2006/relationships/hyperlink" Target="https://dce.ufl.edu/media/dceufledu/pdfs/Honorlock-Student-Exam-Preparation-Information.pdf" TargetMode="External"/><Relationship Id="rId31" Type="http://schemas.openxmlformats.org/officeDocument/2006/relationships/hyperlink" Target="https://career.ufl.edu/" TargetMode="External"/><Relationship Id="rId44" Type="http://schemas.openxmlformats.org/officeDocument/2006/relationships/hyperlink" Target="http://www.counseling.ufl.edu/cwc/" TargetMode="External"/><Relationship Id="rId4" Type="http://schemas.openxmlformats.org/officeDocument/2006/relationships/webSettings" Target="webSettings.xml"/><Relationship Id="rId9" Type="http://schemas.openxmlformats.org/officeDocument/2006/relationships/hyperlink" Target="https://ufl.zoom.us/j/99125380915" TargetMode="External"/><Relationship Id="rId14" Type="http://schemas.openxmlformats.org/officeDocument/2006/relationships/hyperlink" Target="mailto:Learning-support@ufl.edu" TargetMode="External"/><Relationship Id="rId22" Type="http://schemas.openxmlformats.org/officeDocument/2006/relationships/hyperlink" Target="https://catalog.ufl.edu/UGRD/academic-regulations/grades-grading-policies/" TargetMode="External"/><Relationship Id="rId27" Type="http://schemas.openxmlformats.org/officeDocument/2006/relationships/hyperlink" Target="https://gatorevals.aa.ufl.edu/public-results/" TargetMode="External"/><Relationship Id="rId30" Type="http://schemas.openxmlformats.org/officeDocument/2006/relationships/hyperlink" Target="mailto:helpdesk@ufl.edu" TargetMode="External"/><Relationship Id="rId35" Type="http://schemas.openxmlformats.org/officeDocument/2006/relationships/hyperlink" Target="mailto:teaching-center@ufl.edu" TargetMode="External"/><Relationship Id="rId43" Type="http://schemas.openxmlformats.org/officeDocument/2006/relationships/hyperlink" Target="mailto:umatter@ufl.edu" TargetMode="External"/><Relationship Id="rId48" Type="http://schemas.openxmlformats.org/officeDocument/2006/relationships/theme" Target="theme/theme1.xml"/><Relationship Id="rId8" Type="http://schemas.openxmlformats.org/officeDocument/2006/relationships/hyperlink" Target="mailto:hmoses@hhp.ufl.edu"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cise.ufl.edu/wp-content/uploads/2019/08/CISE_Netiquette_Guide.pdf" TargetMode="External"/><Relationship Id="rId25" Type="http://schemas.openxmlformats.org/officeDocument/2006/relationships/hyperlink" Target="https://my-ufl.bluera.com" TargetMode="External"/><Relationship Id="rId33" Type="http://schemas.openxmlformats.org/officeDocument/2006/relationships/hyperlink" Target="https://uflib.ufl.edu/specialists/" TargetMode="External"/><Relationship Id="rId38" Type="http://schemas.openxmlformats.org/officeDocument/2006/relationships/hyperlink" Target="https://www.sfa.ufl.edu/written-student-complaints/" TargetMode="External"/><Relationship Id="rId46" Type="http://schemas.openxmlformats.org/officeDocument/2006/relationships/footer" Target="footer1.xml"/><Relationship Id="rId20" Type="http://schemas.openxmlformats.org/officeDocument/2006/relationships/hyperlink" Target="https://dce.ufl.edu/media/dceufledu/pdfs/Honorlock-Student-Privacy.pdf" TargetMode="External"/><Relationship Id="rId41" Type="http://schemas.openxmlformats.org/officeDocument/2006/relationships/hyperlink" Target="https://studentlife.ufl.edu/wholeg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3510</Words>
  <Characters>23013</Characters>
  <Application>Microsoft Office Word</Application>
  <DocSecurity>0</DocSecurity>
  <Lines>590</Lines>
  <Paragraphs>384</Paragraphs>
  <ScaleCrop>false</ScaleCrop>
  <HeadingPairs>
    <vt:vector size="2" baseType="variant">
      <vt:variant>
        <vt:lpstr>Title</vt:lpstr>
      </vt:variant>
      <vt:variant>
        <vt:i4>1</vt:i4>
      </vt:variant>
    </vt:vector>
  </HeadingPairs>
  <TitlesOfParts>
    <vt:vector size="1" baseType="lpstr">
      <vt:lpstr>HEB</vt:lpstr>
    </vt:vector>
  </TitlesOfParts>
  <Company>Hewlett-Packard Company</Company>
  <LinksUpToDate>false</LinksUpToDate>
  <CharactersWithSpaces>26139</CharactersWithSpaces>
  <SharedDoc>false</SharedDoc>
  <HLinks>
    <vt:vector size="54" baseType="variant">
      <vt:variant>
        <vt:i4>3604586</vt:i4>
      </vt:variant>
      <vt:variant>
        <vt:i4>24</vt:i4>
      </vt:variant>
      <vt:variant>
        <vt:i4>0</vt:i4>
      </vt:variant>
      <vt:variant>
        <vt:i4>5</vt:i4>
      </vt:variant>
      <vt:variant>
        <vt:lpwstr>http://www.crc.ufl.edu/students/studentCareerPlanning.html</vt:lpwstr>
      </vt:variant>
      <vt:variant>
        <vt:lpwstr/>
      </vt:variant>
      <vt:variant>
        <vt:i4>3604586</vt:i4>
      </vt:variant>
      <vt:variant>
        <vt:i4>21</vt:i4>
      </vt:variant>
      <vt:variant>
        <vt:i4>0</vt:i4>
      </vt:variant>
      <vt:variant>
        <vt:i4>5</vt:i4>
      </vt:variant>
      <vt:variant>
        <vt:lpwstr>http://www.crc.ufl.edu/students/studentCareerPlanning.html</vt:lpwstr>
      </vt:variant>
      <vt:variant>
        <vt:lpwstr/>
      </vt:variant>
      <vt:variant>
        <vt:i4>2490426</vt:i4>
      </vt:variant>
      <vt:variant>
        <vt:i4>18</vt:i4>
      </vt:variant>
      <vt:variant>
        <vt:i4>0</vt:i4>
      </vt:variant>
      <vt:variant>
        <vt:i4>5</vt:i4>
      </vt:variant>
      <vt:variant>
        <vt:lpwstr>http://www.registrar.ufl.edu/catalog/programs/majors/alc/healthed.html</vt:lpwstr>
      </vt:variant>
      <vt:variant>
        <vt:lpwstr/>
      </vt:variant>
      <vt:variant>
        <vt:i4>5767248</vt:i4>
      </vt:variant>
      <vt:variant>
        <vt:i4>15</vt:i4>
      </vt:variant>
      <vt:variant>
        <vt:i4>0</vt:i4>
      </vt:variant>
      <vt:variant>
        <vt:i4>5</vt:i4>
      </vt:variant>
      <vt:variant>
        <vt:lpwstr>http://www.ahc.lockton-ins.com/pl</vt:lpwstr>
      </vt:variant>
      <vt:variant>
        <vt:lpwstr/>
      </vt:variant>
      <vt:variant>
        <vt:i4>1310735</vt:i4>
      </vt:variant>
      <vt:variant>
        <vt:i4>12</vt:i4>
      </vt:variant>
      <vt:variant>
        <vt:i4>0</vt:i4>
      </vt:variant>
      <vt:variant>
        <vt:i4>5</vt:i4>
      </vt:variant>
      <vt:variant>
        <vt:lpwstr>http://www.hhp.ufl.edu/heb/acad/unde/internships/internships.php</vt:lpwstr>
      </vt:variant>
      <vt:variant>
        <vt:lpwstr/>
      </vt:variant>
      <vt:variant>
        <vt:i4>4718593</vt:i4>
      </vt:variant>
      <vt:variant>
        <vt:i4>9</vt:i4>
      </vt:variant>
      <vt:variant>
        <vt:i4>0</vt:i4>
      </vt:variant>
      <vt:variant>
        <vt:i4>5</vt:i4>
      </vt:variant>
      <vt:variant>
        <vt:lpwstr>http://www.etasigmagamma.org/</vt:lpwstr>
      </vt:variant>
      <vt:variant>
        <vt:lpwstr/>
      </vt:variant>
      <vt:variant>
        <vt:i4>5570609</vt:i4>
      </vt:variant>
      <vt:variant>
        <vt:i4>6</vt:i4>
      </vt:variant>
      <vt:variant>
        <vt:i4>0</vt:i4>
      </vt:variant>
      <vt:variant>
        <vt:i4>5</vt:i4>
      </vt:variant>
      <vt:variant>
        <vt:lpwstr>mailto:jaybernhardt@hhp.ufl.edu</vt:lpwstr>
      </vt:variant>
      <vt:variant>
        <vt:lpwstr/>
      </vt:variant>
      <vt:variant>
        <vt:i4>4849691</vt:i4>
      </vt:variant>
      <vt:variant>
        <vt:i4>3</vt:i4>
      </vt:variant>
      <vt:variant>
        <vt:i4>0</vt:i4>
      </vt:variant>
      <vt:variant>
        <vt:i4>5</vt:i4>
      </vt:variant>
      <vt:variant>
        <vt:lpwstr>http://advising.hhp.ufl.edu/</vt:lpwstr>
      </vt:variant>
      <vt:variant>
        <vt:lpwstr/>
      </vt:variant>
      <vt:variant>
        <vt:i4>2752579</vt:i4>
      </vt:variant>
      <vt:variant>
        <vt:i4>0</vt:i4>
      </vt:variant>
      <vt:variant>
        <vt:i4>0</vt:i4>
      </vt:variant>
      <vt:variant>
        <vt:i4>5</vt:i4>
      </vt:variant>
      <vt:variant>
        <vt:lpwstr>mailto:hmoses@hhp.ufl.edu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HEB</dc:title>
  <dc:creator>Robert Weiler</dc:creator>
  <cp:lastModifiedBy>Moses,Holly T</cp:lastModifiedBy>
  <cp:revision>7</cp:revision>
  <cp:lastPrinted>2024-05-06T14:03:00Z</cp:lastPrinted>
  <dcterms:created xsi:type="dcterms:W3CDTF">2025-12-10T16:46:00Z</dcterms:created>
  <dcterms:modified xsi:type="dcterms:W3CDTF">2026-01-07T19:05:00Z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8e0df8b1f2de990457a41a51b6be443eb97487f0ba60e36b2ed3e5cd71db05ae</vt:lpwstr>
  </property>
</Properties>
</file>