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33D9" w14:textId="0077F8B5" w:rsidR="00C267D9" w:rsidRDefault="00C267D9" w:rsidP="00C267D9">
      <w:pPr>
        <w:rPr>
          <w:b w:val="0"/>
        </w:rPr>
      </w:pPr>
    </w:p>
    <w:tbl>
      <w:tblPr>
        <w:tblStyle w:val="TableGrid"/>
        <w:tblpPr w:leftFromText="180" w:rightFromText="180" w:vertAnchor="text" w:horzAnchor="margin" w:tblpXSpec="right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</w:tblGrid>
      <w:tr w:rsidR="00C267D9" w:rsidRPr="00C267D9" w14:paraId="7A035078" w14:textId="77777777" w:rsidTr="000A5732">
        <w:tc>
          <w:tcPr>
            <w:tcW w:w="5575" w:type="dxa"/>
          </w:tcPr>
          <w:p w14:paraId="01D8ECDB" w14:textId="394F8F3A" w:rsidR="00C267D9" w:rsidRPr="009E62ED" w:rsidRDefault="00724C31" w:rsidP="00C267D9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Assistant Professor</w:t>
            </w:r>
          </w:p>
        </w:tc>
      </w:tr>
      <w:tr w:rsidR="00C267D9" w:rsidRPr="00C267D9" w14:paraId="0071ED89" w14:textId="77777777" w:rsidTr="000A5732">
        <w:tc>
          <w:tcPr>
            <w:tcW w:w="5575" w:type="dxa"/>
          </w:tcPr>
          <w:p w14:paraId="0CAA685A" w14:textId="3BD8B592" w:rsidR="00C267D9" w:rsidRPr="009E62ED" w:rsidRDefault="00C267D9" w:rsidP="000A5732">
            <w:pPr>
              <w:jc w:val="right"/>
              <w:rPr>
                <w:b w:val="0"/>
                <w:szCs w:val="24"/>
              </w:rPr>
            </w:pPr>
            <w:r w:rsidRPr="009E62ED">
              <w:rPr>
                <w:b w:val="0"/>
                <w:szCs w:val="24"/>
              </w:rPr>
              <w:t xml:space="preserve">Department </w:t>
            </w:r>
            <w:r w:rsidR="00BE50DE">
              <w:rPr>
                <w:b w:val="0"/>
                <w:szCs w:val="24"/>
              </w:rPr>
              <w:t xml:space="preserve">of </w:t>
            </w:r>
            <w:r w:rsidR="000A5732">
              <w:rPr>
                <w:b w:val="0"/>
                <w:szCs w:val="24"/>
              </w:rPr>
              <w:t xml:space="preserve">Sport Management </w:t>
            </w:r>
          </w:p>
        </w:tc>
      </w:tr>
      <w:tr w:rsidR="00C267D9" w:rsidRPr="00C267D9" w14:paraId="2D4E26F3" w14:textId="77777777" w:rsidTr="000A5732">
        <w:tc>
          <w:tcPr>
            <w:tcW w:w="5575" w:type="dxa"/>
          </w:tcPr>
          <w:p w14:paraId="2DB25406" w14:textId="094EC77E" w:rsidR="00C267D9" w:rsidRPr="009E62ED" w:rsidRDefault="00724C31" w:rsidP="00C267D9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University of Florida</w:t>
            </w:r>
          </w:p>
        </w:tc>
      </w:tr>
      <w:tr w:rsidR="00C267D9" w:rsidRPr="00C267D9" w14:paraId="683B645E" w14:textId="77777777" w:rsidTr="000A5732">
        <w:tc>
          <w:tcPr>
            <w:tcW w:w="5575" w:type="dxa"/>
          </w:tcPr>
          <w:p w14:paraId="2A39032B" w14:textId="55A50FB3" w:rsidR="00C267D9" w:rsidRPr="009E62ED" w:rsidRDefault="00082D15" w:rsidP="00C267D9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PO Box 118208</w:t>
            </w:r>
          </w:p>
        </w:tc>
      </w:tr>
      <w:tr w:rsidR="00C267D9" w:rsidRPr="00C267D9" w14:paraId="443385B2" w14:textId="77777777" w:rsidTr="000A5732">
        <w:tc>
          <w:tcPr>
            <w:tcW w:w="5575" w:type="dxa"/>
          </w:tcPr>
          <w:p w14:paraId="4986673E" w14:textId="2F171278" w:rsidR="00C267D9" w:rsidRPr="009E62ED" w:rsidRDefault="00082D15" w:rsidP="00C267D9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Gainesville, Florida</w:t>
            </w:r>
          </w:p>
        </w:tc>
      </w:tr>
      <w:tr w:rsidR="00C267D9" w:rsidRPr="00C267D9" w14:paraId="290F6A00" w14:textId="77777777" w:rsidTr="000A5732">
        <w:tc>
          <w:tcPr>
            <w:tcW w:w="5575" w:type="dxa"/>
          </w:tcPr>
          <w:p w14:paraId="079CE525" w14:textId="3E6D39F5" w:rsidR="00C267D9" w:rsidRPr="009E62ED" w:rsidRDefault="00082D15" w:rsidP="00C267D9">
            <w:pPr>
              <w:jc w:val="righ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352-294-1764</w:t>
            </w:r>
            <w:r w:rsidR="00C267D9" w:rsidRPr="009E62ED">
              <w:rPr>
                <w:b w:val="0"/>
                <w:szCs w:val="24"/>
              </w:rPr>
              <w:t xml:space="preserve"> | </w:t>
            </w:r>
            <w:r>
              <w:rPr>
                <w:b w:val="0"/>
                <w:szCs w:val="24"/>
              </w:rPr>
              <w:t>jhill4@ufl.edu</w:t>
            </w:r>
          </w:p>
        </w:tc>
      </w:tr>
    </w:tbl>
    <w:p w14:paraId="74BDDEA2" w14:textId="687232C5" w:rsidR="00C267D9" w:rsidRPr="00563393" w:rsidRDefault="00C267D9" w:rsidP="00C267D9">
      <w:pPr>
        <w:rPr>
          <w:b w:val="0"/>
          <w:szCs w:val="24"/>
        </w:rPr>
      </w:pPr>
      <w:r w:rsidRPr="00563393">
        <w:rPr>
          <w:b w:val="0"/>
          <w:szCs w:val="24"/>
        </w:rPr>
        <w:t xml:space="preserve">Jasamine Hill, </w:t>
      </w:r>
      <w:r w:rsidR="00082D15">
        <w:rPr>
          <w:b w:val="0"/>
          <w:szCs w:val="24"/>
        </w:rPr>
        <w:t>Ph</w:t>
      </w:r>
      <w:r w:rsidR="00034A08">
        <w:rPr>
          <w:b w:val="0"/>
          <w:szCs w:val="24"/>
        </w:rPr>
        <w:t>.</w:t>
      </w:r>
      <w:r w:rsidR="00082D15">
        <w:rPr>
          <w:b w:val="0"/>
          <w:szCs w:val="24"/>
        </w:rPr>
        <w:t>D</w:t>
      </w:r>
      <w:r w:rsidR="00034A08">
        <w:rPr>
          <w:b w:val="0"/>
          <w:szCs w:val="24"/>
        </w:rPr>
        <w:t>.</w:t>
      </w:r>
    </w:p>
    <w:p w14:paraId="158CE863" w14:textId="0E6D2AFD" w:rsidR="00C267D9" w:rsidRDefault="00C267D9" w:rsidP="00C267D9">
      <w:pPr>
        <w:rPr>
          <w:b w:val="0"/>
          <w:sz w:val="40"/>
          <w:szCs w:val="40"/>
        </w:rPr>
      </w:pPr>
    </w:p>
    <w:p w14:paraId="2FD9FD81" w14:textId="55810668" w:rsidR="00DB3E67" w:rsidRDefault="00DB3E67" w:rsidP="00DB3E67">
      <w:pPr>
        <w:rPr>
          <w:b w:val="0"/>
          <w:color w:val="FFFFFF" w:themeColor="background1"/>
          <w:sz w:val="28"/>
          <w:szCs w:val="28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410"/>
        <w:gridCol w:w="265"/>
      </w:tblGrid>
      <w:tr w:rsidR="00466547" w:rsidRPr="00D94156" w14:paraId="7D1B4E8E" w14:textId="77777777" w:rsidTr="00352761">
        <w:tc>
          <w:tcPr>
            <w:tcW w:w="4675" w:type="dxa"/>
            <w:shd w:val="clear" w:color="auto" w:fill="000000" w:themeFill="text1"/>
          </w:tcPr>
          <w:p w14:paraId="368A091C" w14:textId="77777777" w:rsidR="00466547" w:rsidRPr="00D94156" w:rsidRDefault="00466547" w:rsidP="00A76D3F">
            <w:pPr>
              <w:tabs>
                <w:tab w:val="left" w:pos="3888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D94156">
              <w:rPr>
                <w:color w:val="FFFFFF" w:themeColor="background1"/>
                <w:sz w:val="28"/>
                <w:szCs w:val="28"/>
              </w:rPr>
              <w:t>HIGHER EDUCATION</w:t>
            </w:r>
            <w:r>
              <w:rPr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4675" w:type="dxa"/>
            <w:gridSpan w:val="2"/>
            <w:shd w:val="clear" w:color="auto" w:fill="000000" w:themeFill="text1"/>
          </w:tcPr>
          <w:p w14:paraId="7E256EDF" w14:textId="7C85DD5C" w:rsidR="00466547" w:rsidRPr="00D94156" w:rsidRDefault="00466547" w:rsidP="00A76D3F">
            <w:pPr>
              <w:tabs>
                <w:tab w:val="left" w:pos="3888"/>
              </w:tabs>
              <w:rPr>
                <w:color w:val="FFFFFF" w:themeColor="background1"/>
                <w:sz w:val="28"/>
                <w:szCs w:val="28"/>
              </w:rPr>
            </w:pPr>
          </w:p>
        </w:tc>
      </w:tr>
      <w:tr w:rsidR="00D94156" w:rsidRPr="00D94156" w14:paraId="0753CAD7" w14:textId="77777777" w:rsidTr="00BC361C">
        <w:tc>
          <w:tcPr>
            <w:tcW w:w="4675" w:type="dxa"/>
          </w:tcPr>
          <w:p w14:paraId="1BA18D02" w14:textId="77777777" w:rsidR="00D94156" w:rsidRPr="00D94156" w:rsidRDefault="00D94156" w:rsidP="00D94156">
            <w:pPr>
              <w:spacing w:line="276" w:lineRule="auto"/>
              <w:rPr>
                <w:bCs/>
              </w:rPr>
            </w:pPr>
            <w:r w:rsidRPr="00D94156">
              <w:rPr>
                <w:bCs/>
              </w:rPr>
              <w:t>Ph.D., Texas A&amp;M University</w:t>
            </w:r>
          </w:p>
        </w:tc>
        <w:tc>
          <w:tcPr>
            <w:tcW w:w="4675" w:type="dxa"/>
            <w:gridSpan w:val="2"/>
          </w:tcPr>
          <w:p w14:paraId="1FAB3D1A" w14:textId="5940F036" w:rsidR="00D94156" w:rsidRPr="00D94156" w:rsidRDefault="00F75B05" w:rsidP="00D94156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2024</w:t>
            </w:r>
          </w:p>
        </w:tc>
      </w:tr>
      <w:tr w:rsidR="00466547" w:rsidRPr="00D94156" w14:paraId="0A43C63B" w14:textId="77777777" w:rsidTr="00DD0D88">
        <w:trPr>
          <w:gridAfter w:val="1"/>
          <w:wAfter w:w="265" w:type="dxa"/>
          <w:trHeight w:val="1303"/>
        </w:trPr>
        <w:tc>
          <w:tcPr>
            <w:tcW w:w="9085" w:type="dxa"/>
            <w:gridSpan w:val="2"/>
          </w:tcPr>
          <w:p w14:paraId="5A372AEA" w14:textId="7D35FB20" w:rsidR="00466547" w:rsidRDefault="00466547" w:rsidP="00D94156">
            <w:pPr>
              <w:spacing w:line="276" w:lineRule="auto"/>
            </w:pPr>
            <w:r w:rsidRPr="00D94156">
              <w:t>Major:</w:t>
            </w:r>
            <w:r>
              <w:t xml:space="preserve"> </w:t>
            </w:r>
            <w:r w:rsidRPr="00D94156">
              <w:t>Sport Management</w:t>
            </w:r>
          </w:p>
          <w:p w14:paraId="3B8122B3" w14:textId="77777777" w:rsidR="00466547" w:rsidRPr="00D94156" w:rsidRDefault="00466547" w:rsidP="00D94156">
            <w:pPr>
              <w:spacing w:line="276" w:lineRule="auto"/>
            </w:pPr>
            <w:r>
              <w:t>Academy for Future Faculty Fellow</w:t>
            </w:r>
          </w:p>
          <w:p w14:paraId="36FFB15B" w14:textId="3E39FCAC" w:rsidR="00466547" w:rsidRPr="00D94156" w:rsidRDefault="00466547" w:rsidP="00D94156">
            <w:pPr>
              <w:spacing w:line="276" w:lineRule="auto"/>
            </w:pPr>
            <w:r w:rsidRPr="00D94156">
              <w:t>Cognate Area:</w:t>
            </w:r>
            <w:r>
              <w:t xml:space="preserve"> </w:t>
            </w:r>
            <w:r w:rsidRPr="00D94156">
              <w:t>Sport Organizational Behavior</w:t>
            </w:r>
          </w:p>
        </w:tc>
      </w:tr>
      <w:tr w:rsidR="00466547" w:rsidRPr="00D94156" w14:paraId="0B19EE52" w14:textId="77777777" w:rsidTr="00F22A66">
        <w:trPr>
          <w:trHeight w:val="2539"/>
        </w:trPr>
        <w:tc>
          <w:tcPr>
            <w:tcW w:w="9350" w:type="dxa"/>
            <w:gridSpan w:val="3"/>
          </w:tcPr>
          <w:p w14:paraId="584C0DC9" w14:textId="093C1BD4" w:rsidR="00466547" w:rsidRPr="00D94156" w:rsidRDefault="00466547" w:rsidP="00466547">
            <w:pPr>
              <w:spacing w:line="276" w:lineRule="auto"/>
              <w:jc w:val="right"/>
              <w:rPr>
                <w:bCs/>
              </w:rPr>
            </w:pPr>
            <w:r w:rsidRPr="00D94156">
              <w:rPr>
                <w:bCs/>
              </w:rPr>
              <w:t>M.A.Ed., Wingate University</w:t>
            </w:r>
            <w:r>
              <w:rPr>
                <w:bCs/>
              </w:rPr>
              <w:t xml:space="preserve">                                                                                                </w:t>
            </w:r>
            <w:r w:rsidRPr="00D94156">
              <w:rPr>
                <w:bCs/>
              </w:rPr>
              <w:t>2013</w:t>
            </w:r>
          </w:p>
          <w:p w14:paraId="22B962FC" w14:textId="78B9C15E" w:rsidR="00466547" w:rsidRPr="00D94156" w:rsidRDefault="00466547" w:rsidP="00D94156">
            <w:pPr>
              <w:spacing w:line="276" w:lineRule="auto"/>
              <w:rPr>
                <w:bCs/>
              </w:rPr>
            </w:pPr>
          </w:p>
          <w:p w14:paraId="3D6FD140" w14:textId="66317881" w:rsidR="00466547" w:rsidRPr="00D94156" w:rsidRDefault="00466547" w:rsidP="00D94156">
            <w:pPr>
              <w:spacing w:line="276" w:lineRule="auto"/>
            </w:pPr>
            <w:r w:rsidRPr="00D94156">
              <w:t>Major:</w:t>
            </w:r>
            <w:r>
              <w:t xml:space="preserve"> </w:t>
            </w:r>
            <w:r w:rsidRPr="00D94156">
              <w:t xml:space="preserve">Sport Administration </w:t>
            </w:r>
          </w:p>
          <w:p w14:paraId="00D041A0" w14:textId="0749B6FF" w:rsidR="00466547" w:rsidRPr="00D94156" w:rsidRDefault="00466547" w:rsidP="00D94156">
            <w:pPr>
              <w:spacing w:line="276" w:lineRule="auto"/>
            </w:pPr>
            <w:r w:rsidRPr="00D94156">
              <w:t>Cognate Area:</w:t>
            </w:r>
            <w:r>
              <w:t xml:space="preserve"> </w:t>
            </w:r>
            <w:r w:rsidRPr="00D94156">
              <w:t>Sport Marketing/ Sport Administration</w:t>
            </w:r>
          </w:p>
          <w:p w14:paraId="4BAD673B" w14:textId="7B16C05B" w:rsidR="00466547" w:rsidRPr="00466547" w:rsidRDefault="00466547" w:rsidP="00D94156">
            <w:pPr>
              <w:spacing w:line="276" w:lineRule="auto"/>
            </w:pPr>
            <w:r w:rsidRPr="00D94156">
              <w:t>Thesis:</w:t>
            </w:r>
            <w:r>
              <w:t xml:space="preserve"> </w:t>
            </w:r>
            <w:r w:rsidRPr="00D94156">
              <w:t>Fan Motivation in Attending Division II Men’s and Women’s Basketball</w:t>
            </w:r>
            <w:r>
              <w:t xml:space="preserve"> Games</w:t>
            </w:r>
          </w:p>
          <w:p w14:paraId="1984483A" w14:textId="77777777" w:rsidR="00466547" w:rsidRDefault="00466547" w:rsidP="00D94156">
            <w:pPr>
              <w:spacing w:line="276" w:lineRule="auto"/>
              <w:rPr>
                <w:bCs/>
              </w:rPr>
            </w:pPr>
          </w:p>
          <w:p w14:paraId="733BBD6D" w14:textId="124A3EBE" w:rsidR="00466547" w:rsidRPr="00D94156" w:rsidRDefault="00466547" w:rsidP="00466547">
            <w:pPr>
              <w:spacing w:line="276" w:lineRule="auto"/>
              <w:rPr>
                <w:bCs/>
              </w:rPr>
            </w:pPr>
            <w:r w:rsidRPr="00D94156">
              <w:rPr>
                <w:bCs/>
              </w:rPr>
              <w:t>B.S., Johnson C. Smith University</w:t>
            </w:r>
            <w:r>
              <w:rPr>
                <w:bCs/>
              </w:rPr>
              <w:t xml:space="preserve">                                                                                         </w:t>
            </w:r>
            <w:r w:rsidRPr="00D94156">
              <w:rPr>
                <w:bCs/>
              </w:rPr>
              <w:t>2011</w:t>
            </w:r>
          </w:p>
          <w:p w14:paraId="4C484207" w14:textId="0429449D" w:rsidR="00466547" w:rsidRPr="00466547" w:rsidRDefault="00466547" w:rsidP="00D94156">
            <w:pPr>
              <w:spacing w:line="276" w:lineRule="auto"/>
            </w:pPr>
            <w:r w:rsidRPr="00D94156">
              <w:t>Major:</w:t>
            </w:r>
            <w:r>
              <w:t xml:space="preserve"> </w:t>
            </w:r>
            <w:r w:rsidRPr="00D94156">
              <w:t>Physical Education with a Concentration in Sport Management</w:t>
            </w:r>
          </w:p>
        </w:tc>
      </w:tr>
    </w:tbl>
    <w:tbl>
      <w:tblPr>
        <w:tblStyle w:val="TableGrid1"/>
        <w:tblpPr w:leftFromText="187" w:rightFromText="187" w:vertAnchor="text" w:horzAnchor="margin" w:tblpY="246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94156" w:rsidRPr="00D94156" w14:paraId="06BC7B35" w14:textId="77777777" w:rsidTr="00347DCE">
        <w:tc>
          <w:tcPr>
            <w:tcW w:w="9360" w:type="dxa"/>
            <w:shd w:val="clear" w:color="auto" w:fill="000000" w:themeFill="text1"/>
          </w:tcPr>
          <w:p w14:paraId="0AD41F2B" w14:textId="77777777" w:rsidR="00D94156" w:rsidRPr="00D94156" w:rsidRDefault="00D94156" w:rsidP="00BC7525">
            <w:pPr>
              <w:rPr>
                <w:color w:val="FFFFFF" w:themeColor="background1"/>
                <w:sz w:val="28"/>
                <w:szCs w:val="28"/>
              </w:rPr>
            </w:pPr>
            <w:r w:rsidRPr="00D94156">
              <w:rPr>
                <w:color w:val="FFFFFF" w:themeColor="background1"/>
                <w:sz w:val="28"/>
                <w:szCs w:val="28"/>
              </w:rPr>
              <w:t>ACADEMIC APPOINTMENTS</w:t>
            </w:r>
          </w:p>
        </w:tc>
      </w:tr>
      <w:tr w:rsidR="00F75B05" w:rsidRPr="00D94156" w14:paraId="6C79E44B" w14:textId="77777777" w:rsidTr="006B57A0">
        <w:tc>
          <w:tcPr>
            <w:tcW w:w="9360" w:type="dxa"/>
          </w:tcPr>
          <w:p w14:paraId="0A1F0899" w14:textId="712BF267" w:rsidR="00F75B05" w:rsidRPr="00F75B05" w:rsidRDefault="00F75B05" w:rsidP="004B2F1B">
            <w:pPr>
              <w:spacing w:line="276" w:lineRule="auto"/>
            </w:pPr>
            <w:r>
              <w:rPr>
                <w:b/>
                <w:bCs/>
              </w:rPr>
              <w:t xml:space="preserve">Assistant Professor                                                                                                </w:t>
            </w:r>
            <w:r>
              <w:t>2024 - Present</w:t>
            </w:r>
          </w:p>
          <w:p w14:paraId="30DA295D" w14:textId="77777777" w:rsidR="00F75B05" w:rsidRDefault="00F75B05" w:rsidP="004B2F1B">
            <w:pPr>
              <w:spacing w:line="276" w:lineRule="auto"/>
            </w:pPr>
            <w:r>
              <w:t>University of Florida</w:t>
            </w:r>
          </w:p>
          <w:p w14:paraId="1B171557" w14:textId="77777777" w:rsidR="00F75B05" w:rsidRDefault="00F75B05" w:rsidP="00F75B0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Instructor for undergraduate and graduate courses for Sport Management Majors.</w:t>
            </w:r>
          </w:p>
          <w:p w14:paraId="0D50B69A" w14:textId="35A52AED" w:rsidR="00F75B05" w:rsidRPr="00F75B05" w:rsidRDefault="00F75B05" w:rsidP="00F75B05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Conduct high quality research regarding sport employees. </w:t>
            </w:r>
          </w:p>
        </w:tc>
      </w:tr>
      <w:tr w:rsidR="00F75B05" w:rsidRPr="00D94156" w14:paraId="48E7461C" w14:textId="77777777" w:rsidTr="006B57A0">
        <w:tc>
          <w:tcPr>
            <w:tcW w:w="9360" w:type="dxa"/>
          </w:tcPr>
          <w:p w14:paraId="098759F3" w14:textId="2FD3F480" w:rsidR="00F75B05" w:rsidRPr="004B2F1B" w:rsidRDefault="00F75B05" w:rsidP="00F75B05">
            <w:pPr>
              <w:spacing w:line="276" w:lineRule="auto"/>
            </w:pPr>
            <w:r>
              <w:rPr>
                <w:b/>
                <w:bCs/>
              </w:rPr>
              <w:t>Affiliate</w:t>
            </w:r>
            <w:r w:rsidRPr="004B2F1B">
              <w:rPr>
                <w:b/>
                <w:bCs/>
              </w:rPr>
              <w:t xml:space="preserve"> Researcher</w:t>
            </w:r>
            <w:r>
              <w:rPr>
                <w:b/>
                <w:bCs/>
              </w:rPr>
              <w:t xml:space="preserve">                                                                                              </w:t>
            </w:r>
            <w:r>
              <w:t>2021-Present</w:t>
            </w:r>
          </w:p>
          <w:p w14:paraId="289287E2" w14:textId="77777777" w:rsidR="00F75B05" w:rsidRDefault="00F75B05" w:rsidP="00F75B05">
            <w:pPr>
              <w:spacing w:line="276" w:lineRule="auto"/>
            </w:pPr>
            <w:r>
              <w:t>Positive Sport Organizational Behavior Lab</w:t>
            </w:r>
          </w:p>
          <w:p w14:paraId="1873C351" w14:textId="77777777" w:rsidR="00F75B05" w:rsidRDefault="00F75B05" w:rsidP="00F75B0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Coordinate meetings for lab members to discuss research collaborations.  </w:t>
            </w:r>
          </w:p>
          <w:p w14:paraId="41D1BFAF" w14:textId="77777777" w:rsidR="00F75B05" w:rsidRDefault="00F75B05" w:rsidP="00F75B0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Develop partnership with sport industry.  </w:t>
            </w:r>
          </w:p>
          <w:p w14:paraId="68100045" w14:textId="4564A9C5" w:rsidR="00F75B05" w:rsidRPr="00F75B05" w:rsidRDefault="00F75B05" w:rsidP="00F75B05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F75B05">
              <w:t>Develop social media content to engage with individual in academia.</w:t>
            </w:r>
          </w:p>
        </w:tc>
      </w:tr>
      <w:tr w:rsidR="004B2F1B" w:rsidRPr="00D94156" w14:paraId="6ACDAFCB" w14:textId="77777777" w:rsidTr="006B57A0">
        <w:tc>
          <w:tcPr>
            <w:tcW w:w="9360" w:type="dxa"/>
          </w:tcPr>
          <w:p w14:paraId="7E40F49B" w14:textId="789962CF" w:rsidR="004B2F1B" w:rsidRPr="004B2F1B" w:rsidRDefault="004B2F1B" w:rsidP="004B2F1B">
            <w:pPr>
              <w:spacing w:line="276" w:lineRule="auto"/>
              <w:rPr>
                <w:b/>
              </w:rPr>
            </w:pPr>
            <w:r w:rsidRPr="004B2F1B">
              <w:rPr>
                <w:b/>
              </w:rPr>
              <w:t>Graduate Research/Teaching Assistant</w:t>
            </w:r>
            <w:r>
              <w:rPr>
                <w:b/>
              </w:rPr>
              <w:t xml:space="preserve">                                                     </w:t>
            </w:r>
            <w:r w:rsidR="009A2627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="006B57A0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D94156">
              <w:rPr>
                <w:bCs/>
              </w:rPr>
              <w:t>2021-</w:t>
            </w:r>
            <w:r w:rsidR="00F75B05">
              <w:rPr>
                <w:bCs/>
              </w:rPr>
              <w:t>2024</w:t>
            </w:r>
          </w:p>
          <w:p w14:paraId="4D31A85A" w14:textId="77777777" w:rsidR="004B2F1B" w:rsidRDefault="004B2F1B" w:rsidP="00BC7525">
            <w:pPr>
              <w:spacing w:line="276" w:lineRule="auto"/>
              <w:rPr>
                <w:bCs/>
              </w:rPr>
            </w:pPr>
            <w:r w:rsidRPr="00D94156">
              <w:rPr>
                <w:bCs/>
              </w:rPr>
              <w:t>Texas A&amp;M University</w:t>
            </w:r>
          </w:p>
          <w:p w14:paraId="73992EFD" w14:textId="1B9DDD5E" w:rsidR="004B2F1B" w:rsidRDefault="004B2F1B" w:rsidP="004B2F1B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4B2F1B">
              <w:t>Instructor for undergraduate course in Sport Management Majors</w:t>
            </w:r>
            <w:r>
              <w:t>.</w:t>
            </w:r>
          </w:p>
          <w:p w14:paraId="07CF57C8" w14:textId="1A704B52" w:rsidR="004B2F1B" w:rsidRPr="009A2627" w:rsidRDefault="004B2F1B" w:rsidP="00BC75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</w:rPr>
            </w:pPr>
            <w:r w:rsidRPr="004B2F1B">
              <w:t>Provide administrative and research support</w:t>
            </w:r>
            <w:r>
              <w:t>.</w:t>
            </w:r>
          </w:p>
        </w:tc>
      </w:tr>
      <w:tr w:rsidR="004B2F1B" w:rsidRPr="00D94156" w14:paraId="1F2FC496" w14:textId="77777777" w:rsidTr="006B57A0">
        <w:tc>
          <w:tcPr>
            <w:tcW w:w="9360" w:type="dxa"/>
          </w:tcPr>
          <w:p w14:paraId="421CDD42" w14:textId="75C2D0C8" w:rsidR="004B2F1B" w:rsidRPr="004B2F1B" w:rsidRDefault="004B2F1B" w:rsidP="00BC7525">
            <w:pPr>
              <w:spacing w:line="276" w:lineRule="auto"/>
            </w:pPr>
            <w:r w:rsidRPr="004B2F1B">
              <w:rPr>
                <w:b/>
                <w:bCs/>
              </w:rPr>
              <w:t>Graduate Research Assistant, Education Leadership Research Center</w:t>
            </w:r>
            <w:r>
              <w:rPr>
                <w:b/>
                <w:bCs/>
              </w:rPr>
              <w:t xml:space="preserve">      </w:t>
            </w:r>
            <w:r w:rsidR="006B57A0">
              <w:rPr>
                <w:b/>
                <w:bCs/>
              </w:rPr>
              <w:t xml:space="preserve">      </w:t>
            </w:r>
            <w:r>
              <w:t>2021-</w:t>
            </w:r>
            <w:r w:rsidR="00F75B05">
              <w:t>2024</w:t>
            </w:r>
          </w:p>
          <w:p w14:paraId="743D77E5" w14:textId="77777777" w:rsidR="004B2F1B" w:rsidRDefault="004B2F1B" w:rsidP="00BC752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Texas A&amp;M University </w:t>
            </w:r>
          </w:p>
          <w:p w14:paraId="543420FA" w14:textId="6DCA7C71" w:rsidR="006B57A0" w:rsidRPr="006B57A0" w:rsidRDefault="004B2F1B" w:rsidP="006B57A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Develop </w:t>
            </w:r>
            <w:r w:rsidR="009A2627">
              <w:rPr>
                <w:bCs/>
              </w:rPr>
              <w:t>media content</w:t>
            </w:r>
            <w:r w:rsidR="006B57A0">
              <w:rPr>
                <w:bCs/>
              </w:rPr>
              <w:t xml:space="preserve"> (e.g., social media, research briefs, media articles) </w:t>
            </w:r>
            <w:r w:rsidR="006B57A0" w:rsidRPr="006B57A0">
              <w:rPr>
                <w:bCs/>
              </w:rPr>
              <w:t>for the various research grants within the center.</w:t>
            </w:r>
          </w:p>
          <w:p w14:paraId="14128CC4" w14:textId="5DDA61A5" w:rsidR="004B2F1B" w:rsidRPr="004B2F1B" w:rsidRDefault="006B57A0" w:rsidP="004B2F1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Assist with preparing and sending educational materials to K-12 teachers. </w:t>
            </w:r>
          </w:p>
        </w:tc>
      </w:tr>
      <w:tr w:rsidR="009A2627" w:rsidRPr="00D94156" w14:paraId="4282791C" w14:textId="77777777" w:rsidTr="006B57A0">
        <w:tc>
          <w:tcPr>
            <w:tcW w:w="9360" w:type="dxa"/>
          </w:tcPr>
          <w:p w14:paraId="366F209B" w14:textId="48B28D3F" w:rsidR="009A2627" w:rsidRPr="009A2627" w:rsidRDefault="009A2627" w:rsidP="009A2627">
            <w:pPr>
              <w:spacing w:line="276" w:lineRule="auto"/>
              <w:rPr>
                <w:b/>
                <w:bCs/>
              </w:rPr>
            </w:pPr>
            <w:r w:rsidRPr="009A2627">
              <w:rPr>
                <w:b/>
                <w:bCs/>
              </w:rPr>
              <w:lastRenderedPageBreak/>
              <w:t>Adjunct Professor, Department of Health, and Human Performance</w:t>
            </w:r>
            <w:r>
              <w:rPr>
                <w:b/>
                <w:bCs/>
              </w:rPr>
              <w:t xml:space="preserve">        </w:t>
            </w:r>
            <w:r w:rsidR="006B57A0">
              <w:rPr>
                <w:b/>
                <w:bCs/>
              </w:rPr>
              <w:t xml:space="preserve">     </w:t>
            </w:r>
            <w:r w:rsidR="008A1901">
              <w:rPr>
                <w:b/>
                <w:bCs/>
              </w:rPr>
              <w:t xml:space="preserve"> </w:t>
            </w:r>
            <w:r w:rsidRPr="00D94156">
              <w:rPr>
                <w:bCs/>
              </w:rPr>
              <w:t>2017-</w:t>
            </w:r>
            <w:r w:rsidR="00F75B05">
              <w:rPr>
                <w:bCs/>
              </w:rPr>
              <w:t>2024</w:t>
            </w:r>
          </w:p>
          <w:p w14:paraId="0C776E96" w14:textId="6042A04A" w:rsidR="009A2627" w:rsidRPr="009A2627" w:rsidRDefault="009A2627" w:rsidP="009A2627">
            <w:pPr>
              <w:spacing w:line="276" w:lineRule="auto"/>
              <w:rPr>
                <w:b/>
                <w:bCs/>
              </w:rPr>
            </w:pPr>
            <w:r w:rsidRPr="009A2627">
              <w:rPr>
                <w:b/>
                <w:bCs/>
              </w:rPr>
              <w:t>Biddle Institute Instructor, University College</w:t>
            </w:r>
          </w:p>
          <w:p w14:paraId="2349EED7" w14:textId="77777777" w:rsidR="009A2627" w:rsidRDefault="009A2627" w:rsidP="00BC7525">
            <w:pPr>
              <w:spacing w:line="276" w:lineRule="auto"/>
              <w:rPr>
                <w:bCs/>
              </w:rPr>
            </w:pPr>
            <w:r w:rsidRPr="00D94156">
              <w:rPr>
                <w:bCs/>
              </w:rPr>
              <w:t xml:space="preserve">Johnson C. Smith University </w:t>
            </w:r>
          </w:p>
          <w:p w14:paraId="1A4AC06A" w14:textId="77777777" w:rsidR="009A2627" w:rsidRDefault="009A2627" w:rsidP="009A26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Instructor for undergraduate course in Sport Management and Physical fitness.</w:t>
            </w:r>
          </w:p>
          <w:p w14:paraId="260CC7DC" w14:textId="6DBD6177" w:rsidR="009A2627" w:rsidRDefault="009A2627" w:rsidP="009A26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Supervised undergraduate student internship experiences. </w:t>
            </w:r>
          </w:p>
          <w:p w14:paraId="00E8912E" w14:textId="77777777" w:rsidR="006B57A0" w:rsidRDefault="006B57A0" w:rsidP="009A26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Developed relationships with sport industry practitioners.</w:t>
            </w:r>
          </w:p>
          <w:p w14:paraId="4493AD15" w14:textId="0230E8C5" w:rsidR="009A2627" w:rsidRPr="009A2627" w:rsidRDefault="006B57A0" w:rsidP="009A262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Supervised students within the Biddle Institute to ensure success in program.  </w:t>
            </w:r>
          </w:p>
        </w:tc>
      </w:tr>
      <w:tr w:rsidR="006B57A0" w:rsidRPr="00D94156" w14:paraId="175268C3" w14:textId="77777777" w:rsidTr="006B57A0">
        <w:tc>
          <w:tcPr>
            <w:tcW w:w="9360" w:type="dxa"/>
          </w:tcPr>
          <w:p w14:paraId="2325150B" w14:textId="1C6E8C59" w:rsidR="006B57A0" w:rsidRPr="006B57A0" w:rsidRDefault="006B57A0" w:rsidP="006B57A0">
            <w:pPr>
              <w:spacing w:line="276" w:lineRule="auto"/>
            </w:pPr>
            <w:r w:rsidRPr="006B57A0">
              <w:rPr>
                <w:b/>
                <w:bCs/>
              </w:rPr>
              <w:t>Adjunct Professor, Department of Kinesiology</w:t>
            </w:r>
            <w:r>
              <w:rPr>
                <w:b/>
                <w:bCs/>
              </w:rPr>
              <w:t xml:space="preserve">                                                    </w:t>
            </w:r>
            <w:r w:rsidR="008A1901">
              <w:rPr>
                <w:b/>
                <w:bCs/>
              </w:rPr>
              <w:t xml:space="preserve">   </w:t>
            </w:r>
            <w:r w:rsidRPr="00D94156">
              <w:rPr>
                <w:bCs/>
              </w:rPr>
              <w:t>2020-</w:t>
            </w:r>
            <w:r w:rsidR="008A1901">
              <w:rPr>
                <w:bCs/>
              </w:rPr>
              <w:t>2022</w:t>
            </w:r>
          </w:p>
          <w:p w14:paraId="088F4A66" w14:textId="77777777" w:rsidR="006B57A0" w:rsidRDefault="006B57A0" w:rsidP="006B57A0">
            <w:pPr>
              <w:spacing w:line="276" w:lineRule="auto"/>
            </w:pPr>
            <w:r>
              <w:t xml:space="preserve">North Carolina A&amp;T State University </w:t>
            </w:r>
          </w:p>
          <w:p w14:paraId="1585B829" w14:textId="77777777" w:rsidR="006B57A0" w:rsidRDefault="006B57A0" w:rsidP="006B57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Instructor for undergraduate fitness and sport management courses. </w:t>
            </w:r>
          </w:p>
          <w:p w14:paraId="0D6B3A7D" w14:textId="7776E9EF" w:rsidR="003C3050" w:rsidRPr="006B57A0" w:rsidRDefault="003C3050" w:rsidP="006B57A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Administered and graded assignments. </w:t>
            </w:r>
          </w:p>
        </w:tc>
      </w:tr>
    </w:tbl>
    <w:p w14:paraId="3BBAECAA" w14:textId="4216F65D" w:rsidR="00A76D3F" w:rsidRDefault="00A76D3F" w:rsidP="00D94156">
      <w:pPr>
        <w:spacing w:line="240" w:lineRule="auto"/>
        <w:ind w:left="720" w:hanging="720"/>
        <w:rPr>
          <w:bCs/>
          <w:szCs w:val="24"/>
        </w:rPr>
      </w:pPr>
    </w:p>
    <w:p w14:paraId="05F6229C" w14:textId="59A26ED2" w:rsidR="00A76D3F" w:rsidRPr="00A76D3F" w:rsidRDefault="00A76D3F" w:rsidP="00347DCE">
      <w:pPr>
        <w:shd w:val="clear" w:color="auto" w:fill="000000" w:themeFill="text1"/>
        <w:spacing w:line="240" w:lineRule="auto"/>
        <w:ind w:left="720" w:hanging="720"/>
        <w:rPr>
          <w:b w:val="0"/>
          <w:color w:val="FFFFFF" w:themeColor="background1"/>
          <w:sz w:val="28"/>
          <w:szCs w:val="28"/>
        </w:rPr>
      </w:pPr>
      <w:r w:rsidRPr="00A76D3F">
        <w:rPr>
          <w:b w:val="0"/>
          <w:color w:val="FFFFFF" w:themeColor="background1"/>
          <w:sz w:val="28"/>
          <w:szCs w:val="28"/>
        </w:rPr>
        <w:t xml:space="preserve">MANUSCRIPTS </w:t>
      </w:r>
      <w:r w:rsidR="000E3EB3">
        <w:rPr>
          <w:b w:val="0"/>
          <w:color w:val="FFFFFF" w:themeColor="background1"/>
          <w:sz w:val="28"/>
          <w:szCs w:val="28"/>
        </w:rPr>
        <w:t>(PUBLISHED)</w:t>
      </w:r>
    </w:p>
    <w:p w14:paraId="13CBC805" w14:textId="766018C3" w:rsidR="00767382" w:rsidRPr="00767382" w:rsidRDefault="00EF05A7" w:rsidP="00767382">
      <w:pPr>
        <w:spacing w:line="240" w:lineRule="auto"/>
        <w:ind w:left="720" w:hanging="720"/>
        <w:rPr>
          <w:b w:val="0"/>
          <w:szCs w:val="24"/>
        </w:rPr>
      </w:pPr>
      <w:r w:rsidRPr="00EF05A7">
        <w:rPr>
          <w:b w:val="0"/>
          <w:bCs/>
          <w:szCs w:val="24"/>
        </w:rPr>
        <w:t xml:space="preserve">Oja, B. D., Nite, C., Kim, M., &amp; </w:t>
      </w:r>
      <w:r w:rsidRPr="00C00116">
        <w:rPr>
          <w:szCs w:val="24"/>
        </w:rPr>
        <w:t>Hill, J.</w:t>
      </w:r>
      <w:r w:rsidRPr="00EF05A7">
        <w:rPr>
          <w:b w:val="0"/>
          <w:bCs/>
          <w:szCs w:val="24"/>
        </w:rPr>
        <w:t xml:space="preserve"> (202</w:t>
      </w:r>
      <w:r w:rsidR="00804975">
        <w:rPr>
          <w:b w:val="0"/>
          <w:bCs/>
          <w:szCs w:val="24"/>
        </w:rPr>
        <w:t>4</w:t>
      </w:r>
      <w:r w:rsidRPr="00EF05A7">
        <w:rPr>
          <w:b w:val="0"/>
          <w:bCs/>
          <w:szCs w:val="24"/>
        </w:rPr>
        <w:t>). Agency in institutionalized sport organizations: examining how institutions suppress agency. </w:t>
      </w:r>
      <w:r w:rsidRPr="00EF05A7">
        <w:rPr>
          <w:b w:val="0"/>
          <w:bCs/>
          <w:i/>
          <w:iCs/>
          <w:szCs w:val="24"/>
        </w:rPr>
        <w:t>European Sport Management Quarterly</w:t>
      </w:r>
      <w:r w:rsidRPr="00EF05A7">
        <w:rPr>
          <w:b w:val="0"/>
          <w:bCs/>
          <w:szCs w:val="24"/>
        </w:rPr>
        <w:t>, 1-20.</w:t>
      </w:r>
      <w:r w:rsidR="00763D90">
        <w:rPr>
          <w:b w:val="0"/>
          <w:bCs/>
          <w:szCs w:val="24"/>
        </w:rPr>
        <w:t xml:space="preserve"> </w:t>
      </w:r>
      <w:hyperlink r:id="rId7" w:history="1">
        <w:r w:rsidR="00F35D91">
          <w:rPr>
            <w:rStyle w:val="Hyperlink"/>
            <w:b w:val="0"/>
            <w:szCs w:val="24"/>
          </w:rPr>
          <w:t>doi.org/</w:t>
        </w:r>
      </w:hyperlink>
      <w:r w:rsidR="00F35D91" w:rsidRPr="00F35D91">
        <w:rPr>
          <w:rStyle w:val="Hyperlink"/>
          <w:b w:val="0"/>
          <w:szCs w:val="24"/>
        </w:rPr>
        <w:t>10.1080/16184742.2023.2250370</w:t>
      </w:r>
    </w:p>
    <w:p w14:paraId="5DC0F3E3" w14:textId="0BC51321" w:rsidR="00EF05A7" w:rsidRDefault="00EF05A7" w:rsidP="00EF05A7">
      <w:pPr>
        <w:spacing w:line="240" w:lineRule="auto"/>
        <w:ind w:left="720" w:hanging="720"/>
        <w:rPr>
          <w:b w:val="0"/>
          <w:bCs/>
          <w:szCs w:val="24"/>
        </w:rPr>
      </w:pPr>
    </w:p>
    <w:p w14:paraId="758BCCA7" w14:textId="59369D80" w:rsidR="00A65D91" w:rsidRPr="00A65D91" w:rsidRDefault="009635B2" w:rsidP="00A65D91">
      <w:pPr>
        <w:spacing w:line="240" w:lineRule="auto"/>
        <w:ind w:left="720" w:hanging="720"/>
        <w:rPr>
          <w:b w:val="0"/>
          <w:color w:val="0563C1" w:themeColor="hyperlink"/>
          <w:szCs w:val="24"/>
          <w:u w:val="single"/>
        </w:rPr>
      </w:pPr>
      <w:r w:rsidRPr="00A76D3F">
        <w:rPr>
          <w:bCs/>
          <w:szCs w:val="24"/>
        </w:rPr>
        <w:t>Hill, J.,</w:t>
      </w:r>
      <w:r w:rsidRPr="00A76D3F">
        <w:rPr>
          <w:b w:val="0"/>
          <w:szCs w:val="24"/>
        </w:rPr>
        <w:t xml:space="preserve"> Kim, M., Oja, B. D., </w:t>
      </w:r>
      <w:r>
        <w:rPr>
          <w:b w:val="0"/>
          <w:szCs w:val="24"/>
        </w:rPr>
        <w:t xml:space="preserve">Kim, H., </w:t>
      </w:r>
      <w:r w:rsidR="00763D90">
        <w:rPr>
          <w:b w:val="0"/>
          <w:szCs w:val="24"/>
        </w:rPr>
        <w:t xml:space="preserve">&amp; </w:t>
      </w:r>
      <w:r w:rsidRPr="00A76D3F">
        <w:rPr>
          <w:b w:val="0"/>
          <w:szCs w:val="24"/>
        </w:rPr>
        <w:t>Lee, H.W. (</w:t>
      </w:r>
      <w:r w:rsidR="00F35D91">
        <w:rPr>
          <w:b w:val="0"/>
          <w:szCs w:val="24"/>
        </w:rPr>
        <w:t>202</w:t>
      </w:r>
      <w:r w:rsidR="00BE4583">
        <w:rPr>
          <w:b w:val="0"/>
          <w:szCs w:val="24"/>
        </w:rPr>
        <w:t>4</w:t>
      </w:r>
      <w:r w:rsidRPr="00A76D3F">
        <w:rPr>
          <w:b w:val="0"/>
          <w:szCs w:val="24"/>
        </w:rPr>
        <w:t>).</w:t>
      </w:r>
      <w:r w:rsidRPr="00A76D3F">
        <w:rPr>
          <w:b w:val="0"/>
          <w:i/>
          <w:iCs/>
          <w:szCs w:val="24"/>
        </w:rPr>
        <w:t xml:space="preserve"> </w:t>
      </w:r>
      <w:r>
        <w:rPr>
          <w:b w:val="0"/>
          <w:szCs w:val="24"/>
        </w:rPr>
        <w:t>Innovation is the Key</w:t>
      </w:r>
      <w:r w:rsidRPr="007B032A">
        <w:rPr>
          <w:b w:val="0"/>
          <w:szCs w:val="24"/>
        </w:rPr>
        <w:t>: Identifying factors to increase career satisfaction and psychological well-being in Millennial and Generation Z sport employees.</w:t>
      </w:r>
      <w:r>
        <w:rPr>
          <w:b w:val="0"/>
          <w:i/>
          <w:iCs/>
          <w:szCs w:val="24"/>
        </w:rPr>
        <w:t xml:space="preserve"> </w:t>
      </w:r>
      <w:r w:rsidRPr="00F73E50">
        <w:rPr>
          <w:b w:val="0"/>
          <w:bCs/>
          <w:i/>
          <w:iCs/>
          <w:szCs w:val="24"/>
        </w:rPr>
        <w:t xml:space="preserve">Sport, Business, Management: </w:t>
      </w:r>
      <w:r>
        <w:rPr>
          <w:b w:val="0"/>
          <w:bCs/>
          <w:i/>
          <w:iCs/>
          <w:szCs w:val="24"/>
        </w:rPr>
        <w:t>A</w:t>
      </w:r>
      <w:r w:rsidRPr="00F73E50">
        <w:rPr>
          <w:b w:val="0"/>
          <w:bCs/>
          <w:i/>
          <w:iCs/>
          <w:szCs w:val="24"/>
        </w:rPr>
        <w:t>n International Journa</w:t>
      </w:r>
      <w:r w:rsidR="00A65D91">
        <w:rPr>
          <w:b w:val="0"/>
          <w:bCs/>
          <w:i/>
          <w:iCs/>
          <w:szCs w:val="24"/>
        </w:rPr>
        <w:t>l,</w:t>
      </w:r>
      <w:r w:rsidR="00A65D91">
        <w:rPr>
          <w:b w:val="0"/>
          <w:bCs/>
          <w:szCs w:val="24"/>
        </w:rPr>
        <w:t xml:space="preserve"> </w:t>
      </w:r>
      <w:r w:rsidR="00A65D91" w:rsidRPr="00A65D91">
        <w:rPr>
          <w:b w:val="0"/>
          <w:bCs/>
          <w:i/>
          <w:iCs/>
        </w:rPr>
        <w:t>14</w:t>
      </w:r>
      <w:r w:rsidR="00A65D91" w:rsidRPr="00A65D91">
        <w:rPr>
          <w:b w:val="0"/>
          <w:bCs/>
        </w:rPr>
        <w:t>(3), 360–379</w:t>
      </w:r>
      <w:r w:rsidR="00A65D91">
        <w:t>.</w:t>
      </w:r>
      <w:r w:rsidR="00F35D91" w:rsidRPr="00F35D91">
        <w:t xml:space="preserve"> </w:t>
      </w:r>
      <w:hyperlink r:id="rId8" w:tooltip="DOI: https://doi.org/10.1108/SBM-05-2023-0064" w:history="1">
        <w:r w:rsidR="00F35D91" w:rsidRPr="00F35D91">
          <w:rPr>
            <w:rStyle w:val="Hyperlink"/>
            <w:b w:val="0"/>
            <w:szCs w:val="24"/>
          </w:rPr>
          <w:t>doi.org/10.1108/SBM-05-2023-0064</w:t>
        </w:r>
      </w:hyperlink>
    </w:p>
    <w:p w14:paraId="60E1B5D6" w14:textId="77777777" w:rsidR="008037FF" w:rsidRDefault="008037FF" w:rsidP="008037FF">
      <w:pPr>
        <w:spacing w:line="240" w:lineRule="auto"/>
        <w:ind w:left="720" w:hanging="720"/>
        <w:rPr>
          <w:b w:val="0"/>
          <w:szCs w:val="24"/>
        </w:rPr>
      </w:pPr>
    </w:p>
    <w:p w14:paraId="4B3DD88C" w14:textId="7C591F7B" w:rsidR="008037FF" w:rsidRPr="00121AF5" w:rsidRDefault="008037FF" w:rsidP="008037FF">
      <w:pPr>
        <w:spacing w:line="240" w:lineRule="auto"/>
        <w:ind w:left="720" w:hanging="720"/>
        <w:rPr>
          <w:bCs/>
          <w:i/>
          <w:iCs/>
          <w:szCs w:val="24"/>
        </w:rPr>
      </w:pPr>
      <w:r>
        <w:rPr>
          <w:b w:val="0"/>
          <w:szCs w:val="24"/>
        </w:rPr>
        <w:t xml:space="preserve">Kim, M., Kim, H., Oja, B. D., </w:t>
      </w: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, </w:t>
      </w:r>
      <w:proofErr w:type="spellStart"/>
      <w:r>
        <w:rPr>
          <w:b w:val="0"/>
          <w:szCs w:val="24"/>
        </w:rPr>
        <w:t>Zvosec</w:t>
      </w:r>
      <w:proofErr w:type="spellEnd"/>
      <w:r>
        <w:rPr>
          <w:b w:val="0"/>
          <w:szCs w:val="24"/>
        </w:rPr>
        <w:t xml:space="preserve">, C., &amp; Doh, P. </w:t>
      </w:r>
      <w:r w:rsidRPr="00A76D3F">
        <w:rPr>
          <w:b w:val="0"/>
          <w:szCs w:val="24"/>
        </w:rPr>
        <w:t>(</w:t>
      </w:r>
      <w:r w:rsidR="00F35D91">
        <w:rPr>
          <w:b w:val="0"/>
          <w:szCs w:val="24"/>
        </w:rPr>
        <w:t>2024</w:t>
      </w:r>
      <w:r w:rsidRPr="00A76D3F">
        <w:rPr>
          <w:b w:val="0"/>
          <w:szCs w:val="24"/>
        </w:rPr>
        <w:t>).</w:t>
      </w:r>
      <w:r w:rsidRPr="00A76D3F">
        <w:rPr>
          <w:b w:val="0"/>
          <w:i/>
          <w:iCs/>
          <w:szCs w:val="24"/>
        </w:rPr>
        <w:t xml:space="preserve"> </w:t>
      </w:r>
      <w:r w:rsidRPr="00054D9D">
        <w:rPr>
          <w:b w:val="0"/>
          <w:szCs w:val="24"/>
        </w:rPr>
        <w:t xml:space="preserve">The roles of perceived safety climate and innovativeness in the performance of sport and recreation organizations. </w:t>
      </w:r>
      <w:r>
        <w:rPr>
          <w:b w:val="0"/>
          <w:i/>
          <w:iCs/>
          <w:szCs w:val="24"/>
        </w:rPr>
        <w:t>Journal of Sport Management</w:t>
      </w:r>
      <w:r w:rsidRPr="00A76D3F">
        <w:rPr>
          <w:b w:val="0"/>
          <w:szCs w:val="24"/>
        </w:rPr>
        <w:t>.</w:t>
      </w:r>
      <w:r w:rsidR="00F35D91" w:rsidRPr="00F35D91">
        <w:t xml:space="preserve"> </w:t>
      </w:r>
      <w:hyperlink r:id="rId9" w:tgtFrame="_blank" w:history="1">
        <w:r w:rsidR="00F35D91" w:rsidRPr="00F35D91">
          <w:rPr>
            <w:rStyle w:val="Hyperlink"/>
            <w:b w:val="0"/>
            <w:bCs/>
            <w:szCs w:val="24"/>
          </w:rPr>
          <w:t>doi.org/10.1123/jsm.2023-0119</w:t>
        </w:r>
      </w:hyperlink>
    </w:p>
    <w:p w14:paraId="4F2EB60D" w14:textId="77777777" w:rsidR="008037FF" w:rsidRDefault="008037FF" w:rsidP="009635B2">
      <w:pPr>
        <w:spacing w:line="240" w:lineRule="auto"/>
        <w:ind w:left="720" w:hanging="720"/>
        <w:rPr>
          <w:b w:val="0"/>
          <w:bCs/>
          <w:szCs w:val="24"/>
        </w:rPr>
      </w:pPr>
    </w:p>
    <w:p w14:paraId="774248D5" w14:textId="2F84104F" w:rsidR="00C01A2F" w:rsidRPr="00C01A2F" w:rsidRDefault="00C01A2F" w:rsidP="00C01A2F">
      <w:pPr>
        <w:spacing w:line="240" w:lineRule="auto"/>
        <w:ind w:left="720" w:hanging="720"/>
        <w:rPr>
          <w:bCs/>
          <w:szCs w:val="24"/>
        </w:rPr>
      </w:pPr>
      <w:r w:rsidRPr="00C01A2F">
        <w:rPr>
          <w:bCs/>
          <w:szCs w:val="24"/>
        </w:rPr>
        <w:t xml:space="preserve">Hill, J., </w:t>
      </w:r>
      <w:r w:rsidRPr="00C01A2F">
        <w:rPr>
          <w:b w:val="0"/>
          <w:szCs w:val="24"/>
        </w:rPr>
        <w:t xml:space="preserve">Kim, M., &amp; McCullough, B. P. (2025). Leveraging employee perceptions for sustainable practices in sport organizations. </w:t>
      </w:r>
      <w:r w:rsidRPr="00C01A2F">
        <w:rPr>
          <w:b w:val="0"/>
          <w:i/>
          <w:iCs/>
          <w:szCs w:val="24"/>
        </w:rPr>
        <w:t>Sport, Business and Management</w:t>
      </w:r>
      <w:r w:rsidRPr="00C01A2F">
        <w:rPr>
          <w:b w:val="0"/>
          <w:szCs w:val="24"/>
        </w:rPr>
        <w:t>, 1–16.</w:t>
      </w:r>
      <w:r w:rsidRPr="00C01A2F">
        <w:rPr>
          <w:bCs/>
          <w:szCs w:val="24"/>
        </w:rPr>
        <w:t xml:space="preserve"> </w:t>
      </w:r>
      <w:hyperlink r:id="rId10" w:history="1">
        <w:r w:rsidRPr="003B6F43">
          <w:rPr>
            <w:rStyle w:val="Hyperlink"/>
            <w:b w:val="0"/>
            <w:szCs w:val="24"/>
          </w:rPr>
          <w:t>doi.org/10.1108/SBM-09-2024-0129</w:t>
        </w:r>
      </w:hyperlink>
    </w:p>
    <w:p w14:paraId="556C1812" w14:textId="77777777" w:rsidR="00FB0D43" w:rsidRDefault="00FB0D43" w:rsidP="00FB0D43">
      <w:pPr>
        <w:spacing w:line="240" w:lineRule="auto"/>
        <w:ind w:left="720" w:hanging="720"/>
        <w:rPr>
          <w:b w:val="0"/>
          <w:bCs/>
          <w:i/>
          <w:iCs/>
          <w:szCs w:val="24"/>
        </w:rPr>
      </w:pPr>
    </w:p>
    <w:p w14:paraId="3EFF711F" w14:textId="1E19C08F" w:rsidR="008D6A80" w:rsidRPr="008D6A80" w:rsidRDefault="008D6A80" w:rsidP="008D6A80">
      <w:pPr>
        <w:spacing w:line="240" w:lineRule="auto"/>
        <w:ind w:left="720" w:hanging="720"/>
        <w:rPr>
          <w:b w:val="0"/>
          <w:szCs w:val="24"/>
        </w:rPr>
      </w:pPr>
      <w:r w:rsidRPr="008D6A80">
        <w:rPr>
          <w:bCs/>
          <w:szCs w:val="24"/>
        </w:rPr>
        <w:t xml:space="preserve">Hill, J., </w:t>
      </w:r>
      <w:r w:rsidRPr="008D6A80">
        <w:rPr>
          <w:b w:val="0"/>
          <w:szCs w:val="24"/>
        </w:rPr>
        <w:t xml:space="preserve">Do, C., Doh, P. Y., Zimmer, W., Waxman, H., &amp; Kim, M. (2025). Examining factors affecting employees’ participation in company sport and their influence on continued participation and life satisfaction. </w:t>
      </w:r>
      <w:r w:rsidRPr="008D6A80">
        <w:rPr>
          <w:b w:val="0"/>
          <w:i/>
          <w:iCs/>
          <w:szCs w:val="24"/>
        </w:rPr>
        <w:t>Sport, Business and Management: An International Journal</w:t>
      </w:r>
      <w:r w:rsidRPr="008D6A80">
        <w:rPr>
          <w:b w:val="0"/>
          <w:szCs w:val="24"/>
        </w:rPr>
        <w:t>, 1–20.</w:t>
      </w:r>
      <w:r w:rsidR="003B6F43" w:rsidRPr="003B6F43">
        <w:t xml:space="preserve"> </w:t>
      </w:r>
      <w:hyperlink r:id="rId11" w:tgtFrame="_blank" w:history="1">
        <w:r w:rsidR="003B6F43" w:rsidRPr="003B6F43">
          <w:rPr>
            <w:rStyle w:val="Hyperlink"/>
            <w:b w:val="0"/>
            <w:bCs/>
            <w:szCs w:val="24"/>
          </w:rPr>
          <w:t>doi.org/10.1108/SBM-02-2025-0034</w:t>
        </w:r>
      </w:hyperlink>
    </w:p>
    <w:p w14:paraId="616D6645" w14:textId="77777777" w:rsidR="00FB0D43" w:rsidRPr="00FB0D43" w:rsidRDefault="00FB0D43" w:rsidP="00192A59">
      <w:pPr>
        <w:spacing w:line="240" w:lineRule="auto"/>
        <w:rPr>
          <w:b w:val="0"/>
          <w:bCs/>
          <w:szCs w:val="24"/>
        </w:rPr>
      </w:pPr>
    </w:p>
    <w:p w14:paraId="35E90D44" w14:textId="77777777" w:rsidR="00EF05A7" w:rsidRDefault="00EF05A7" w:rsidP="00641773">
      <w:pPr>
        <w:spacing w:line="240" w:lineRule="auto"/>
        <w:rPr>
          <w:bCs/>
          <w:szCs w:val="24"/>
        </w:rPr>
      </w:pPr>
    </w:p>
    <w:p w14:paraId="637644E9" w14:textId="6B0D778E" w:rsidR="000E3EB3" w:rsidRPr="00A76D3F" w:rsidRDefault="000E3EB3" w:rsidP="00347DCE">
      <w:pPr>
        <w:shd w:val="clear" w:color="auto" w:fill="000000" w:themeFill="text1"/>
        <w:spacing w:line="240" w:lineRule="auto"/>
        <w:ind w:left="720" w:hanging="720"/>
        <w:rPr>
          <w:b w:val="0"/>
          <w:color w:val="FFFFFF" w:themeColor="background1"/>
          <w:sz w:val="28"/>
          <w:szCs w:val="28"/>
        </w:rPr>
      </w:pPr>
      <w:r w:rsidRPr="00A76D3F">
        <w:rPr>
          <w:b w:val="0"/>
          <w:color w:val="FFFFFF" w:themeColor="background1"/>
          <w:sz w:val="28"/>
          <w:szCs w:val="28"/>
        </w:rPr>
        <w:t xml:space="preserve">MANUSCRIPTS IN </w:t>
      </w:r>
      <w:r>
        <w:rPr>
          <w:b w:val="0"/>
          <w:color w:val="FFFFFF" w:themeColor="background1"/>
          <w:sz w:val="28"/>
          <w:szCs w:val="28"/>
        </w:rPr>
        <w:t>REVISION/REVIEW</w:t>
      </w:r>
    </w:p>
    <w:p w14:paraId="5DA6BDC6" w14:textId="7A94D153" w:rsidR="006601E9" w:rsidRPr="00FB0D43" w:rsidRDefault="007B032A" w:rsidP="00FB0D43">
      <w:pPr>
        <w:spacing w:line="240" w:lineRule="auto"/>
        <w:rPr>
          <w:b w:val="0"/>
          <w:szCs w:val="24"/>
        </w:rPr>
      </w:pPr>
      <w:r>
        <w:rPr>
          <w:bCs/>
          <w:szCs w:val="24"/>
        </w:rPr>
        <w:t xml:space="preserve">In </w:t>
      </w:r>
      <w:r w:rsidR="00C10DC7">
        <w:rPr>
          <w:bCs/>
          <w:szCs w:val="24"/>
        </w:rPr>
        <w:t>Revision</w:t>
      </w:r>
      <w:r>
        <w:rPr>
          <w:bCs/>
          <w:szCs w:val="24"/>
        </w:rPr>
        <w:t xml:space="preserve">: </w:t>
      </w:r>
    </w:p>
    <w:p w14:paraId="0865808A" w14:textId="77777777" w:rsidR="000466F8" w:rsidRDefault="000466F8" w:rsidP="00BC033D">
      <w:pPr>
        <w:spacing w:line="240" w:lineRule="auto"/>
        <w:rPr>
          <w:b w:val="0"/>
          <w:i/>
          <w:iCs/>
          <w:szCs w:val="24"/>
        </w:rPr>
      </w:pPr>
    </w:p>
    <w:p w14:paraId="3F7BDE86" w14:textId="0BB3D476" w:rsidR="000466F8" w:rsidRDefault="000466F8" w:rsidP="00FB6C18">
      <w:pPr>
        <w:spacing w:line="240" w:lineRule="auto"/>
        <w:ind w:left="720" w:hanging="720"/>
        <w:rPr>
          <w:b w:val="0"/>
          <w:szCs w:val="24"/>
        </w:rPr>
      </w:pPr>
      <w:r>
        <w:rPr>
          <w:b w:val="0"/>
          <w:szCs w:val="24"/>
        </w:rPr>
        <w:t xml:space="preserve">Cunningham, G., Hussain, U., </w:t>
      </w:r>
      <w:r w:rsidRPr="000466F8">
        <w:rPr>
          <w:bCs/>
          <w:szCs w:val="24"/>
        </w:rPr>
        <w:t>Hill, J</w:t>
      </w:r>
      <w:r>
        <w:rPr>
          <w:b w:val="0"/>
          <w:szCs w:val="24"/>
        </w:rPr>
        <w:t xml:space="preserve">., &amp; Cunningham, HR. (major revision). Religiosity, Sport Opportunities, and Physical Activity. </w:t>
      </w:r>
    </w:p>
    <w:p w14:paraId="125CDA03" w14:textId="77777777" w:rsidR="00DB4004" w:rsidRDefault="00DB4004" w:rsidP="00FB6C18">
      <w:pPr>
        <w:spacing w:line="240" w:lineRule="auto"/>
        <w:ind w:left="720" w:hanging="720"/>
        <w:rPr>
          <w:b w:val="0"/>
          <w:szCs w:val="24"/>
        </w:rPr>
      </w:pPr>
    </w:p>
    <w:p w14:paraId="726A3551" w14:textId="1C5A0535" w:rsidR="0032468D" w:rsidRDefault="0032468D" w:rsidP="0032468D">
      <w:pPr>
        <w:spacing w:line="240" w:lineRule="auto"/>
        <w:ind w:left="720" w:hanging="720"/>
        <w:rPr>
          <w:b w:val="0"/>
          <w:i/>
          <w:iCs/>
          <w:szCs w:val="24"/>
        </w:rPr>
      </w:pPr>
      <w:r>
        <w:rPr>
          <w:b w:val="0"/>
          <w:szCs w:val="24"/>
        </w:rPr>
        <w:t xml:space="preserve">Kim, M., Kim, H., Do, C., </w:t>
      </w:r>
      <w:r w:rsidRPr="00A76D3F">
        <w:rPr>
          <w:bCs/>
          <w:szCs w:val="24"/>
        </w:rPr>
        <w:t>Hill, J.,</w:t>
      </w:r>
      <w:r>
        <w:rPr>
          <w:b w:val="0"/>
          <w:bCs/>
          <w:szCs w:val="24"/>
        </w:rPr>
        <w:t xml:space="preserve"> &amp; Doh P.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>revise and resubmit</w:t>
      </w:r>
      <w:r w:rsidRPr="00EF05A7">
        <w:rPr>
          <w:b w:val="0"/>
          <w:szCs w:val="24"/>
        </w:rPr>
        <w:t xml:space="preserve">). How to </w:t>
      </w:r>
      <w:r>
        <w:rPr>
          <w:b w:val="0"/>
          <w:szCs w:val="24"/>
        </w:rPr>
        <w:t>E</w:t>
      </w:r>
      <w:r w:rsidRPr="00EF05A7">
        <w:rPr>
          <w:b w:val="0"/>
          <w:szCs w:val="24"/>
        </w:rPr>
        <w:t xml:space="preserve">ngage with </w:t>
      </w:r>
      <w:r>
        <w:rPr>
          <w:b w:val="0"/>
          <w:szCs w:val="24"/>
        </w:rPr>
        <w:t>F</w:t>
      </w:r>
      <w:r w:rsidRPr="00EF05A7">
        <w:rPr>
          <w:b w:val="0"/>
          <w:szCs w:val="24"/>
        </w:rPr>
        <w:t xml:space="preserve">ans during </w:t>
      </w:r>
      <w:r>
        <w:rPr>
          <w:b w:val="0"/>
          <w:szCs w:val="24"/>
        </w:rPr>
        <w:t>P</w:t>
      </w:r>
      <w:r w:rsidRPr="00EF05A7">
        <w:rPr>
          <w:b w:val="0"/>
          <w:szCs w:val="24"/>
        </w:rPr>
        <w:t xml:space="preserve">re-season </w:t>
      </w:r>
      <w:r>
        <w:rPr>
          <w:b w:val="0"/>
          <w:szCs w:val="24"/>
        </w:rPr>
        <w:t>T</w:t>
      </w:r>
      <w:r w:rsidRPr="00EF05A7">
        <w:rPr>
          <w:b w:val="0"/>
          <w:szCs w:val="24"/>
        </w:rPr>
        <w:t xml:space="preserve">ours: Applying </w:t>
      </w:r>
      <w:r>
        <w:rPr>
          <w:b w:val="0"/>
          <w:szCs w:val="24"/>
        </w:rPr>
        <w:t>S</w:t>
      </w:r>
      <w:r w:rsidRPr="00EF05A7">
        <w:rPr>
          <w:b w:val="0"/>
          <w:szCs w:val="24"/>
        </w:rPr>
        <w:t xml:space="preserve">ocial </w:t>
      </w:r>
      <w:r>
        <w:rPr>
          <w:b w:val="0"/>
          <w:szCs w:val="24"/>
        </w:rPr>
        <w:t>M</w:t>
      </w:r>
      <w:r w:rsidRPr="00EF05A7">
        <w:rPr>
          <w:b w:val="0"/>
          <w:szCs w:val="24"/>
        </w:rPr>
        <w:t xml:space="preserve">edia </w:t>
      </w:r>
      <w:r>
        <w:rPr>
          <w:b w:val="0"/>
          <w:szCs w:val="24"/>
        </w:rPr>
        <w:t>A</w:t>
      </w:r>
      <w:r w:rsidRPr="00EF05A7">
        <w:rPr>
          <w:b w:val="0"/>
          <w:szCs w:val="24"/>
        </w:rPr>
        <w:t xml:space="preserve">nalytics to the </w:t>
      </w:r>
      <w:r>
        <w:rPr>
          <w:b w:val="0"/>
          <w:szCs w:val="24"/>
        </w:rPr>
        <w:t>P</w:t>
      </w:r>
      <w:r w:rsidRPr="00EF05A7">
        <w:rPr>
          <w:b w:val="0"/>
          <w:szCs w:val="24"/>
        </w:rPr>
        <w:t xml:space="preserve">remier </w:t>
      </w:r>
      <w:r>
        <w:rPr>
          <w:b w:val="0"/>
          <w:szCs w:val="24"/>
        </w:rPr>
        <w:t>L</w:t>
      </w:r>
      <w:r w:rsidRPr="00EF05A7">
        <w:rPr>
          <w:b w:val="0"/>
          <w:szCs w:val="24"/>
        </w:rPr>
        <w:t>eague</w:t>
      </w:r>
      <w:r>
        <w:rPr>
          <w:b w:val="0"/>
          <w:szCs w:val="24"/>
        </w:rPr>
        <w:t xml:space="preserve">. </w:t>
      </w:r>
    </w:p>
    <w:p w14:paraId="61A95D96" w14:textId="77777777" w:rsidR="00121AF5" w:rsidRDefault="00121AF5" w:rsidP="00F73E50">
      <w:pPr>
        <w:spacing w:line="240" w:lineRule="auto"/>
        <w:ind w:left="720" w:hanging="720"/>
        <w:rPr>
          <w:b w:val="0"/>
          <w:szCs w:val="24"/>
        </w:rPr>
      </w:pPr>
    </w:p>
    <w:p w14:paraId="6A377847" w14:textId="3B638C97" w:rsidR="00FB0D43" w:rsidRPr="00981507" w:rsidRDefault="00FB0D43" w:rsidP="00FB0D43">
      <w:pPr>
        <w:spacing w:line="240" w:lineRule="auto"/>
        <w:ind w:left="720" w:hanging="720"/>
        <w:rPr>
          <w:b w:val="0"/>
          <w:bCs/>
          <w:szCs w:val="24"/>
        </w:rPr>
      </w:pP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 </w:t>
      </w:r>
      <w:r w:rsidRPr="00EA7F48">
        <w:rPr>
          <w:b w:val="0"/>
          <w:szCs w:val="24"/>
        </w:rPr>
        <w:t>&amp;</w:t>
      </w:r>
      <w:r w:rsidRPr="00A76D3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Anagnostopoulos, C.</w:t>
      </w:r>
      <w:r>
        <w:rPr>
          <w:b w:val="0"/>
          <w:szCs w:val="24"/>
        </w:rPr>
        <w:t xml:space="preserve"> </w:t>
      </w:r>
      <w:r w:rsidRPr="00A76D3F">
        <w:rPr>
          <w:b w:val="0"/>
          <w:szCs w:val="24"/>
        </w:rPr>
        <w:t>(</w:t>
      </w:r>
      <w:r w:rsidR="00A562FA">
        <w:rPr>
          <w:b w:val="0"/>
          <w:szCs w:val="24"/>
        </w:rPr>
        <w:t>major revision</w:t>
      </w:r>
      <w:r>
        <w:rPr>
          <w:b w:val="0"/>
          <w:szCs w:val="24"/>
        </w:rPr>
        <w:t>). Generation Z Perceptions of Psychological Safety in Intergenerational Sport Organizations</w:t>
      </w:r>
      <w:r>
        <w:rPr>
          <w:b w:val="0"/>
          <w:bCs/>
          <w:szCs w:val="24"/>
        </w:rPr>
        <w:t xml:space="preserve">. </w:t>
      </w:r>
    </w:p>
    <w:p w14:paraId="13B74605" w14:textId="77777777" w:rsidR="00156988" w:rsidRDefault="00156988" w:rsidP="0032468D">
      <w:pPr>
        <w:spacing w:line="240" w:lineRule="auto"/>
        <w:rPr>
          <w:b w:val="0"/>
          <w:szCs w:val="24"/>
        </w:rPr>
      </w:pPr>
    </w:p>
    <w:p w14:paraId="34D2170F" w14:textId="6DFBADF8" w:rsidR="00B04629" w:rsidRDefault="00C83725" w:rsidP="00BA7FC6">
      <w:pPr>
        <w:spacing w:line="240" w:lineRule="auto"/>
        <w:ind w:left="720" w:hanging="720"/>
        <w:rPr>
          <w:b w:val="0"/>
          <w:szCs w:val="24"/>
        </w:rPr>
      </w:pPr>
      <w:proofErr w:type="spellStart"/>
      <w:r>
        <w:rPr>
          <w:b w:val="0"/>
          <w:szCs w:val="24"/>
        </w:rPr>
        <w:t>Zvosec</w:t>
      </w:r>
      <w:proofErr w:type="spellEnd"/>
      <w:r>
        <w:rPr>
          <w:b w:val="0"/>
          <w:szCs w:val="24"/>
        </w:rPr>
        <w:t>, C., Oja, B., Lower-</w:t>
      </w:r>
      <w:proofErr w:type="spellStart"/>
      <w:r>
        <w:rPr>
          <w:b w:val="0"/>
          <w:szCs w:val="24"/>
        </w:rPr>
        <w:t>Hopper,L</w:t>
      </w:r>
      <w:proofErr w:type="spellEnd"/>
      <w:r>
        <w:rPr>
          <w:b w:val="0"/>
          <w:szCs w:val="24"/>
        </w:rPr>
        <w:t xml:space="preserve">., </w:t>
      </w:r>
      <w:r>
        <w:rPr>
          <w:bCs/>
          <w:szCs w:val="24"/>
        </w:rPr>
        <w:t>Hill, J.</w:t>
      </w:r>
      <w:r w:rsidR="00CE7145">
        <w:rPr>
          <w:b w:val="0"/>
          <w:szCs w:val="24"/>
        </w:rPr>
        <w:t>, Doh P. (</w:t>
      </w:r>
      <w:r w:rsidR="00A562FA">
        <w:rPr>
          <w:b w:val="0"/>
          <w:szCs w:val="24"/>
        </w:rPr>
        <w:t>revise and resubmit</w:t>
      </w:r>
      <w:r w:rsidR="00CE7145">
        <w:rPr>
          <w:b w:val="0"/>
          <w:szCs w:val="24"/>
        </w:rPr>
        <w:t xml:space="preserve">). Ready or Not, Here </w:t>
      </w:r>
      <w:r w:rsidR="00BA7FC6">
        <w:rPr>
          <w:b w:val="0"/>
          <w:szCs w:val="24"/>
        </w:rPr>
        <w:t>Comes Gen Z: An Analysis of Generational Cohort Theory and Subjective Well-being among Gen Z Sport Employees.</w:t>
      </w:r>
    </w:p>
    <w:p w14:paraId="71920577" w14:textId="77777777" w:rsidR="00D22E0F" w:rsidRDefault="00D22E0F" w:rsidP="00BA7FC6">
      <w:pPr>
        <w:spacing w:line="240" w:lineRule="auto"/>
        <w:ind w:left="720" w:hanging="720"/>
        <w:rPr>
          <w:b w:val="0"/>
          <w:szCs w:val="24"/>
        </w:rPr>
      </w:pPr>
    </w:p>
    <w:p w14:paraId="3C31CE7D" w14:textId="5F919BCE" w:rsidR="00D22E0F" w:rsidRDefault="00D22E0F" w:rsidP="00D22E0F">
      <w:pPr>
        <w:spacing w:line="240" w:lineRule="auto"/>
        <w:ind w:left="720" w:hanging="720"/>
        <w:rPr>
          <w:b w:val="0"/>
          <w:szCs w:val="24"/>
        </w:rPr>
      </w:pPr>
      <w:r w:rsidRPr="00A76D3F">
        <w:rPr>
          <w:bCs/>
          <w:szCs w:val="24"/>
        </w:rPr>
        <w:t>Hill, J.,</w:t>
      </w:r>
      <w:r w:rsidRPr="00A76D3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Dahlin, S., Do, C., </w:t>
      </w:r>
      <w:r w:rsidRPr="00A76D3F">
        <w:rPr>
          <w:b w:val="0"/>
          <w:bCs/>
          <w:szCs w:val="24"/>
        </w:rPr>
        <w:t>Kim, M</w:t>
      </w:r>
      <w:r>
        <w:rPr>
          <w:b w:val="0"/>
          <w:szCs w:val="24"/>
        </w:rPr>
        <w:t xml:space="preserve">. (major revisions). </w:t>
      </w:r>
      <w:r w:rsidRPr="00F73E50">
        <w:rPr>
          <w:b w:val="0"/>
          <w:bCs/>
          <w:szCs w:val="24"/>
        </w:rPr>
        <w:t xml:space="preserve">The </w:t>
      </w:r>
      <w:r>
        <w:rPr>
          <w:b w:val="0"/>
          <w:bCs/>
          <w:szCs w:val="24"/>
        </w:rPr>
        <w:t>R</w:t>
      </w:r>
      <w:r w:rsidRPr="00F73E50">
        <w:rPr>
          <w:b w:val="0"/>
          <w:bCs/>
          <w:szCs w:val="24"/>
        </w:rPr>
        <w:t xml:space="preserve">ole of </w:t>
      </w:r>
      <w:r>
        <w:rPr>
          <w:b w:val="0"/>
          <w:bCs/>
          <w:szCs w:val="24"/>
        </w:rPr>
        <w:t>P</w:t>
      </w:r>
      <w:r w:rsidRPr="00F73E50">
        <w:rPr>
          <w:b w:val="0"/>
          <w:bCs/>
          <w:szCs w:val="24"/>
        </w:rPr>
        <w:t xml:space="preserve">sychological </w:t>
      </w:r>
      <w:r>
        <w:rPr>
          <w:b w:val="0"/>
          <w:bCs/>
          <w:szCs w:val="24"/>
        </w:rPr>
        <w:t>S</w:t>
      </w:r>
      <w:r w:rsidRPr="00F73E50">
        <w:rPr>
          <w:b w:val="0"/>
          <w:bCs/>
          <w:szCs w:val="24"/>
        </w:rPr>
        <w:t xml:space="preserve">afety in </w:t>
      </w:r>
      <w:r>
        <w:rPr>
          <w:b w:val="0"/>
          <w:bCs/>
          <w:szCs w:val="24"/>
        </w:rPr>
        <w:t>I</w:t>
      </w:r>
      <w:r w:rsidRPr="00F73E50">
        <w:rPr>
          <w:b w:val="0"/>
          <w:bCs/>
          <w:szCs w:val="24"/>
        </w:rPr>
        <w:t xml:space="preserve">nfluencing </w:t>
      </w:r>
      <w:r>
        <w:rPr>
          <w:b w:val="0"/>
          <w:bCs/>
          <w:szCs w:val="24"/>
        </w:rPr>
        <w:t>S</w:t>
      </w:r>
      <w:r w:rsidRPr="00F73E50">
        <w:rPr>
          <w:b w:val="0"/>
          <w:bCs/>
          <w:szCs w:val="24"/>
        </w:rPr>
        <w:t xml:space="preserve">port </w:t>
      </w:r>
      <w:r>
        <w:rPr>
          <w:b w:val="0"/>
          <w:bCs/>
          <w:szCs w:val="24"/>
        </w:rPr>
        <w:t>E</w:t>
      </w:r>
      <w:r w:rsidRPr="00F73E50">
        <w:rPr>
          <w:b w:val="0"/>
          <w:bCs/>
          <w:szCs w:val="24"/>
        </w:rPr>
        <w:t xml:space="preserve">mployees’ </w:t>
      </w:r>
      <w:r>
        <w:rPr>
          <w:b w:val="0"/>
          <w:bCs/>
          <w:szCs w:val="24"/>
        </w:rPr>
        <w:t>P</w:t>
      </w:r>
      <w:r w:rsidRPr="00F73E50">
        <w:rPr>
          <w:b w:val="0"/>
          <w:bCs/>
          <w:szCs w:val="24"/>
        </w:rPr>
        <w:t xml:space="preserve">sychological </w:t>
      </w:r>
      <w:r>
        <w:rPr>
          <w:b w:val="0"/>
          <w:bCs/>
          <w:szCs w:val="24"/>
        </w:rPr>
        <w:t>W</w:t>
      </w:r>
      <w:r w:rsidRPr="00F73E50">
        <w:rPr>
          <w:b w:val="0"/>
          <w:bCs/>
          <w:szCs w:val="24"/>
        </w:rPr>
        <w:t>ell-being</w:t>
      </w:r>
      <w:r w:rsidRPr="00054D9D">
        <w:rPr>
          <w:b w:val="0"/>
          <w:szCs w:val="24"/>
        </w:rPr>
        <w:t xml:space="preserve">. </w:t>
      </w:r>
    </w:p>
    <w:p w14:paraId="4DC7896D" w14:textId="77777777" w:rsidR="00866155" w:rsidRDefault="00866155" w:rsidP="00D22E0F">
      <w:pPr>
        <w:spacing w:line="240" w:lineRule="auto"/>
        <w:ind w:left="720" w:hanging="720"/>
        <w:rPr>
          <w:b w:val="0"/>
          <w:i/>
          <w:iCs/>
          <w:szCs w:val="24"/>
        </w:rPr>
      </w:pPr>
    </w:p>
    <w:p w14:paraId="44AA6E6A" w14:textId="052074DC" w:rsidR="00192A59" w:rsidRPr="00192A59" w:rsidRDefault="00192A59" w:rsidP="00D22E0F">
      <w:pPr>
        <w:spacing w:line="240" w:lineRule="auto"/>
        <w:ind w:left="720" w:hanging="720"/>
        <w:rPr>
          <w:bCs/>
          <w:szCs w:val="24"/>
        </w:rPr>
      </w:pPr>
      <w:r w:rsidRPr="00192A59">
        <w:rPr>
          <w:bCs/>
          <w:szCs w:val="24"/>
        </w:rPr>
        <w:t xml:space="preserve">In Review: </w:t>
      </w:r>
    </w:p>
    <w:p w14:paraId="49DE119B" w14:textId="77777777" w:rsidR="00192A59" w:rsidRPr="00192A59" w:rsidRDefault="00192A59" w:rsidP="00D22E0F">
      <w:pPr>
        <w:spacing w:line="240" w:lineRule="auto"/>
        <w:ind w:left="720" w:hanging="720"/>
        <w:rPr>
          <w:b w:val="0"/>
          <w:szCs w:val="24"/>
        </w:rPr>
      </w:pPr>
    </w:p>
    <w:p w14:paraId="630B3826" w14:textId="7C2010B9" w:rsidR="00866155" w:rsidRPr="00866155" w:rsidRDefault="00866155" w:rsidP="00D22E0F">
      <w:pPr>
        <w:spacing w:line="240" w:lineRule="auto"/>
        <w:ind w:left="720" w:hanging="720"/>
        <w:rPr>
          <w:b w:val="0"/>
          <w:szCs w:val="24"/>
        </w:rPr>
      </w:pP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, </w:t>
      </w:r>
      <w:r w:rsidRPr="00A76D3F">
        <w:rPr>
          <w:b w:val="0"/>
          <w:bCs/>
          <w:szCs w:val="24"/>
        </w:rPr>
        <w:t>Kim, M</w:t>
      </w:r>
      <w:r>
        <w:rPr>
          <w:b w:val="0"/>
          <w:szCs w:val="24"/>
        </w:rPr>
        <w:t xml:space="preserve">., &amp; Dixon, M.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 xml:space="preserve">first </w:t>
      </w:r>
      <w:r w:rsidR="00CD39C4">
        <w:rPr>
          <w:b w:val="0"/>
          <w:szCs w:val="24"/>
        </w:rPr>
        <w:t>review</w:t>
      </w:r>
      <w:r w:rsidRPr="00A76D3F">
        <w:rPr>
          <w:b w:val="0"/>
          <w:szCs w:val="24"/>
        </w:rPr>
        <w:t>).</w:t>
      </w:r>
      <w:r w:rsidRPr="00A76D3F">
        <w:rPr>
          <w:b w:val="0"/>
          <w:i/>
          <w:iCs/>
          <w:szCs w:val="24"/>
        </w:rPr>
        <w:t xml:space="preserve"> </w:t>
      </w:r>
      <w:r w:rsidRPr="00981507">
        <w:rPr>
          <w:b w:val="0"/>
          <w:bCs/>
          <w:szCs w:val="24"/>
        </w:rPr>
        <w:t>Psychological Safety in Athletic departments: A Catalyst</w:t>
      </w:r>
      <w:r>
        <w:rPr>
          <w:b w:val="0"/>
          <w:bCs/>
          <w:szCs w:val="24"/>
        </w:rPr>
        <w:t xml:space="preserve"> </w:t>
      </w:r>
      <w:r w:rsidRPr="00981507">
        <w:rPr>
          <w:b w:val="0"/>
          <w:bCs/>
          <w:szCs w:val="24"/>
        </w:rPr>
        <w:t>for Employee Satisfaction and Performance</w:t>
      </w:r>
      <w:r>
        <w:rPr>
          <w:b w:val="0"/>
          <w:bCs/>
          <w:szCs w:val="24"/>
        </w:rPr>
        <w:t>.</w:t>
      </w:r>
    </w:p>
    <w:p w14:paraId="7CB41EBD" w14:textId="7EB07DD7" w:rsidR="007B032A" w:rsidRDefault="007B032A" w:rsidP="00F73E50">
      <w:pPr>
        <w:spacing w:line="240" w:lineRule="auto"/>
        <w:rPr>
          <w:bCs/>
          <w:szCs w:val="24"/>
        </w:rPr>
      </w:pPr>
    </w:p>
    <w:p w14:paraId="378BF2A3" w14:textId="7EFCC538" w:rsidR="000E3EB3" w:rsidRPr="00A76D3F" w:rsidRDefault="000E3EB3" w:rsidP="00347DCE">
      <w:pPr>
        <w:shd w:val="clear" w:color="auto" w:fill="000000" w:themeFill="text1"/>
        <w:spacing w:line="240" w:lineRule="auto"/>
        <w:ind w:left="720" w:hanging="720"/>
        <w:rPr>
          <w:b w:val="0"/>
          <w:color w:val="FFFFFF" w:themeColor="background1"/>
          <w:sz w:val="28"/>
          <w:szCs w:val="28"/>
        </w:rPr>
      </w:pPr>
      <w:r w:rsidRPr="00A76D3F">
        <w:rPr>
          <w:b w:val="0"/>
          <w:color w:val="FFFFFF" w:themeColor="background1"/>
          <w:sz w:val="28"/>
          <w:szCs w:val="28"/>
        </w:rPr>
        <w:t xml:space="preserve">MANUSCRIPTS IN </w:t>
      </w:r>
      <w:r>
        <w:rPr>
          <w:b w:val="0"/>
          <w:color w:val="FFFFFF" w:themeColor="background1"/>
          <w:sz w:val="28"/>
          <w:szCs w:val="28"/>
        </w:rPr>
        <w:t>PROGRESS</w:t>
      </w:r>
    </w:p>
    <w:p w14:paraId="3EE8AD21" w14:textId="77777777" w:rsidR="00EF05A7" w:rsidRDefault="00EF05A7" w:rsidP="0004449F">
      <w:pPr>
        <w:spacing w:line="240" w:lineRule="auto"/>
        <w:rPr>
          <w:b w:val="0"/>
          <w:szCs w:val="24"/>
        </w:rPr>
      </w:pPr>
    </w:p>
    <w:p w14:paraId="2B33DC8F" w14:textId="6C1BC37A" w:rsidR="00F43305" w:rsidRDefault="004C6B4E" w:rsidP="00F43305">
      <w:pPr>
        <w:spacing w:line="240" w:lineRule="auto"/>
        <w:ind w:left="720" w:hanging="720"/>
        <w:rPr>
          <w:b w:val="0"/>
          <w:szCs w:val="24"/>
        </w:rPr>
      </w:pPr>
      <w:r>
        <w:rPr>
          <w:bCs/>
          <w:szCs w:val="24"/>
        </w:rPr>
        <w:t xml:space="preserve">Hill, J. </w:t>
      </w:r>
      <w:r>
        <w:rPr>
          <w:b w:val="0"/>
          <w:szCs w:val="24"/>
        </w:rPr>
        <w:t>&amp; Smith, A. (</w:t>
      </w:r>
      <w:r w:rsidR="0032468D">
        <w:rPr>
          <w:b w:val="0"/>
          <w:szCs w:val="24"/>
        </w:rPr>
        <w:t>manuscript development</w:t>
      </w:r>
      <w:r>
        <w:rPr>
          <w:b w:val="0"/>
          <w:szCs w:val="24"/>
        </w:rPr>
        <w:t xml:space="preserve">). </w:t>
      </w:r>
      <w:r w:rsidR="00F43305" w:rsidRPr="00F43305">
        <w:rPr>
          <w:b w:val="0"/>
          <w:bCs/>
          <w:szCs w:val="24"/>
        </w:rPr>
        <w:t>Navigating Double Jeopardy: The Interplay of Racism and Sexism in Psychological Safety for Black Women in Sport</w:t>
      </w:r>
      <w:r w:rsidR="0027106C">
        <w:rPr>
          <w:b w:val="0"/>
          <w:bCs/>
          <w:szCs w:val="24"/>
        </w:rPr>
        <w:t xml:space="preserve">. </w:t>
      </w:r>
      <w:r w:rsidR="0027106C" w:rsidRPr="00054D9D">
        <w:rPr>
          <w:b w:val="0"/>
          <w:szCs w:val="24"/>
        </w:rPr>
        <w:t>De</w:t>
      </w:r>
      <w:r w:rsidR="0027106C" w:rsidRPr="009E66DD">
        <w:rPr>
          <w:b w:val="0"/>
          <w:szCs w:val="24"/>
        </w:rPr>
        <w:t>partment</w:t>
      </w:r>
      <w:r w:rsidR="0027106C" w:rsidRPr="00A76D3F">
        <w:rPr>
          <w:b w:val="0"/>
          <w:szCs w:val="24"/>
        </w:rPr>
        <w:t xml:space="preserve"> of </w:t>
      </w:r>
      <w:r w:rsidR="0027106C">
        <w:rPr>
          <w:b w:val="0"/>
          <w:szCs w:val="24"/>
        </w:rPr>
        <w:t>Sport Management</w:t>
      </w:r>
      <w:r w:rsidR="0027106C" w:rsidRPr="00A76D3F">
        <w:rPr>
          <w:b w:val="0"/>
          <w:szCs w:val="24"/>
        </w:rPr>
        <w:t xml:space="preserve">, </w:t>
      </w:r>
      <w:r w:rsidR="0027106C">
        <w:rPr>
          <w:b w:val="0"/>
          <w:szCs w:val="24"/>
        </w:rPr>
        <w:t>University of Florida</w:t>
      </w:r>
      <w:r w:rsidR="0027106C" w:rsidRPr="00A76D3F">
        <w:rPr>
          <w:b w:val="0"/>
          <w:szCs w:val="24"/>
        </w:rPr>
        <w:t>.</w:t>
      </w:r>
    </w:p>
    <w:p w14:paraId="2FA07CAE" w14:textId="77777777" w:rsidR="00FB6C18" w:rsidRPr="00F43305" w:rsidRDefault="00FB6C18" w:rsidP="0027106C">
      <w:pPr>
        <w:spacing w:line="240" w:lineRule="auto"/>
        <w:ind w:left="720" w:hanging="720"/>
        <w:rPr>
          <w:szCs w:val="24"/>
        </w:rPr>
      </w:pPr>
    </w:p>
    <w:p w14:paraId="503C97DC" w14:textId="045A2DBA" w:rsidR="00FB6C18" w:rsidRPr="00F43305" w:rsidRDefault="00FB6C18" w:rsidP="00FB6C18">
      <w:pPr>
        <w:spacing w:line="240" w:lineRule="auto"/>
        <w:ind w:left="720" w:hanging="720"/>
        <w:rPr>
          <w:szCs w:val="24"/>
        </w:rPr>
      </w:pPr>
      <w:r>
        <w:rPr>
          <w:bCs/>
          <w:szCs w:val="24"/>
        </w:rPr>
        <w:t xml:space="preserve">Hill, J. </w:t>
      </w:r>
      <w:r>
        <w:rPr>
          <w:b w:val="0"/>
          <w:szCs w:val="24"/>
        </w:rPr>
        <w:t>(</w:t>
      </w:r>
      <w:r w:rsidR="0032468D">
        <w:rPr>
          <w:b w:val="0"/>
          <w:szCs w:val="24"/>
        </w:rPr>
        <w:t>manuscript development</w:t>
      </w:r>
      <w:r>
        <w:rPr>
          <w:b w:val="0"/>
          <w:szCs w:val="24"/>
        </w:rPr>
        <w:t xml:space="preserve">). </w:t>
      </w:r>
      <w:r>
        <w:rPr>
          <w:b w:val="0"/>
          <w:bCs/>
          <w:szCs w:val="24"/>
        </w:rPr>
        <w:t xml:space="preserve">Black Women Sport Employees Perception of Social Wellbeing. </w:t>
      </w:r>
      <w:r w:rsidRPr="00054D9D">
        <w:rPr>
          <w:b w:val="0"/>
          <w:szCs w:val="24"/>
        </w:rPr>
        <w:t>De</w:t>
      </w:r>
      <w:r w:rsidRPr="009E66DD">
        <w:rPr>
          <w:b w:val="0"/>
          <w:szCs w:val="24"/>
        </w:rPr>
        <w:t>partment</w:t>
      </w:r>
      <w:r w:rsidRPr="00A76D3F">
        <w:rPr>
          <w:b w:val="0"/>
          <w:szCs w:val="24"/>
        </w:rPr>
        <w:t xml:space="preserve"> of </w:t>
      </w:r>
      <w:r>
        <w:rPr>
          <w:b w:val="0"/>
          <w:szCs w:val="24"/>
        </w:rPr>
        <w:t>Sport Management</w:t>
      </w:r>
      <w:r w:rsidRPr="00A76D3F">
        <w:rPr>
          <w:b w:val="0"/>
          <w:szCs w:val="24"/>
        </w:rPr>
        <w:t xml:space="preserve">, </w:t>
      </w:r>
      <w:r>
        <w:rPr>
          <w:b w:val="0"/>
          <w:szCs w:val="24"/>
        </w:rPr>
        <w:t>University of Florida</w:t>
      </w:r>
      <w:r w:rsidRPr="00A76D3F">
        <w:rPr>
          <w:b w:val="0"/>
          <w:szCs w:val="24"/>
        </w:rPr>
        <w:t>.</w:t>
      </w:r>
    </w:p>
    <w:p w14:paraId="2DED113E" w14:textId="7FA11FDB" w:rsidR="004C6B4E" w:rsidRPr="004C6B4E" w:rsidRDefault="004C6B4E" w:rsidP="0004449F">
      <w:pPr>
        <w:spacing w:line="240" w:lineRule="auto"/>
        <w:rPr>
          <w:b w:val="0"/>
          <w:szCs w:val="24"/>
        </w:rPr>
      </w:pPr>
    </w:p>
    <w:p w14:paraId="1023AA9A" w14:textId="1579132D" w:rsidR="00A76D3F" w:rsidRPr="00A76D3F" w:rsidRDefault="00A76D3F" w:rsidP="00347DCE">
      <w:pPr>
        <w:shd w:val="clear" w:color="auto" w:fill="000000" w:themeFill="text1"/>
        <w:spacing w:line="240" w:lineRule="auto"/>
        <w:ind w:left="720" w:hanging="720"/>
        <w:rPr>
          <w:b w:val="0"/>
          <w:color w:val="FFFFFF" w:themeColor="background1"/>
          <w:sz w:val="28"/>
          <w:szCs w:val="28"/>
        </w:rPr>
      </w:pPr>
      <w:r w:rsidRPr="00A76D3F">
        <w:rPr>
          <w:b w:val="0"/>
          <w:color w:val="FFFFFF" w:themeColor="background1"/>
          <w:sz w:val="28"/>
          <w:szCs w:val="28"/>
        </w:rPr>
        <w:t xml:space="preserve">RESEARCH PRESENTATIONS </w:t>
      </w:r>
    </w:p>
    <w:p w14:paraId="77F284F0" w14:textId="77777777" w:rsidR="00644685" w:rsidRDefault="00644685" w:rsidP="00771E56">
      <w:pPr>
        <w:spacing w:line="240" w:lineRule="auto"/>
        <w:ind w:left="720" w:hanging="720"/>
        <w:contextualSpacing/>
        <w:rPr>
          <w:bCs/>
          <w:szCs w:val="24"/>
        </w:rPr>
      </w:pPr>
    </w:p>
    <w:p w14:paraId="62734321" w14:textId="483CE0F0" w:rsidR="00644685" w:rsidRPr="00981507" w:rsidRDefault="00644685" w:rsidP="00644685">
      <w:pPr>
        <w:spacing w:line="240" w:lineRule="auto"/>
        <w:ind w:left="720" w:hanging="720"/>
        <w:rPr>
          <w:b w:val="0"/>
          <w:bCs/>
          <w:szCs w:val="24"/>
        </w:rPr>
      </w:pP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 </w:t>
      </w:r>
      <w:r w:rsidRPr="00EA7F48">
        <w:rPr>
          <w:b w:val="0"/>
          <w:szCs w:val="24"/>
        </w:rPr>
        <w:t>&amp;</w:t>
      </w:r>
      <w:r w:rsidRPr="00A76D3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Anagnostopoulos, C.</w:t>
      </w:r>
      <w:r>
        <w:rPr>
          <w:b w:val="0"/>
          <w:szCs w:val="24"/>
        </w:rPr>
        <w:t xml:space="preserve">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 xml:space="preserve">2025, </w:t>
      </w:r>
      <w:r w:rsidR="00C8524F">
        <w:rPr>
          <w:b w:val="0"/>
          <w:szCs w:val="24"/>
        </w:rPr>
        <w:t>December 3-5</w:t>
      </w:r>
      <w:r>
        <w:rPr>
          <w:b w:val="0"/>
          <w:szCs w:val="24"/>
        </w:rPr>
        <w:t xml:space="preserve">). </w:t>
      </w:r>
      <w:r w:rsidRPr="001243B1">
        <w:rPr>
          <w:b w:val="0"/>
          <w:i/>
          <w:iCs/>
          <w:szCs w:val="24"/>
        </w:rPr>
        <w:t>Generation Z Perceptions of Psychological Safety in Intergenerational Sport Organizations</w:t>
      </w:r>
      <w:r w:rsidRPr="001243B1">
        <w:rPr>
          <w:b w:val="0"/>
          <w:bCs/>
          <w:i/>
          <w:iCs/>
          <w:szCs w:val="24"/>
        </w:rPr>
        <w:t>.</w:t>
      </w:r>
      <w:r>
        <w:rPr>
          <w:b w:val="0"/>
          <w:bCs/>
          <w:szCs w:val="24"/>
        </w:rPr>
        <w:t xml:space="preserve"> </w:t>
      </w:r>
      <w:r w:rsidR="00C8524F">
        <w:rPr>
          <w:b w:val="0"/>
          <w:bCs/>
          <w:szCs w:val="24"/>
        </w:rPr>
        <w:t xml:space="preserve">[Conference presentation]. </w:t>
      </w:r>
      <w:r w:rsidR="005308A5">
        <w:rPr>
          <w:b w:val="0"/>
          <w:bCs/>
          <w:szCs w:val="24"/>
        </w:rPr>
        <w:t>Sport Management Association of Australia and New Zealand.</w:t>
      </w:r>
    </w:p>
    <w:p w14:paraId="7184DA14" w14:textId="77777777" w:rsidR="00644685" w:rsidRDefault="00644685" w:rsidP="00771E56">
      <w:pPr>
        <w:spacing w:line="240" w:lineRule="auto"/>
        <w:ind w:left="720" w:hanging="720"/>
        <w:contextualSpacing/>
        <w:rPr>
          <w:bCs/>
          <w:szCs w:val="24"/>
        </w:rPr>
      </w:pPr>
    </w:p>
    <w:p w14:paraId="7BFA2D62" w14:textId="2DE2D151" w:rsidR="00771E56" w:rsidRPr="009F35C7" w:rsidRDefault="00E64019" w:rsidP="00771E56">
      <w:pPr>
        <w:spacing w:line="240" w:lineRule="auto"/>
        <w:ind w:left="720" w:hanging="720"/>
        <w:contextualSpacing/>
        <w:rPr>
          <w:bCs/>
          <w:szCs w:val="24"/>
        </w:rPr>
      </w:pPr>
      <w:r>
        <w:rPr>
          <w:bCs/>
          <w:szCs w:val="24"/>
        </w:rPr>
        <w:t xml:space="preserve">Hill, J. </w:t>
      </w:r>
      <w:r>
        <w:rPr>
          <w:b w:val="0"/>
          <w:szCs w:val="24"/>
        </w:rPr>
        <w:t>&amp; Smith, A. (</w:t>
      </w:r>
      <w:r w:rsidR="0034695B">
        <w:rPr>
          <w:b w:val="0"/>
          <w:szCs w:val="24"/>
        </w:rPr>
        <w:t>2025, November 6-8</w:t>
      </w:r>
      <w:r>
        <w:rPr>
          <w:b w:val="0"/>
          <w:szCs w:val="24"/>
        </w:rPr>
        <w:t xml:space="preserve">). </w:t>
      </w:r>
      <w:r w:rsidRPr="00771E56">
        <w:rPr>
          <w:b w:val="0"/>
          <w:bCs/>
          <w:i/>
          <w:iCs/>
          <w:szCs w:val="24"/>
        </w:rPr>
        <w:t>Navigating Double Jeopardy: The Interplay of Racism and Sexism in Psychological Safety for Black Women in Sport.</w:t>
      </w:r>
      <w:r w:rsidR="00771E56" w:rsidRPr="00771E56">
        <w:rPr>
          <w:b w:val="0"/>
          <w:szCs w:val="24"/>
        </w:rPr>
        <w:t xml:space="preserve"> </w:t>
      </w:r>
      <w:r w:rsidR="00771E56">
        <w:rPr>
          <w:b w:val="0"/>
          <w:szCs w:val="24"/>
        </w:rPr>
        <w:t>[Conference presentation]. North American Society for the Sociology of Sport. S</w:t>
      </w:r>
      <w:r w:rsidR="00A07EEA">
        <w:rPr>
          <w:b w:val="0"/>
          <w:szCs w:val="24"/>
        </w:rPr>
        <w:t>eattle, Washington.</w:t>
      </w:r>
    </w:p>
    <w:p w14:paraId="56BEA7A1" w14:textId="77777777" w:rsidR="00E64019" w:rsidRDefault="00E64019" w:rsidP="00A07EEA">
      <w:pPr>
        <w:spacing w:line="240" w:lineRule="auto"/>
        <w:rPr>
          <w:bCs/>
          <w:szCs w:val="24"/>
        </w:rPr>
      </w:pPr>
    </w:p>
    <w:p w14:paraId="12BC51CD" w14:textId="630BCCDA" w:rsidR="008B5EC4" w:rsidRDefault="008B5EC4" w:rsidP="00EA7F48">
      <w:pPr>
        <w:spacing w:line="240" w:lineRule="auto"/>
        <w:ind w:left="720" w:hanging="720"/>
        <w:rPr>
          <w:b w:val="0"/>
          <w:szCs w:val="24"/>
        </w:rPr>
      </w:pP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 </w:t>
      </w:r>
      <w:r w:rsidRPr="00EA7F48">
        <w:rPr>
          <w:b w:val="0"/>
          <w:szCs w:val="24"/>
        </w:rPr>
        <w:t>&amp;</w:t>
      </w:r>
      <w:r w:rsidRPr="00A76D3F">
        <w:rPr>
          <w:b w:val="0"/>
          <w:bCs/>
          <w:szCs w:val="24"/>
        </w:rPr>
        <w:t xml:space="preserve"> Kim, M</w:t>
      </w:r>
      <w:r>
        <w:rPr>
          <w:b w:val="0"/>
          <w:szCs w:val="24"/>
        </w:rPr>
        <w:t xml:space="preserve">.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 xml:space="preserve">2024, </w:t>
      </w:r>
      <w:r w:rsidR="000612E4">
        <w:rPr>
          <w:b w:val="0"/>
          <w:szCs w:val="24"/>
        </w:rPr>
        <w:t>September 3-5</w:t>
      </w:r>
      <w:r w:rsidRPr="004F4BB8">
        <w:rPr>
          <w:b w:val="0"/>
          <w:i/>
          <w:iCs/>
          <w:szCs w:val="24"/>
        </w:rPr>
        <w:t xml:space="preserve">). </w:t>
      </w:r>
      <w:r w:rsidR="004F4BB8" w:rsidRPr="004F4BB8">
        <w:rPr>
          <w:b w:val="0"/>
          <w:bCs/>
          <w:i/>
          <w:iCs/>
          <w:szCs w:val="24"/>
        </w:rPr>
        <w:t xml:space="preserve">Psychological Safety in Athletic </w:t>
      </w:r>
      <w:r w:rsidR="000612E4">
        <w:rPr>
          <w:b w:val="0"/>
          <w:bCs/>
          <w:i/>
          <w:iCs/>
          <w:szCs w:val="24"/>
        </w:rPr>
        <w:t>D</w:t>
      </w:r>
      <w:r w:rsidR="004F4BB8" w:rsidRPr="004F4BB8">
        <w:rPr>
          <w:b w:val="0"/>
          <w:bCs/>
          <w:i/>
          <w:iCs/>
          <w:szCs w:val="24"/>
        </w:rPr>
        <w:t>epartments: A Catalyst for Employee Satisfaction and Performance.</w:t>
      </w:r>
      <w:r>
        <w:rPr>
          <w:b w:val="0"/>
          <w:szCs w:val="24"/>
        </w:rPr>
        <w:t xml:space="preserve">[Conference presentation]. </w:t>
      </w:r>
      <w:r w:rsidRPr="00D94156">
        <w:rPr>
          <w:b w:val="0"/>
          <w:szCs w:val="24"/>
        </w:rPr>
        <w:t>European Sport Management Conference</w:t>
      </w:r>
      <w:r w:rsidR="000612E4">
        <w:rPr>
          <w:b w:val="0"/>
          <w:szCs w:val="24"/>
        </w:rPr>
        <w:t xml:space="preserve">, Paris, France. </w:t>
      </w:r>
    </w:p>
    <w:p w14:paraId="0CB00464" w14:textId="77777777" w:rsidR="005376FF" w:rsidRDefault="005376FF" w:rsidP="00EA7F48">
      <w:pPr>
        <w:spacing w:line="240" w:lineRule="auto"/>
        <w:ind w:left="720" w:hanging="720"/>
        <w:rPr>
          <w:bCs/>
          <w:szCs w:val="24"/>
        </w:rPr>
      </w:pPr>
    </w:p>
    <w:p w14:paraId="09611108" w14:textId="416591D1" w:rsidR="005376FF" w:rsidRDefault="005376FF" w:rsidP="005376FF">
      <w:pPr>
        <w:spacing w:line="240" w:lineRule="auto"/>
        <w:ind w:left="720" w:hanging="720"/>
        <w:rPr>
          <w:bCs/>
          <w:szCs w:val="24"/>
        </w:rPr>
      </w:pPr>
      <w:r>
        <w:rPr>
          <w:b w:val="0"/>
          <w:szCs w:val="24"/>
        </w:rPr>
        <w:t>Oja</w:t>
      </w:r>
      <w:r w:rsidR="007A1AF1">
        <w:rPr>
          <w:b w:val="0"/>
          <w:szCs w:val="24"/>
        </w:rPr>
        <w:t xml:space="preserve">, </w:t>
      </w:r>
      <w:r>
        <w:rPr>
          <w:b w:val="0"/>
          <w:szCs w:val="24"/>
        </w:rPr>
        <w:t>B</w:t>
      </w:r>
      <w:r w:rsidR="007A1AF1">
        <w:rPr>
          <w:b w:val="0"/>
          <w:szCs w:val="24"/>
        </w:rPr>
        <w:t>.</w:t>
      </w:r>
      <w:r w:rsidR="00212AA4">
        <w:rPr>
          <w:b w:val="0"/>
          <w:szCs w:val="24"/>
        </w:rPr>
        <w:t>, Kim</w:t>
      </w:r>
      <w:r w:rsidR="007A1AF1">
        <w:rPr>
          <w:b w:val="0"/>
          <w:szCs w:val="24"/>
        </w:rPr>
        <w:t xml:space="preserve">, </w:t>
      </w:r>
      <w:r w:rsidR="00212AA4">
        <w:rPr>
          <w:b w:val="0"/>
          <w:szCs w:val="24"/>
        </w:rPr>
        <w:t>M., Nite</w:t>
      </w:r>
      <w:r w:rsidR="007C7A04">
        <w:rPr>
          <w:b w:val="0"/>
          <w:szCs w:val="24"/>
        </w:rPr>
        <w:t xml:space="preserve">, </w:t>
      </w:r>
      <w:r w:rsidR="00212AA4">
        <w:rPr>
          <w:b w:val="0"/>
          <w:szCs w:val="24"/>
        </w:rPr>
        <w:t>C.,</w:t>
      </w:r>
      <w:r>
        <w:rPr>
          <w:bCs/>
          <w:szCs w:val="24"/>
        </w:rPr>
        <w:t xml:space="preserve"> </w:t>
      </w:r>
      <w:r w:rsidRPr="00EA7F48">
        <w:rPr>
          <w:b w:val="0"/>
          <w:szCs w:val="24"/>
        </w:rPr>
        <w:t>&amp;</w:t>
      </w:r>
      <w:r w:rsidRPr="00A76D3F">
        <w:rPr>
          <w:b w:val="0"/>
          <w:bCs/>
          <w:szCs w:val="24"/>
        </w:rPr>
        <w:t xml:space="preserve"> </w:t>
      </w:r>
      <w:r w:rsidR="007C7A04" w:rsidRPr="00212AA4">
        <w:rPr>
          <w:szCs w:val="24"/>
        </w:rPr>
        <w:t>Hill</w:t>
      </w:r>
      <w:r w:rsidR="007C7A04">
        <w:rPr>
          <w:szCs w:val="24"/>
        </w:rPr>
        <w:t>, J.</w:t>
      </w:r>
      <w:r>
        <w:rPr>
          <w:b w:val="0"/>
          <w:szCs w:val="24"/>
        </w:rPr>
        <w:t xml:space="preserve">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>2024, September 3-5</w:t>
      </w:r>
      <w:r w:rsidRPr="004F4BB8">
        <w:rPr>
          <w:b w:val="0"/>
          <w:i/>
          <w:iCs/>
          <w:szCs w:val="24"/>
        </w:rPr>
        <w:t xml:space="preserve">). </w:t>
      </w:r>
      <w:r w:rsidR="00D63F4E">
        <w:rPr>
          <w:b w:val="0"/>
          <w:bCs/>
          <w:i/>
          <w:iCs/>
          <w:szCs w:val="24"/>
        </w:rPr>
        <w:t>How Can Sport Employees Create Their Own Happiness? Examining Sport Employee Well-being within Institutio</w:t>
      </w:r>
      <w:r w:rsidR="007C7A04">
        <w:rPr>
          <w:b w:val="0"/>
          <w:bCs/>
          <w:i/>
          <w:iCs/>
          <w:szCs w:val="24"/>
        </w:rPr>
        <w:t>nal Labor Dynamics</w:t>
      </w:r>
      <w:r w:rsidRPr="004F4BB8">
        <w:rPr>
          <w:b w:val="0"/>
          <w:bCs/>
          <w:i/>
          <w:iCs/>
          <w:szCs w:val="24"/>
        </w:rPr>
        <w:t>.</w:t>
      </w:r>
      <w:r>
        <w:rPr>
          <w:b w:val="0"/>
          <w:szCs w:val="24"/>
        </w:rPr>
        <w:t xml:space="preserve">[Conference presentation]. </w:t>
      </w:r>
      <w:r w:rsidRPr="00D94156">
        <w:rPr>
          <w:b w:val="0"/>
          <w:szCs w:val="24"/>
        </w:rPr>
        <w:t>European Sport Management Conference</w:t>
      </w:r>
      <w:r>
        <w:rPr>
          <w:b w:val="0"/>
          <w:szCs w:val="24"/>
        </w:rPr>
        <w:t xml:space="preserve">, Paris, France. </w:t>
      </w:r>
    </w:p>
    <w:p w14:paraId="1C4D483D" w14:textId="77777777" w:rsidR="008B5EC4" w:rsidRDefault="008B5EC4" w:rsidP="006D6DDA">
      <w:pPr>
        <w:spacing w:line="240" w:lineRule="auto"/>
        <w:rPr>
          <w:bCs/>
          <w:szCs w:val="24"/>
        </w:rPr>
      </w:pPr>
    </w:p>
    <w:p w14:paraId="26DF10F0" w14:textId="5D9AF246" w:rsidR="00EA7F48" w:rsidRPr="00EA7F48" w:rsidRDefault="00EA7F48" w:rsidP="00EA7F48">
      <w:pPr>
        <w:spacing w:line="240" w:lineRule="auto"/>
        <w:ind w:left="720" w:hanging="720"/>
        <w:rPr>
          <w:b w:val="0"/>
          <w:szCs w:val="24"/>
        </w:rPr>
      </w:pPr>
      <w:r w:rsidRPr="00A76D3F">
        <w:rPr>
          <w:bCs/>
          <w:szCs w:val="24"/>
        </w:rPr>
        <w:t>Hill, J.</w:t>
      </w:r>
      <w:r>
        <w:rPr>
          <w:bCs/>
          <w:szCs w:val="24"/>
        </w:rPr>
        <w:t xml:space="preserve"> </w:t>
      </w:r>
      <w:r w:rsidRPr="00EA7F48">
        <w:rPr>
          <w:b w:val="0"/>
          <w:szCs w:val="24"/>
        </w:rPr>
        <w:t>&amp;</w:t>
      </w:r>
      <w:r w:rsidRPr="00A76D3F">
        <w:rPr>
          <w:b w:val="0"/>
          <w:bCs/>
          <w:szCs w:val="24"/>
        </w:rPr>
        <w:t xml:space="preserve"> Kim, M</w:t>
      </w:r>
      <w:r>
        <w:rPr>
          <w:b w:val="0"/>
          <w:szCs w:val="24"/>
        </w:rPr>
        <w:t xml:space="preserve">. </w:t>
      </w:r>
      <w:r w:rsidRPr="00A76D3F">
        <w:rPr>
          <w:b w:val="0"/>
          <w:szCs w:val="24"/>
        </w:rPr>
        <w:t>(</w:t>
      </w:r>
      <w:r w:rsidR="00D1584D">
        <w:rPr>
          <w:b w:val="0"/>
          <w:szCs w:val="24"/>
        </w:rPr>
        <w:t>2024, May</w:t>
      </w:r>
      <w:r w:rsidR="006C1FDE">
        <w:rPr>
          <w:b w:val="0"/>
          <w:szCs w:val="24"/>
        </w:rPr>
        <w:t xml:space="preserve"> 29-June 1</w:t>
      </w:r>
      <w:r w:rsidRPr="00A76D3F">
        <w:rPr>
          <w:b w:val="0"/>
          <w:szCs w:val="24"/>
        </w:rPr>
        <w:t>).</w:t>
      </w:r>
      <w:r w:rsidRPr="00A76D3F">
        <w:rPr>
          <w:b w:val="0"/>
          <w:i/>
          <w:iCs/>
          <w:szCs w:val="24"/>
        </w:rPr>
        <w:t xml:space="preserve"> </w:t>
      </w:r>
      <w:r w:rsidRPr="006C1FDE">
        <w:rPr>
          <w:b w:val="0"/>
          <w:bCs/>
          <w:i/>
          <w:iCs/>
          <w:szCs w:val="24"/>
        </w:rPr>
        <w:t xml:space="preserve">Speak </w:t>
      </w:r>
      <w:r w:rsidR="00ED4644" w:rsidRPr="006C1FDE">
        <w:rPr>
          <w:b w:val="0"/>
          <w:bCs/>
          <w:i/>
          <w:iCs/>
          <w:szCs w:val="24"/>
        </w:rPr>
        <w:t>U</w:t>
      </w:r>
      <w:r w:rsidRPr="006C1FDE">
        <w:rPr>
          <w:b w:val="0"/>
          <w:bCs/>
          <w:i/>
          <w:iCs/>
          <w:szCs w:val="24"/>
        </w:rPr>
        <w:t xml:space="preserve">p or </w:t>
      </w:r>
      <w:r w:rsidR="00ED4644" w:rsidRPr="006C1FDE">
        <w:rPr>
          <w:b w:val="0"/>
          <w:bCs/>
          <w:i/>
          <w:iCs/>
          <w:szCs w:val="24"/>
        </w:rPr>
        <w:t>S</w:t>
      </w:r>
      <w:r w:rsidRPr="006C1FDE">
        <w:rPr>
          <w:b w:val="0"/>
          <w:bCs/>
          <w:i/>
          <w:iCs/>
          <w:szCs w:val="24"/>
        </w:rPr>
        <w:t xml:space="preserve">hut </w:t>
      </w:r>
      <w:r w:rsidR="00ED4644" w:rsidRPr="006C1FDE">
        <w:rPr>
          <w:b w:val="0"/>
          <w:bCs/>
          <w:i/>
          <w:iCs/>
          <w:szCs w:val="24"/>
        </w:rPr>
        <w:t>U</w:t>
      </w:r>
      <w:r w:rsidRPr="006C1FDE">
        <w:rPr>
          <w:b w:val="0"/>
          <w:bCs/>
          <w:i/>
          <w:iCs/>
          <w:szCs w:val="24"/>
        </w:rPr>
        <w:t xml:space="preserve">p: The </w:t>
      </w:r>
      <w:r w:rsidR="00ED4644" w:rsidRPr="006C1FDE">
        <w:rPr>
          <w:b w:val="0"/>
          <w:bCs/>
          <w:i/>
          <w:iCs/>
          <w:szCs w:val="24"/>
        </w:rPr>
        <w:t>D</w:t>
      </w:r>
      <w:r w:rsidRPr="006C1FDE">
        <w:rPr>
          <w:b w:val="0"/>
          <w:bCs/>
          <w:i/>
          <w:iCs/>
          <w:szCs w:val="24"/>
        </w:rPr>
        <w:t xml:space="preserve">evelopment of </w:t>
      </w:r>
      <w:r w:rsidR="00ED4644" w:rsidRPr="006C1FDE">
        <w:rPr>
          <w:b w:val="0"/>
          <w:bCs/>
          <w:i/>
          <w:iCs/>
          <w:szCs w:val="24"/>
        </w:rPr>
        <w:t>P</w:t>
      </w:r>
      <w:r w:rsidRPr="006C1FDE">
        <w:rPr>
          <w:b w:val="0"/>
          <w:bCs/>
          <w:i/>
          <w:iCs/>
          <w:szCs w:val="24"/>
        </w:rPr>
        <w:t xml:space="preserve">sychological </w:t>
      </w:r>
      <w:r w:rsidR="00ED4644" w:rsidRPr="006C1FDE">
        <w:rPr>
          <w:b w:val="0"/>
          <w:bCs/>
          <w:i/>
          <w:iCs/>
          <w:szCs w:val="24"/>
        </w:rPr>
        <w:t>S</w:t>
      </w:r>
      <w:r w:rsidRPr="006C1FDE">
        <w:rPr>
          <w:b w:val="0"/>
          <w:bCs/>
          <w:i/>
          <w:iCs/>
          <w:szCs w:val="24"/>
        </w:rPr>
        <w:t xml:space="preserve">afety in </w:t>
      </w:r>
      <w:r w:rsidR="00ED4644" w:rsidRPr="006C1FDE">
        <w:rPr>
          <w:b w:val="0"/>
          <w:bCs/>
          <w:i/>
          <w:iCs/>
          <w:szCs w:val="24"/>
        </w:rPr>
        <w:t>S</w:t>
      </w:r>
      <w:r w:rsidRPr="006C1FDE">
        <w:rPr>
          <w:b w:val="0"/>
          <w:bCs/>
          <w:i/>
          <w:iCs/>
          <w:szCs w:val="24"/>
        </w:rPr>
        <w:t xml:space="preserve">port </w:t>
      </w:r>
      <w:r w:rsidR="00ED4644" w:rsidRPr="006C1FDE">
        <w:rPr>
          <w:b w:val="0"/>
          <w:bCs/>
          <w:i/>
          <w:iCs/>
          <w:szCs w:val="24"/>
        </w:rPr>
        <w:t>E</w:t>
      </w:r>
      <w:r w:rsidRPr="006C1FDE">
        <w:rPr>
          <w:b w:val="0"/>
          <w:bCs/>
          <w:i/>
          <w:iCs/>
          <w:szCs w:val="24"/>
        </w:rPr>
        <w:t>mployees</w:t>
      </w:r>
      <w:r w:rsidRPr="00054D9D">
        <w:rPr>
          <w:b w:val="0"/>
          <w:szCs w:val="24"/>
        </w:rPr>
        <w:t xml:space="preserve">. </w:t>
      </w:r>
      <w:r w:rsidRPr="00D94156">
        <w:rPr>
          <w:rFonts w:eastAsia="Times New Roman"/>
          <w:b w:val="0"/>
          <w:color w:val="000000"/>
          <w:szCs w:val="24"/>
        </w:rPr>
        <w:t xml:space="preserve">North American Society for Sport </w:t>
      </w:r>
      <w:r w:rsidR="00D1584D" w:rsidRPr="00D94156">
        <w:rPr>
          <w:rFonts w:eastAsia="Times New Roman"/>
          <w:b w:val="0"/>
          <w:color w:val="000000"/>
          <w:szCs w:val="24"/>
        </w:rPr>
        <w:t>Management.</w:t>
      </w:r>
      <w:r>
        <w:rPr>
          <w:rFonts w:eastAsia="Times New Roman"/>
          <w:b w:val="0"/>
          <w:color w:val="000000"/>
          <w:szCs w:val="24"/>
        </w:rPr>
        <w:t xml:space="preserve"> Minnesota, Minneapolis. </w:t>
      </w:r>
    </w:p>
    <w:p w14:paraId="66A3A3A9" w14:textId="20B6890F" w:rsidR="00DF7279" w:rsidRPr="00771E56" w:rsidRDefault="00DF7279" w:rsidP="00A07EEA">
      <w:pPr>
        <w:spacing w:line="240" w:lineRule="auto"/>
        <w:contextualSpacing/>
        <w:rPr>
          <w:rFonts w:eastAsia="Times New Roman"/>
          <w:b w:val="0"/>
          <w:color w:val="000000"/>
          <w:szCs w:val="24"/>
        </w:rPr>
      </w:pPr>
    </w:p>
    <w:p w14:paraId="2891B98D" w14:textId="3BBE3991" w:rsidR="009F35C7" w:rsidRPr="009F35C7" w:rsidRDefault="009F35C7" w:rsidP="009F35C7">
      <w:pPr>
        <w:spacing w:line="240" w:lineRule="auto"/>
        <w:ind w:left="720" w:hanging="720"/>
        <w:contextualSpacing/>
        <w:rPr>
          <w:bCs/>
          <w:szCs w:val="24"/>
        </w:rPr>
      </w:pPr>
      <w:r>
        <w:rPr>
          <w:bCs/>
          <w:szCs w:val="24"/>
        </w:rPr>
        <w:t>Hill, J.</w:t>
      </w:r>
      <w:r w:rsidR="00ED4644">
        <w:rPr>
          <w:bCs/>
          <w:szCs w:val="24"/>
        </w:rPr>
        <w:t xml:space="preserve"> </w:t>
      </w:r>
      <w:r w:rsidR="00ED4644" w:rsidRPr="00ED4644">
        <w:rPr>
          <w:b w:val="0"/>
          <w:szCs w:val="24"/>
        </w:rPr>
        <w:t>&amp;</w:t>
      </w:r>
      <w:r w:rsidR="00ED4644">
        <w:rPr>
          <w:bCs/>
          <w:szCs w:val="24"/>
        </w:rPr>
        <w:t xml:space="preserve"> </w:t>
      </w:r>
      <w:r>
        <w:rPr>
          <w:b w:val="0"/>
          <w:szCs w:val="24"/>
        </w:rPr>
        <w:t>Kim, M. (2023</w:t>
      </w:r>
      <w:r w:rsidR="006C1FDE">
        <w:rPr>
          <w:b w:val="0"/>
          <w:szCs w:val="24"/>
        </w:rPr>
        <w:t>, November 1-4</w:t>
      </w:r>
      <w:r>
        <w:rPr>
          <w:b w:val="0"/>
          <w:szCs w:val="24"/>
        </w:rPr>
        <w:t>).</w:t>
      </w:r>
      <w:r w:rsidRPr="009F35C7">
        <w:rPr>
          <w:bCs/>
          <w:kern w:val="2"/>
          <w:szCs w:val="24"/>
          <w14:ligatures w14:val="standardContextual"/>
        </w:rPr>
        <w:t xml:space="preserve"> </w:t>
      </w:r>
      <w:r w:rsidRPr="006C1FDE">
        <w:rPr>
          <w:b w:val="0"/>
          <w:i/>
          <w:iCs/>
          <w:szCs w:val="24"/>
        </w:rPr>
        <w:t>The Barriers and Benefits of Company Sport.</w:t>
      </w:r>
      <w:r>
        <w:rPr>
          <w:b w:val="0"/>
          <w:szCs w:val="24"/>
        </w:rPr>
        <w:t xml:space="preserve"> </w:t>
      </w:r>
      <w:r w:rsidR="006C1FDE">
        <w:rPr>
          <w:b w:val="0"/>
          <w:szCs w:val="24"/>
        </w:rPr>
        <w:t xml:space="preserve">[Conference presentation]. </w:t>
      </w:r>
      <w:r>
        <w:rPr>
          <w:b w:val="0"/>
          <w:szCs w:val="24"/>
        </w:rPr>
        <w:t>North American Society for the Sociology of Sport</w:t>
      </w:r>
      <w:r w:rsidR="00D1584D">
        <w:rPr>
          <w:b w:val="0"/>
          <w:szCs w:val="24"/>
        </w:rPr>
        <w:t>.</w:t>
      </w:r>
      <w:r>
        <w:rPr>
          <w:b w:val="0"/>
          <w:szCs w:val="24"/>
        </w:rPr>
        <w:t xml:space="preserve"> New Orleans, Louisiana. </w:t>
      </w:r>
    </w:p>
    <w:p w14:paraId="76B47DFC" w14:textId="77777777" w:rsidR="009F35C7" w:rsidRDefault="009F35C7" w:rsidP="009F35C7">
      <w:pPr>
        <w:spacing w:line="240" w:lineRule="auto"/>
        <w:ind w:left="720" w:hanging="720"/>
        <w:contextualSpacing/>
        <w:rPr>
          <w:bCs/>
          <w:szCs w:val="24"/>
        </w:rPr>
      </w:pPr>
    </w:p>
    <w:p w14:paraId="111C3D8F" w14:textId="4DA64A99" w:rsidR="00054D9D" w:rsidRDefault="00054D9D" w:rsidP="009F35C7">
      <w:pPr>
        <w:spacing w:line="240" w:lineRule="auto"/>
        <w:ind w:left="720" w:hanging="720"/>
        <w:contextualSpacing/>
        <w:rPr>
          <w:rFonts w:eastAsia="Times New Roman"/>
          <w:b w:val="0"/>
          <w:color w:val="000000"/>
          <w:szCs w:val="24"/>
        </w:rPr>
      </w:pPr>
      <w:r w:rsidRPr="00A76D3F">
        <w:rPr>
          <w:bCs/>
          <w:szCs w:val="24"/>
        </w:rPr>
        <w:t>Hill, J.,</w:t>
      </w:r>
      <w:r w:rsidRPr="00A76D3F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Nite, C., </w:t>
      </w:r>
      <w:r w:rsidRPr="00A76D3F">
        <w:rPr>
          <w:b w:val="0"/>
          <w:bCs/>
          <w:szCs w:val="24"/>
        </w:rPr>
        <w:t>Kim, M.</w:t>
      </w:r>
      <w:r w:rsidR="00ED4644">
        <w:rPr>
          <w:b w:val="0"/>
          <w:bCs/>
          <w:szCs w:val="24"/>
        </w:rPr>
        <w:t xml:space="preserve"> &amp; </w:t>
      </w:r>
      <w:r>
        <w:rPr>
          <w:b w:val="0"/>
          <w:szCs w:val="24"/>
        </w:rPr>
        <w:t xml:space="preserve">Dahlin, S. </w:t>
      </w:r>
      <w:r w:rsidRPr="00A76D3F">
        <w:rPr>
          <w:b w:val="0"/>
          <w:szCs w:val="24"/>
        </w:rPr>
        <w:t>(</w:t>
      </w:r>
      <w:r>
        <w:rPr>
          <w:b w:val="0"/>
          <w:szCs w:val="24"/>
        </w:rPr>
        <w:t>2023</w:t>
      </w:r>
      <w:r w:rsidR="006C1FDE">
        <w:rPr>
          <w:b w:val="0"/>
          <w:szCs w:val="24"/>
        </w:rPr>
        <w:t>, May 31-June 3</w:t>
      </w:r>
      <w:r w:rsidR="009F35C7">
        <w:rPr>
          <w:b w:val="0"/>
          <w:szCs w:val="24"/>
        </w:rPr>
        <w:t>).</w:t>
      </w:r>
      <w:r w:rsidR="00F73E50" w:rsidRPr="00F73E50">
        <w:rPr>
          <w:b w:val="0"/>
          <w:bCs/>
          <w:szCs w:val="24"/>
        </w:rPr>
        <w:t xml:space="preserve"> </w:t>
      </w:r>
      <w:r w:rsidR="00F73E50" w:rsidRPr="006C1FDE">
        <w:rPr>
          <w:b w:val="0"/>
          <w:bCs/>
          <w:i/>
          <w:iCs/>
          <w:szCs w:val="24"/>
        </w:rPr>
        <w:t xml:space="preserve">The </w:t>
      </w:r>
      <w:r w:rsidR="00ED4644" w:rsidRPr="006C1FDE">
        <w:rPr>
          <w:b w:val="0"/>
          <w:bCs/>
          <w:i/>
          <w:iCs/>
          <w:szCs w:val="24"/>
        </w:rPr>
        <w:t>R</w:t>
      </w:r>
      <w:r w:rsidR="00F73E50" w:rsidRPr="006C1FDE">
        <w:rPr>
          <w:b w:val="0"/>
          <w:bCs/>
          <w:i/>
          <w:iCs/>
          <w:szCs w:val="24"/>
        </w:rPr>
        <w:t xml:space="preserve">ole of </w:t>
      </w:r>
      <w:r w:rsidR="00ED4644" w:rsidRPr="006C1FDE">
        <w:rPr>
          <w:b w:val="0"/>
          <w:bCs/>
          <w:i/>
          <w:iCs/>
          <w:szCs w:val="24"/>
        </w:rPr>
        <w:t>P</w:t>
      </w:r>
      <w:r w:rsidR="00F73E50" w:rsidRPr="006C1FDE">
        <w:rPr>
          <w:b w:val="0"/>
          <w:bCs/>
          <w:i/>
          <w:iCs/>
          <w:szCs w:val="24"/>
        </w:rPr>
        <w:t xml:space="preserve">sychological </w:t>
      </w:r>
      <w:r w:rsidR="00ED4644" w:rsidRPr="006C1FDE">
        <w:rPr>
          <w:b w:val="0"/>
          <w:bCs/>
          <w:i/>
          <w:iCs/>
          <w:szCs w:val="24"/>
        </w:rPr>
        <w:t>S</w:t>
      </w:r>
      <w:r w:rsidR="00F73E50" w:rsidRPr="006C1FDE">
        <w:rPr>
          <w:b w:val="0"/>
          <w:bCs/>
          <w:i/>
          <w:iCs/>
          <w:szCs w:val="24"/>
        </w:rPr>
        <w:t xml:space="preserve">afety in </w:t>
      </w:r>
      <w:r w:rsidR="00ED4644" w:rsidRPr="006C1FDE">
        <w:rPr>
          <w:b w:val="0"/>
          <w:bCs/>
          <w:i/>
          <w:iCs/>
          <w:szCs w:val="24"/>
        </w:rPr>
        <w:t>I</w:t>
      </w:r>
      <w:r w:rsidR="00F73E50" w:rsidRPr="006C1FDE">
        <w:rPr>
          <w:b w:val="0"/>
          <w:bCs/>
          <w:i/>
          <w:iCs/>
          <w:szCs w:val="24"/>
        </w:rPr>
        <w:t xml:space="preserve">nfluencing </w:t>
      </w:r>
      <w:r w:rsidR="00ED4644" w:rsidRPr="006C1FDE">
        <w:rPr>
          <w:b w:val="0"/>
          <w:bCs/>
          <w:i/>
          <w:iCs/>
          <w:szCs w:val="24"/>
        </w:rPr>
        <w:t>S</w:t>
      </w:r>
      <w:r w:rsidR="00F73E50" w:rsidRPr="006C1FDE">
        <w:rPr>
          <w:b w:val="0"/>
          <w:bCs/>
          <w:i/>
          <w:iCs/>
          <w:szCs w:val="24"/>
        </w:rPr>
        <w:t xml:space="preserve">port </w:t>
      </w:r>
      <w:r w:rsidR="00ED4644" w:rsidRPr="006C1FDE">
        <w:rPr>
          <w:b w:val="0"/>
          <w:bCs/>
          <w:i/>
          <w:iCs/>
          <w:szCs w:val="24"/>
        </w:rPr>
        <w:t>E</w:t>
      </w:r>
      <w:r w:rsidR="00F73E50" w:rsidRPr="006C1FDE">
        <w:rPr>
          <w:b w:val="0"/>
          <w:bCs/>
          <w:i/>
          <w:iCs/>
          <w:szCs w:val="24"/>
        </w:rPr>
        <w:t xml:space="preserve">mployees’ </w:t>
      </w:r>
      <w:r w:rsidR="00ED4644" w:rsidRPr="006C1FDE">
        <w:rPr>
          <w:b w:val="0"/>
          <w:bCs/>
          <w:i/>
          <w:iCs/>
          <w:szCs w:val="24"/>
        </w:rPr>
        <w:t>P</w:t>
      </w:r>
      <w:r w:rsidR="00F73E50" w:rsidRPr="006C1FDE">
        <w:rPr>
          <w:b w:val="0"/>
          <w:bCs/>
          <w:i/>
          <w:iCs/>
          <w:szCs w:val="24"/>
        </w:rPr>
        <w:t xml:space="preserve">sychological </w:t>
      </w:r>
      <w:r w:rsidR="00ED4644" w:rsidRPr="006C1FDE">
        <w:rPr>
          <w:b w:val="0"/>
          <w:bCs/>
          <w:i/>
          <w:iCs/>
          <w:szCs w:val="24"/>
        </w:rPr>
        <w:t>W</w:t>
      </w:r>
      <w:r w:rsidR="00F73E50" w:rsidRPr="006C1FDE">
        <w:rPr>
          <w:b w:val="0"/>
          <w:bCs/>
          <w:i/>
          <w:iCs/>
          <w:szCs w:val="24"/>
        </w:rPr>
        <w:t>ell-being</w:t>
      </w:r>
      <w:r w:rsidRPr="006C1FDE">
        <w:rPr>
          <w:b w:val="0"/>
          <w:i/>
          <w:iCs/>
          <w:szCs w:val="24"/>
        </w:rPr>
        <w:t xml:space="preserve">. </w:t>
      </w:r>
      <w:r w:rsidR="006C1FDE">
        <w:rPr>
          <w:b w:val="0"/>
          <w:szCs w:val="24"/>
        </w:rPr>
        <w:t xml:space="preserve">[Conference presentation]. </w:t>
      </w:r>
      <w:r w:rsidRPr="00D94156">
        <w:rPr>
          <w:rFonts w:eastAsia="Times New Roman"/>
          <w:b w:val="0"/>
          <w:color w:val="000000"/>
          <w:szCs w:val="24"/>
        </w:rPr>
        <w:t>North American Society for Sport Management</w:t>
      </w:r>
      <w:r w:rsidR="00D1584D">
        <w:rPr>
          <w:rFonts w:eastAsia="Times New Roman"/>
          <w:b w:val="0"/>
          <w:color w:val="000000"/>
          <w:szCs w:val="24"/>
        </w:rPr>
        <w:t xml:space="preserve">. </w:t>
      </w:r>
      <w:r>
        <w:rPr>
          <w:rFonts w:eastAsia="Times New Roman"/>
          <w:b w:val="0"/>
          <w:color w:val="000000"/>
          <w:szCs w:val="24"/>
        </w:rPr>
        <w:t>Montreal, Canada</w:t>
      </w:r>
      <w:r w:rsidRPr="00D94156">
        <w:rPr>
          <w:rFonts w:eastAsia="Times New Roman"/>
          <w:b w:val="0"/>
          <w:color w:val="000000"/>
          <w:szCs w:val="24"/>
        </w:rPr>
        <w:t>.</w:t>
      </w:r>
    </w:p>
    <w:p w14:paraId="0075331B" w14:textId="77777777" w:rsidR="00054D9D" w:rsidRDefault="00054D9D" w:rsidP="00054D9D">
      <w:pPr>
        <w:spacing w:line="240" w:lineRule="auto"/>
        <w:ind w:left="720" w:hanging="720"/>
        <w:rPr>
          <w:bCs/>
          <w:szCs w:val="24"/>
        </w:rPr>
      </w:pPr>
    </w:p>
    <w:p w14:paraId="057D4A36" w14:textId="584C3373" w:rsidR="00054D9D" w:rsidRPr="00054D9D" w:rsidRDefault="00054D9D" w:rsidP="00054D9D">
      <w:pPr>
        <w:spacing w:line="240" w:lineRule="auto"/>
        <w:ind w:left="720" w:hanging="720"/>
        <w:rPr>
          <w:bCs/>
          <w:i/>
          <w:iCs/>
          <w:szCs w:val="24"/>
        </w:rPr>
      </w:pPr>
      <w:r>
        <w:rPr>
          <w:b w:val="0"/>
          <w:szCs w:val="24"/>
        </w:rPr>
        <w:t xml:space="preserve">Kim, M., Kim, H., Do, C., </w:t>
      </w:r>
      <w:r w:rsidRPr="00A76D3F">
        <w:rPr>
          <w:bCs/>
          <w:szCs w:val="24"/>
        </w:rPr>
        <w:t>Hill, J.</w:t>
      </w:r>
      <w:r w:rsidR="00ED4644">
        <w:rPr>
          <w:bCs/>
          <w:szCs w:val="24"/>
        </w:rPr>
        <w:t xml:space="preserve"> &amp;</w:t>
      </w:r>
      <w:r>
        <w:rPr>
          <w:b w:val="0"/>
          <w:bCs/>
          <w:szCs w:val="24"/>
        </w:rPr>
        <w:t xml:space="preserve"> Doh P. </w:t>
      </w:r>
      <w:r w:rsidRPr="00A76D3F">
        <w:rPr>
          <w:b w:val="0"/>
          <w:szCs w:val="24"/>
        </w:rPr>
        <w:t>(</w:t>
      </w:r>
      <w:r w:rsidR="006C1FDE">
        <w:rPr>
          <w:b w:val="0"/>
          <w:szCs w:val="24"/>
        </w:rPr>
        <w:t>2023, May 31-June 3</w:t>
      </w:r>
      <w:r w:rsidRPr="00ED4644">
        <w:rPr>
          <w:b w:val="0"/>
          <w:i/>
          <w:iCs/>
          <w:szCs w:val="24"/>
        </w:rPr>
        <w:t xml:space="preserve">). How to </w:t>
      </w:r>
      <w:r w:rsidR="00D1584D">
        <w:rPr>
          <w:b w:val="0"/>
          <w:i/>
          <w:iCs/>
          <w:szCs w:val="24"/>
        </w:rPr>
        <w:t>E</w:t>
      </w:r>
      <w:r w:rsidRPr="00ED4644">
        <w:rPr>
          <w:b w:val="0"/>
          <w:i/>
          <w:iCs/>
          <w:szCs w:val="24"/>
        </w:rPr>
        <w:t xml:space="preserve">ngage with </w:t>
      </w:r>
      <w:r w:rsidR="00D1584D">
        <w:rPr>
          <w:b w:val="0"/>
          <w:i/>
          <w:iCs/>
          <w:szCs w:val="24"/>
        </w:rPr>
        <w:t>F</w:t>
      </w:r>
      <w:r w:rsidRPr="00ED4644">
        <w:rPr>
          <w:b w:val="0"/>
          <w:i/>
          <w:iCs/>
          <w:szCs w:val="24"/>
        </w:rPr>
        <w:t xml:space="preserve">ans during </w:t>
      </w:r>
      <w:r w:rsidR="00D1584D">
        <w:rPr>
          <w:b w:val="0"/>
          <w:i/>
          <w:iCs/>
          <w:szCs w:val="24"/>
        </w:rPr>
        <w:t>P</w:t>
      </w:r>
      <w:r w:rsidRPr="00ED4644">
        <w:rPr>
          <w:b w:val="0"/>
          <w:i/>
          <w:iCs/>
          <w:szCs w:val="24"/>
        </w:rPr>
        <w:t>re-sea</w:t>
      </w:r>
      <w:r w:rsidR="001267D3" w:rsidRPr="00ED4644">
        <w:rPr>
          <w:b w:val="0"/>
          <w:i/>
          <w:iCs/>
          <w:szCs w:val="24"/>
        </w:rPr>
        <w:t>s</w:t>
      </w:r>
      <w:r w:rsidRPr="00ED4644">
        <w:rPr>
          <w:b w:val="0"/>
          <w:i/>
          <w:iCs/>
          <w:szCs w:val="24"/>
        </w:rPr>
        <w:t>on tours: Applying social media analytics to the</w:t>
      </w:r>
      <w:r w:rsidR="00D1584D">
        <w:rPr>
          <w:b w:val="0"/>
          <w:i/>
          <w:iCs/>
          <w:szCs w:val="24"/>
        </w:rPr>
        <w:t xml:space="preserve"> P</w:t>
      </w:r>
      <w:r w:rsidRPr="00ED4644">
        <w:rPr>
          <w:b w:val="0"/>
          <w:i/>
          <w:iCs/>
          <w:szCs w:val="24"/>
        </w:rPr>
        <w:t xml:space="preserve">remier </w:t>
      </w:r>
      <w:r w:rsidR="00D1584D">
        <w:rPr>
          <w:b w:val="0"/>
          <w:i/>
          <w:iCs/>
          <w:szCs w:val="24"/>
        </w:rPr>
        <w:t>L</w:t>
      </w:r>
      <w:r w:rsidRPr="00ED4644">
        <w:rPr>
          <w:b w:val="0"/>
          <w:i/>
          <w:iCs/>
          <w:szCs w:val="24"/>
        </w:rPr>
        <w:t>eague</w:t>
      </w:r>
      <w:r w:rsidR="006C1FDE">
        <w:rPr>
          <w:b w:val="0"/>
          <w:i/>
          <w:iCs/>
          <w:szCs w:val="24"/>
        </w:rPr>
        <w:t xml:space="preserve"> </w:t>
      </w:r>
      <w:r w:rsidR="006C1FDE">
        <w:rPr>
          <w:b w:val="0"/>
          <w:szCs w:val="24"/>
        </w:rPr>
        <w:t>[Poster session].</w:t>
      </w:r>
      <w:r w:rsidR="00D1584D">
        <w:rPr>
          <w:b w:val="0"/>
          <w:szCs w:val="24"/>
        </w:rPr>
        <w:t xml:space="preserve"> </w:t>
      </w:r>
      <w:r w:rsidRPr="00D94156">
        <w:rPr>
          <w:rFonts w:eastAsia="Times New Roman"/>
          <w:b w:val="0"/>
          <w:color w:val="000000"/>
          <w:szCs w:val="24"/>
        </w:rPr>
        <w:t>North American Society for Sport Management</w:t>
      </w:r>
      <w:r w:rsidR="009F35C7">
        <w:rPr>
          <w:rFonts w:eastAsia="Times New Roman"/>
          <w:b w:val="0"/>
          <w:color w:val="000000"/>
          <w:szCs w:val="24"/>
        </w:rPr>
        <w:t>.</w:t>
      </w:r>
      <w:r w:rsidRPr="00D94156">
        <w:rPr>
          <w:rFonts w:eastAsia="Times New Roman"/>
          <w:b w:val="0"/>
          <w:color w:val="000000"/>
          <w:szCs w:val="24"/>
        </w:rPr>
        <w:t> </w:t>
      </w:r>
      <w:r>
        <w:rPr>
          <w:rFonts w:eastAsia="Times New Roman"/>
          <w:b w:val="0"/>
          <w:color w:val="000000"/>
          <w:szCs w:val="24"/>
        </w:rPr>
        <w:t>Montreal, Canada</w:t>
      </w:r>
      <w:r w:rsidRPr="00D94156">
        <w:rPr>
          <w:rFonts w:eastAsia="Times New Roman"/>
          <w:b w:val="0"/>
          <w:color w:val="000000"/>
          <w:szCs w:val="24"/>
        </w:rPr>
        <w:t>.</w:t>
      </w:r>
    </w:p>
    <w:p w14:paraId="1E12AD80" w14:textId="77777777" w:rsidR="00254446" w:rsidRDefault="00254446" w:rsidP="00D94156">
      <w:pPr>
        <w:spacing w:line="240" w:lineRule="auto"/>
        <w:ind w:left="720" w:hanging="720"/>
        <w:rPr>
          <w:bCs/>
          <w:szCs w:val="24"/>
        </w:rPr>
      </w:pPr>
    </w:p>
    <w:p w14:paraId="75481B28" w14:textId="6435F383" w:rsidR="00D94156" w:rsidRDefault="00D94156" w:rsidP="00D94156">
      <w:pPr>
        <w:spacing w:line="240" w:lineRule="auto"/>
        <w:ind w:left="720" w:hanging="720"/>
        <w:rPr>
          <w:b w:val="0"/>
          <w:szCs w:val="24"/>
        </w:rPr>
      </w:pPr>
      <w:r w:rsidRPr="00D94156">
        <w:rPr>
          <w:bCs/>
          <w:szCs w:val="24"/>
        </w:rPr>
        <w:t xml:space="preserve">Hill, J., </w:t>
      </w:r>
      <w:r w:rsidRPr="00D94156">
        <w:rPr>
          <w:b w:val="0"/>
          <w:szCs w:val="24"/>
        </w:rPr>
        <w:t>Kim, M., McCullough, B.P.</w:t>
      </w:r>
      <w:r w:rsidR="006C1FDE">
        <w:rPr>
          <w:b w:val="0"/>
          <w:szCs w:val="24"/>
        </w:rPr>
        <w:t xml:space="preserve"> &amp;</w:t>
      </w:r>
      <w:r w:rsidRPr="00D94156">
        <w:rPr>
          <w:b w:val="0"/>
          <w:szCs w:val="24"/>
        </w:rPr>
        <w:t xml:space="preserve"> Do, C. (2022</w:t>
      </w:r>
      <w:r w:rsidR="006C1FDE">
        <w:rPr>
          <w:b w:val="0"/>
          <w:szCs w:val="24"/>
        </w:rPr>
        <w:t>, September 5-8</w:t>
      </w:r>
      <w:r w:rsidRPr="00D94156">
        <w:rPr>
          <w:b w:val="0"/>
          <w:szCs w:val="24"/>
        </w:rPr>
        <w:t>).</w:t>
      </w:r>
      <w:r w:rsidRPr="00D94156">
        <w:rPr>
          <w:b w:val="0"/>
          <w:i/>
          <w:iCs/>
          <w:szCs w:val="24"/>
        </w:rPr>
        <w:t xml:space="preserve"> Factors to </w:t>
      </w:r>
      <w:r w:rsidR="006C1FDE">
        <w:rPr>
          <w:b w:val="0"/>
          <w:i/>
          <w:iCs/>
          <w:szCs w:val="24"/>
        </w:rPr>
        <w:t>I</w:t>
      </w:r>
      <w:r w:rsidRPr="00D94156">
        <w:rPr>
          <w:b w:val="0"/>
          <w:i/>
          <w:iCs/>
          <w:szCs w:val="24"/>
        </w:rPr>
        <w:t>ncrease</w:t>
      </w:r>
      <w:r w:rsidR="006C1FDE">
        <w:rPr>
          <w:b w:val="0"/>
          <w:i/>
          <w:iCs/>
          <w:szCs w:val="24"/>
        </w:rPr>
        <w:t xml:space="preserve"> O</w:t>
      </w:r>
      <w:r w:rsidRPr="00D94156">
        <w:rPr>
          <w:b w:val="0"/>
          <w:i/>
          <w:iCs/>
          <w:szCs w:val="24"/>
        </w:rPr>
        <w:t xml:space="preserve">rganizational </w:t>
      </w:r>
      <w:r w:rsidR="006C1FDE">
        <w:rPr>
          <w:b w:val="0"/>
          <w:i/>
          <w:iCs/>
          <w:szCs w:val="24"/>
        </w:rPr>
        <w:t>P</w:t>
      </w:r>
      <w:r w:rsidRPr="00D94156">
        <w:rPr>
          <w:b w:val="0"/>
          <w:i/>
          <w:iCs/>
          <w:szCs w:val="24"/>
        </w:rPr>
        <w:t xml:space="preserve">ride and </w:t>
      </w:r>
      <w:r w:rsidR="006C1FDE">
        <w:rPr>
          <w:b w:val="0"/>
          <w:i/>
          <w:iCs/>
          <w:szCs w:val="24"/>
        </w:rPr>
        <w:t>S</w:t>
      </w:r>
      <w:r w:rsidRPr="00D94156">
        <w:rPr>
          <w:b w:val="0"/>
          <w:i/>
          <w:iCs/>
          <w:szCs w:val="24"/>
        </w:rPr>
        <w:t>ustainability</w:t>
      </w:r>
      <w:r w:rsidR="006C1FDE">
        <w:rPr>
          <w:b w:val="0"/>
          <w:i/>
          <w:iCs/>
          <w:szCs w:val="24"/>
        </w:rPr>
        <w:t xml:space="preserve"> B</w:t>
      </w:r>
      <w:r w:rsidRPr="00D94156">
        <w:rPr>
          <w:b w:val="0"/>
          <w:i/>
          <w:iCs/>
          <w:szCs w:val="24"/>
        </w:rPr>
        <w:t xml:space="preserve">ehaviors in </w:t>
      </w:r>
      <w:r w:rsidR="006C1FDE">
        <w:rPr>
          <w:b w:val="0"/>
          <w:i/>
          <w:iCs/>
          <w:szCs w:val="24"/>
        </w:rPr>
        <w:t>S</w:t>
      </w:r>
      <w:r w:rsidRPr="00D94156">
        <w:rPr>
          <w:b w:val="0"/>
          <w:i/>
          <w:iCs/>
          <w:szCs w:val="24"/>
        </w:rPr>
        <w:t xml:space="preserve">port </w:t>
      </w:r>
      <w:r w:rsidR="006C1FDE">
        <w:rPr>
          <w:b w:val="0"/>
          <w:i/>
          <w:iCs/>
          <w:szCs w:val="24"/>
        </w:rPr>
        <w:t>E</w:t>
      </w:r>
      <w:r w:rsidRPr="00D94156">
        <w:rPr>
          <w:b w:val="0"/>
          <w:i/>
          <w:iCs/>
          <w:szCs w:val="24"/>
        </w:rPr>
        <w:t xml:space="preserve">mployees. </w:t>
      </w:r>
      <w:r w:rsidR="006C1FDE">
        <w:rPr>
          <w:b w:val="0"/>
          <w:szCs w:val="24"/>
        </w:rPr>
        <w:t xml:space="preserve">[Conference presentation]. </w:t>
      </w:r>
      <w:r w:rsidRPr="00D94156">
        <w:rPr>
          <w:b w:val="0"/>
          <w:szCs w:val="24"/>
        </w:rPr>
        <w:t>European Sport Management Conference, Innsbruck, Austria</w:t>
      </w:r>
      <w:r w:rsidR="00125F50">
        <w:rPr>
          <w:b w:val="0"/>
          <w:szCs w:val="24"/>
        </w:rPr>
        <w:t>.</w:t>
      </w:r>
    </w:p>
    <w:p w14:paraId="3162AA77" w14:textId="77777777" w:rsidR="00D94156" w:rsidRPr="00D94156" w:rsidRDefault="00D94156" w:rsidP="00D94156">
      <w:pPr>
        <w:spacing w:line="240" w:lineRule="auto"/>
        <w:ind w:left="720" w:hanging="720"/>
        <w:rPr>
          <w:b w:val="0"/>
          <w:szCs w:val="24"/>
        </w:rPr>
      </w:pPr>
    </w:p>
    <w:p w14:paraId="6A46D500" w14:textId="7155F22F" w:rsidR="00D94156" w:rsidRDefault="00D94156" w:rsidP="00D94156">
      <w:pPr>
        <w:spacing w:line="240" w:lineRule="auto"/>
        <w:ind w:left="720" w:hanging="720"/>
        <w:rPr>
          <w:b w:val="0"/>
          <w:szCs w:val="24"/>
        </w:rPr>
      </w:pPr>
      <w:r w:rsidRPr="00D94156">
        <w:rPr>
          <w:b w:val="0"/>
          <w:szCs w:val="24"/>
        </w:rPr>
        <w:t xml:space="preserve">Oja, B. D., Kim, M., Nite, C., </w:t>
      </w:r>
      <w:r w:rsidRPr="00D94156">
        <w:rPr>
          <w:bCs/>
          <w:szCs w:val="24"/>
        </w:rPr>
        <w:t>Hill, J.</w:t>
      </w:r>
      <w:r w:rsidR="006C1FDE">
        <w:rPr>
          <w:bCs/>
          <w:szCs w:val="24"/>
        </w:rPr>
        <w:t xml:space="preserve"> &amp;</w:t>
      </w:r>
      <w:r w:rsidRPr="00D94156">
        <w:rPr>
          <w:b w:val="0"/>
          <w:szCs w:val="24"/>
        </w:rPr>
        <w:t xml:space="preserve"> Schuetz, L. (</w:t>
      </w:r>
      <w:r w:rsidR="006C1FDE" w:rsidRPr="00D94156">
        <w:rPr>
          <w:b w:val="0"/>
          <w:szCs w:val="24"/>
        </w:rPr>
        <w:t>2022</w:t>
      </w:r>
      <w:r w:rsidR="006C1FDE">
        <w:rPr>
          <w:b w:val="0"/>
          <w:szCs w:val="24"/>
        </w:rPr>
        <w:t>, September 5-8</w:t>
      </w:r>
      <w:r w:rsidRPr="00D94156">
        <w:rPr>
          <w:b w:val="0"/>
          <w:szCs w:val="24"/>
        </w:rPr>
        <w:t>).</w:t>
      </w:r>
      <w:r w:rsidRPr="00D94156">
        <w:rPr>
          <w:b w:val="0"/>
          <w:i/>
          <w:iCs/>
          <w:szCs w:val="24"/>
        </w:rPr>
        <w:t xml:space="preserve"> </w:t>
      </w:r>
      <w:r w:rsidRPr="00D94156">
        <w:rPr>
          <w:rFonts w:eastAsia="Times New Roman"/>
          <w:b w:val="0"/>
          <w:i/>
          <w:iCs/>
          <w:szCs w:val="24"/>
        </w:rPr>
        <w:t xml:space="preserve">Innovation Practices in Sport Organizations: </w:t>
      </w:r>
      <w:r w:rsidR="006C1FDE">
        <w:rPr>
          <w:rFonts w:eastAsia="Times New Roman"/>
          <w:b w:val="0"/>
          <w:i/>
          <w:iCs/>
          <w:szCs w:val="24"/>
        </w:rPr>
        <w:t>E</w:t>
      </w:r>
      <w:r w:rsidRPr="00D94156">
        <w:rPr>
          <w:rFonts w:eastAsia="Times New Roman"/>
          <w:b w:val="0"/>
          <w:i/>
          <w:iCs/>
          <w:szCs w:val="24"/>
        </w:rPr>
        <w:t>xamining Institutional Pressures and Agency</w:t>
      </w:r>
      <w:r w:rsidRPr="00D94156">
        <w:rPr>
          <w:b w:val="0"/>
          <w:i/>
          <w:iCs/>
          <w:szCs w:val="24"/>
        </w:rPr>
        <w:t xml:space="preserve"> </w:t>
      </w:r>
      <w:r w:rsidR="006C1FDE">
        <w:rPr>
          <w:b w:val="0"/>
          <w:szCs w:val="24"/>
        </w:rPr>
        <w:t xml:space="preserve">[Conference presentation]. </w:t>
      </w:r>
      <w:r w:rsidRPr="00D94156">
        <w:rPr>
          <w:b w:val="0"/>
          <w:szCs w:val="24"/>
        </w:rPr>
        <w:t>European Sport Management Conference, Innsbruck, Austria</w:t>
      </w:r>
      <w:r w:rsidR="00125F50">
        <w:rPr>
          <w:b w:val="0"/>
          <w:szCs w:val="24"/>
        </w:rPr>
        <w:t>.</w:t>
      </w:r>
      <w:r w:rsidRPr="00D94156">
        <w:rPr>
          <w:b w:val="0"/>
          <w:szCs w:val="24"/>
        </w:rPr>
        <w:t xml:space="preserve"> </w:t>
      </w:r>
    </w:p>
    <w:p w14:paraId="761D3D3C" w14:textId="77777777" w:rsidR="00D94156" w:rsidRPr="00D94156" w:rsidRDefault="00D94156" w:rsidP="00D94156">
      <w:pPr>
        <w:spacing w:line="240" w:lineRule="auto"/>
        <w:ind w:left="720" w:hanging="720"/>
        <w:rPr>
          <w:b w:val="0"/>
          <w:szCs w:val="24"/>
        </w:rPr>
      </w:pPr>
    </w:p>
    <w:p w14:paraId="3A664A6D" w14:textId="6412CE7B" w:rsidR="00D94156" w:rsidRDefault="00D94156" w:rsidP="00D94156">
      <w:pPr>
        <w:spacing w:line="240" w:lineRule="auto"/>
        <w:ind w:left="720" w:hanging="720"/>
        <w:rPr>
          <w:b w:val="0"/>
          <w:bCs/>
          <w:szCs w:val="24"/>
        </w:rPr>
      </w:pPr>
      <w:r w:rsidRPr="00D94156">
        <w:rPr>
          <w:bCs/>
          <w:szCs w:val="24"/>
        </w:rPr>
        <w:t>Hill, J.,</w:t>
      </w:r>
      <w:r w:rsidRPr="00D94156">
        <w:rPr>
          <w:b w:val="0"/>
          <w:bCs/>
          <w:szCs w:val="24"/>
        </w:rPr>
        <w:t xml:space="preserve"> Do, C., Kim, M., Lee</w:t>
      </w:r>
      <w:r w:rsidR="006C1FDE">
        <w:rPr>
          <w:b w:val="0"/>
          <w:bCs/>
          <w:szCs w:val="24"/>
        </w:rPr>
        <w:t xml:space="preserve"> &amp;</w:t>
      </w:r>
      <w:r w:rsidRPr="00D94156">
        <w:rPr>
          <w:b w:val="0"/>
          <w:bCs/>
          <w:szCs w:val="24"/>
        </w:rPr>
        <w:t xml:space="preserve"> H. -W. (2022, June</w:t>
      </w:r>
      <w:r w:rsidR="006C1FDE">
        <w:rPr>
          <w:b w:val="0"/>
          <w:bCs/>
          <w:szCs w:val="24"/>
        </w:rPr>
        <w:t xml:space="preserve"> 1-4</w:t>
      </w:r>
      <w:r w:rsidRPr="00D94156">
        <w:rPr>
          <w:b w:val="0"/>
          <w:bCs/>
          <w:i/>
          <w:iCs/>
          <w:szCs w:val="24"/>
        </w:rPr>
        <w:t>)."Not</w:t>
      </w:r>
      <w:r w:rsidR="006C1FDE">
        <w:rPr>
          <w:b w:val="0"/>
          <w:bCs/>
          <w:i/>
          <w:iCs/>
          <w:szCs w:val="24"/>
        </w:rPr>
        <w:t xml:space="preserve"> L</w:t>
      </w:r>
      <w:r w:rsidRPr="00D94156">
        <w:rPr>
          <w:b w:val="0"/>
          <w:bCs/>
          <w:i/>
          <w:iCs/>
          <w:szCs w:val="24"/>
        </w:rPr>
        <w:t xml:space="preserve">ike </w:t>
      </w:r>
      <w:r w:rsidR="006C1FDE">
        <w:rPr>
          <w:b w:val="0"/>
          <w:bCs/>
          <w:i/>
          <w:iCs/>
          <w:szCs w:val="24"/>
        </w:rPr>
        <w:t>t</w:t>
      </w:r>
      <w:r w:rsidRPr="00D94156">
        <w:rPr>
          <w:b w:val="0"/>
          <w:bCs/>
          <w:i/>
          <w:iCs/>
          <w:szCs w:val="24"/>
        </w:rPr>
        <w:t xml:space="preserve">he </w:t>
      </w:r>
      <w:r w:rsidR="006C1FDE">
        <w:rPr>
          <w:b w:val="0"/>
          <w:bCs/>
          <w:i/>
          <w:iCs/>
          <w:szCs w:val="24"/>
        </w:rPr>
        <w:t>R</w:t>
      </w:r>
      <w:r w:rsidRPr="00D94156">
        <w:rPr>
          <w:b w:val="0"/>
          <w:bCs/>
          <w:i/>
          <w:iCs/>
          <w:szCs w:val="24"/>
        </w:rPr>
        <w:t xml:space="preserve">est of </w:t>
      </w:r>
      <w:r w:rsidR="006C1FDE">
        <w:rPr>
          <w:b w:val="0"/>
          <w:bCs/>
          <w:i/>
          <w:iCs/>
          <w:szCs w:val="24"/>
        </w:rPr>
        <w:t>T</w:t>
      </w:r>
      <w:r w:rsidRPr="00D94156">
        <w:rPr>
          <w:b w:val="0"/>
          <w:bCs/>
          <w:i/>
          <w:iCs/>
          <w:szCs w:val="24"/>
        </w:rPr>
        <w:t>hem”: How to Increase Career Satisfaction and Psychological Well-Being among Generation Z Sport Employees</w:t>
      </w:r>
      <w:r w:rsidR="006C1FDE" w:rsidRPr="00D94156">
        <w:rPr>
          <w:b w:val="0"/>
          <w:i/>
          <w:iCs/>
          <w:szCs w:val="24"/>
        </w:rPr>
        <w:t xml:space="preserve"> </w:t>
      </w:r>
      <w:r w:rsidR="006C1FDE">
        <w:rPr>
          <w:b w:val="0"/>
          <w:szCs w:val="24"/>
        </w:rPr>
        <w:t xml:space="preserve">[Conference presentation]. </w:t>
      </w:r>
      <w:r w:rsidR="00125F50" w:rsidRPr="00D94156">
        <w:rPr>
          <w:rFonts w:eastAsia="Times New Roman"/>
          <w:b w:val="0"/>
          <w:color w:val="000000"/>
          <w:szCs w:val="24"/>
        </w:rPr>
        <w:t>North American Society for Sport Management</w:t>
      </w:r>
      <w:r w:rsidR="009F35C7">
        <w:rPr>
          <w:rFonts w:eastAsia="Times New Roman"/>
          <w:b w:val="0"/>
          <w:color w:val="000000"/>
          <w:szCs w:val="24"/>
        </w:rPr>
        <w:t>.</w:t>
      </w:r>
      <w:r w:rsidR="00125F50" w:rsidRPr="00D94156">
        <w:rPr>
          <w:rFonts w:eastAsia="Times New Roman"/>
          <w:b w:val="0"/>
          <w:color w:val="000000"/>
          <w:szCs w:val="24"/>
        </w:rPr>
        <w:t> Atlanta, GA.</w:t>
      </w:r>
    </w:p>
    <w:p w14:paraId="0B9C5E19" w14:textId="77777777" w:rsidR="00D94156" w:rsidRPr="00D94156" w:rsidRDefault="00D94156" w:rsidP="00D94156">
      <w:pPr>
        <w:spacing w:line="240" w:lineRule="auto"/>
        <w:ind w:left="720" w:hanging="720"/>
        <w:rPr>
          <w:bCs/>
          <w:szCs w:val="24"/>
        </w:rPr>
      </w:pPr>
    </w:p>
    <w:p w14:paraId="014200E2" w14:textId="264130CE" w:rsidR="00D94156" w:rsidRDefault="00D94156" w:rsidP="00D94156">
      <w:pPr>
        <w:spacing w:line="240" w:lineRule="auto"/>
        <w:ind w:left="720" w:hanging="720"/>
        <w:rPr>
          <w:rFonts w:eastAsia="Times New Roman"/>
          <w:b w:val="0"/>
          <w:color w:val="000000"/>
          <w:szCs w:val="24"/>
        </w:rPr>
      </w:pPr>
      <w:r w:rsidRPr="00D94156">
        <w:rPr>
          <w:rFonts w:eastAsia="Times New Roman"/>
          <w:b w:val="0"/>
          <w:color w:val="000000"/>
          <w:szCs w:val="24"/>
        </w:rPr>
        <w:t>Do, C</w:t>
      </w:r>
      <w:r w:rsidRPr="00D94156">
        <w:rPr>
          <w:rFonts w:eastAsia="Times New Roman"/>
          <w:bCs/>
          <w:color w:val="000000"/>
          <w:szCs w:val="24"/>
        </w:rPr>
        <w:t>., Hill, J.,</w:t>
      </w:r>
      <w:r w:rsidRPr="00D94156">
        <w:rPr>
          <w:rFonts w:eastAsia="Times New Roman"/>
          <w:b w:val="0"/>
          <w:color w:val="000000"/>
          <w:szCs w:val="24"/>
        </w:rPr>
        <w:t> Kim, M., McCullough, B. P.</w:t>
      </w:r>
      <w:r w:rsidR="00D1584D">
        <w:rPr>
          <w:rFonts w:eastAsia="Times New Roman"/>
          <w:b w:val="0"/>
          <w:color w:val="000000"/>
          <w:szCs w:val="24"/>
        </w:rPr>
        <w:t xml:space="preserve"> &amp;</w:t>
      </w:r>
      <w:r w:rsidRPr="00D94156">
        <w:rPr>
          <w:rFonts w:eastAsia="Times New Roman"/>
          <w:b w:val="0"/>
          <w:color w:val="000000"/>
          <w:szCs w:val="24"/>
        </w:rPr>
        <w:t xml:space="preserve"> Lee, H.W. (2022, June</w:t>
      </w:r>
      <w:r w:rsidR="00D1584D">
        <w:rPr>
          <w:rFonts w:eastAsia="Times New Roman"/>
          <w:b w:val="0"/>
          <w:color w:val="000000"/>
          <w:szCs w:val="24"/>
        </w:rPr>
        <w:t xml:space="preserve"> 1-4</w:t>
      </w:r>
      <w:r w:rsidRPr="00D94156">
        <w:rPr>
          <w:rFonts w:eastAsia="Times New Roman"/>
          <w:b w:val="0"/>
          <w:color w:val="000000"/>
          <w:szCs w:val="24"/>
        </w:rPr>
        <w:t>). 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Increasing </w:t>
      </w:r>
      <w:r w:rsidR="00D1584D">
        <w:rPr>
          <w:rFonts w:eastAsia="Times New Roman"/>
          <w:b w:val="0"/>
          <w:i/>
          <w:iCs/>
          <w:color w:val="000000"/>
          <w:szCs w:val="24"/>
        </w:rPr>
        <w:t>S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port </w:t>
      </w:r>
      <w:r w:rsidR="00D1584D">
        <w:rPr>
          <w:rFonts w:eastAsia="Times New Roman"/>
          <w:b w:val="0"/>
          <w:i/>
          <w:iCs/>
          <w:color w:val="000000"/>
          <w:szCs w:val="24"/>
        </w:rPr>
        <w:t>F</w:t>
      </w:r>
      <w:r w:rsidRPr="00D94156">
        <w:rPr>
          <w:rFonts w:eastAsia="Times New Roman"/>
          <w:b w:val="0"/>
          <w:i/>
          <w:iCs/>
          <w:color w:val="000000"/>
          <w:szCs w:val="24"/>
        </w:rPr>
        <w:t>ans’</w:t>
      </w:r>
      <w:r w:rsidR="00D1584D">
        <w:rPr>
          <w:rFonts w:eastAsia="Times New Roman"/>
          <w:b w:val="0"/>
          <w:i/>
          <w:iCs/>
          <w:color w:val="000000"/>
          <w:szCs w:val="24"/>
        </w:rPr>
        <w:t xml:space="preserve"> R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esponsiveness to </w:t>
      </w:r>
      <w:r w:rsidR="00D1584D">
        <w:rPr>
          <w:rFonts w:eastAsia="Times New Roman"/>
          <w:b w:val="0"/>
          <w:i/>
          <w:iCs/>
          <w:color w:val="000000"/>
          <w:szCs w:val="24"/>
        </w:rPr>
        <w:t>S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ustainability </w:t>
      </w:r>
      <w:r w:rsidR="00D1584D">
        <w:rPr>
          <w:rFonts w:eastAsia="Times New Roman"/>
          <w:b w:val="0"/>
          <w:i/>
          <w:iCs/>
          <w:color w:val="000000"/>
          <w:szCs w:val="24"/>
        </w:rPr>
        <w:t>M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essaging through the </w:t>
      </w:r>
      <w:r w:rsidR="00D1584D">
        <w:rPr>
          <w:rFonts w:eastAsia="Times New Roman"/>
          <w:b w:val="0"/>
          <w:i/>
          <w:iCs/>
          <w:color w:val="000000"/>
          <w:szCs w:val="24"/>
        </w:rPr>
        <w:t>E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nhancement of </w:t>
      </w:r>
      <w:r w:rsidR="00D1584D">
        <w:rPr>
          <w:rFonts w:eastAsia="Times New Roman"/>
          <w:b w:val="0"/>
          <w:i/>
          <w:iCs/>
          <w:color w:val="000000"/>
          <w:szCs w:val="24"/>
        </w:rPr>
        <w:t>B</w:t>
      </w:r>
      <w:r w:rsidRPr="00D94156">
        <w:rPr>
          <w:rFonts w:eastAsia="Times New Roman"/>
          <w:b w:val="0"/>
          <w:i/>
          <w:iCs/>
          <w:color w:val="000000"/>
          <w:szCs w:val="24"/>
        </w:rPr>
        <w:t xml:space="preserve">rand </w:t>
      </w:r>
      <w:r w:rsidR="00D1584D">
        <w:rPr>
          <w:rFonts w:eastAsia="Times New Roman"/>
          <w:b w:val="0"/>
          <w:i/>
          <w:iCs/>
          <w:color w:val="000000"/>
          <w:szCs w:val="24"/>
        </w:rPr>
        <w:t>T</w:t>
      </w:r>
      <w:r w:rsidRPr="00D94156">
        <w:rPr>
          <w:rFonts w:eastAsia="Times New Roman"/>
          <w:b w:val="0"/>
          <w:i/>
          <w:iCs/>
          <w:color w:val="000000"/>
          <w:szCs w:val="24"/>
        </w:rPr>
        <w:t>rust</w:t>
      </w:r>
      <w:r w:rsidR="00D1584D">
        <w:rPr>
          <w:rFonts w:eastAsia="Times New Roman"/>
          <w:b w:val="0"/>
          <w:color w:val="000000"/>
          <w:szCs w:val="24"/>
        </w:rPr>
        <w:t xml:space="preserve"> </w:t>
      </w:r>
      <w:r w:rsidR="00D1584D">
        <w:rPr>
          <w:b w:val="0"/>
          <w:szCs w:val="24"/>
        </w:rPr>
        <w:t xml:space="preserve">[Conference presentation]. </w:t>
      </w:r>
      <w:r w:rsidRPr="00D94156">
        <w:rPr>
          <w:rFonts w:eastAsia="Times New Roman"/>
          <w:b w:val="0"/>
          <w:color w:val="000000"/>
          <w:szCs w:val="24"/>
        </w:rPr>
        <w:t xml:space="preserve">North American Society for Sport </w:t>
      </w:r>
      <w:r w:rsidR="00D1584D" w:rsidRPr="00D94156">
        <w:rPr>
          <w:rFonts w:eastAsia="Times New Roman"/>
          <w:b w:val="0"/>
          <w:color w:val="000000"/>
          <w:szCs w:val="24"/>
        </w:rPr>
        <w:t>Management</w:t>
      </w:r>
      <w:r w:rsidR="00D1584D">
        <w:rPr>
          <w:rFonts w:eastAsia="Times New Roman"/>
          <w:b w:val="0"/>
          <w:color w:val="000000"/>
          <w:szCs w:val="24"/>
        </w:rPr>
        <w:t>.</w:t>
      </w:r>
      <w:r w:rsidRPr="00D94156">
        <w:rPr>
          <w:rFonts w:eastAsia="Times New Roman"/>
          <w:b w:val="0"/>
          <w:color w:val="000000"/>
          <w:szCs w:val="24"/>
        </w:rPr>
        <w:t> Atlanta, GA.</w:t>
      </w:r>
    </w:p>
    <w:p w14:paraId="120AC7BE" w14:textId="77777777" w:rsidR="00BD1431" w:rsidRDefault="00BD1431" w:rsidP="000612E4">
      <w:pPr>
        <w:spacing w:line="240" w:lineRule="auto"/>
        <w:rPr>
          <w:rFonts w:eastAsia="Times New Roman"/>
          <w:color w:val="auto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D0550" w:rsidRPr="00D94156" w14:paraId="28103D39" w14:textId="77777777" w:rsidTr="00504458">
        <w:tc>
          <w:tcPr>
            <w:tcW w:w="9350" w:type="dxa"/>
            <w:shd w:val="clear" w:color="auto" w:fill="000000" w:themeFill="text1"/>
          </w:tcPr>
          <w:p w14:paraId="6B1BE43F" w14:textId="77777777" w:rsidR="000D0550" w:rsidRPr="00D94156" w:rsidRDefault="000D0550" w:rsidP="00504458">
            <w:pPr>
              <w:rPr>
                <w:color w:val="FFFFFF" w:themeColor="background1"/>
                <w:sz w:val="28"/>
                <w:szCs w:val="28"/>
              </w:rPr>
            </w:pPr>
            <w:r w:rsidRPr="00D94156">
              <w:rPr>
                <w:color w:val="FFFFFF" w:themeColor="background1"/>
                <w:sz w:val="28"/>
                <w:szCs w:val="28"/>
              </w:rPr>
              <w:t>GRANT ACTIVITIES</w:t>
            </w:r>
          </w:p>
        </w:tc>
      </w:tr>
    </w:tbl>
    <w:p w14:paraId="1209829C" w14:textId="77777777" w:rsidR="000D0550" w:rsidRPr="00BC4C00" w:rsidRDefault="000D0550" w:rsidP="000D0550">
      <w:pPr>
        <w:spacing w:line="240" w:lineRule="auto"/>
        <w:rPr>
          <w:b w:val="0"/>
          <w:szCs w:val="24"/>
        </w:rPr>
      </w:pPr>
      <w:r w:rsidRPr="000D0550">
        <w:rPr>
          <w:bCs/>
          <w:szCs w:val="24"/>
        </w:rPr>
        <w:t>Hill, J. (PI),</w:t>
      </w:r>
      <w:r>
        <w:rPr>
          <w:b w:val="0"/>
          <w:szCs w:val="24"/>
        </w:rPr>
        <w:t xml:space="preserve"> McLeod, C., Wegner, C., Bastable, K. (Co-PIs). (2026-2029). The Attraction and Retention of Tennis Coaches in the United States. </w:t>
      </w:r>
      <w:r>
        <w:rPr>
          <w:b w:val="0"/>
          <w:i/>
          <w:iCs/>
          <w:szCs w:val="24"/>
        </w:rPr>
        <w:t>United States Tennis Association</w:t>
      </w:r>
      <w:r>
        <w:rPr>
          <w:b w:val="0"/>
          <w:szCs w:val="24"/>
        </w:rPr>
        <w:t>. Total $128,975 (Direct Cost - $84,023 and Indirect Cost - $44,952).</w:t>
      </w:r>
    </w:p>
    <w:p w14:paraId="11E4586A" w14:textId="77777777" w:rsidR="000D0550" w:rsidRDefault="000D0550" w:rsidP="000D0550">
      <w:pPr>
        <w:spacing w:line="240" w:lineRule="auto"/>
        <w:rPr>
          <w:b w:val="0"/>
          <w:szCs w:val="24"/>
        </w:rPr>
      </w:pPr>
    </w:p>
    <w:p w14:paraId="0020A7C3" w14:textId="77777777" w:rsidR="000D0550" w:rsidRPr="00D94156" w:rsidRDefault="000D0550" w:rsidP="000D0550">
      <w:pPr>
        <w:spacing w:line="240" w:lineRule="auto"/>
        <w:rPr>
          <w:szCs w:val="24"/>
        </w:rPr>
      </w:pPr>
      <w:r w:rsidRPr="00D94156">
        <w:rPr>
          <w:b w:val="0"/>
          <w:szCs w:val="24"/>
        </w:rPr>
        <w:t>College of Education and Human Development Graduate Research Grant</w:t>
      </w:r>
    </w:p>
    <w:p w14:paraId="7FD0A1BA" w14:textId="77777777" w:rsidR="000D0550" w:rsidRDefault="000D0550" w:rsidP="000D0550">
      <w:pPr>
        <w:rPr>
          <w:b w:val="0"/>
          <w:i/>
          <w:iCs/>
          <w:szCs w:val="24"/>
        </w:rPr>
      </w:pPr>
      <w:r w:rsidRPr="00D94156">
        <w:rPr>
          <w:b w:val="0"/>
          <w:i/>
          <w:iCs/>
          <w:szCs w:val="24"/>
        </w:rPr>
        <w:t>Principle Investigator, Funding dates: April 2022-April 2023 ($1,000)</w:t>
      </w:r>
    </w:p>
    <w:p w14:paraId="01D95E20" w14:textId="77777777" w:rsidR="000D0550" w:rsidRDefault="000D0550" w:rsidP="000D0550">
      <w:pPr>
        <w:spacing w:line="240" w:lineRule="auto"/>
        <w:rPr>
          <w:b w:val="0"/>
          <w:szCs w:val="24"/>
        </w:rPr>
      </w:pPr>
      <w:r>
        <w:rPr>
          <w:b w:val="0"/>
          <w:szCs w:val="24"/>
        </w:rPr>
        <w:t xml:space="preserve">NCAA Graduate Student Research Grant </w:t>
      </w:r>
    </w:p>
    <w:p w14:paraId="0AFCB597" w14:textId="77777777" w:rsidR="000D0550" w:rsidRDefault="000D0550" w:rsidP="000D0550">
      <w:pPr>
        <w:spacing w:line="240" w:lineRule="auto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Principle Investigator, </w:t>
      </w:r>
      <w:proofErr w:type="gramStart"/>
      <w:r>
        <w:rPr>
          <w:b w:val="0"/>
          <w:i/>
          <w:iCs/>
          <w:szCs w:val="24"/>
        </w:rPr>
        <w:t>Not</w:t>
      </w:r>
      <w:proofErr w:type="gramEnd"/>
      <w:r>
        <w:rPr>
          <w:b w:val="0"/>
          <w:i/>
          <w:iCs/>
          <w:szCs w:val="24"/>
        </w:rPr>
        <w:t xml:space="preserve"> funded 2022 ($7,500)</w:t>
      </w:r>
    </w:p>
    <w:p w14:paraId="1BCF0BAC" w14:textId="77777777" w:rsidR="000D0550" w:rsidRPr="00C4019E" w:rsidRDefault="000D0550" w:rsidP="000D0550">
      <w:pPr>
        <w:spacing w:line="240" w:lineRule="auto"/>
        <w:rPr>
          <w:b w:val="0"/>
          <w:i/>
          <w:iCs/>
          <w:szCs w:val="24"/>
        </w:rPr>
      </w:pPr>
    </w:p>
    <w:p w14:paraId="70FF773A" w14:textId="77777777" w:rsidR="000D0550" w:rsidRDefault="000D0550" w:rsidP="000D0550">
      <w:pPr>
        <w:spacing w:line="240" w:lineRule="auto"/>
        <w:rPr>
          <w:b w:val="0"/>
          <w:szCs w:val="24"/>
        </w:rPr>
      </w:pPr>
      <w:r>
        <w:rPr>
          <w:b w:val="0"/>
          <w:szCs w:val="24"/>
        </w:rPr>
        <w:lastRenderedPageBreak/>
        <w:t>Huffines Student Travel Grant</w:t>
      </w:r>
    </w:p>
    <w:p w14:paraId="138DCE0B" w14:textId="77777777" w:rsidR="000D0550" w:rsidRDefault="000D0550" w:rsidP="000D0550">
      <w:pPr>
        <w:spacing w:line="240" w:lineRule="auto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>Principle Investigator, Funding dates: January 2023 – January 2024 ($800)</w:t>
      </w:r>
    </w:p>
    <w:p w14:paraId="42262F52" w14:textId="77777777" w:rsidR="000D0550" w:rsidRDefault="000D0550" w:rsidP="000D0550">
      <w:pPr>
        <w:spacing w:line="240" w:lineRule="auto"/>
        <w:rPr>
          <w:b w:val="0"/>
          <w:i/>
          <w:iCs/>
          <w:szCs w:val="24"/>
        </w:rPr>
      </w:pPr>
    </w:p>
    <w:p w14:paraId="4DF246E3" w14:textId="77777777" w:rsidR="000D0550" w:rsidRDefault="000D0550" w:rsidP="000D0550">
      <w:pPr>
        <w:spacing w:line="240" w:lineRule="auto"/>
        <w:rPr>
          <w:b w:val="0"/>
          <w:szCs w:val="24"/>
        </w:rPr>
      </w:pPr>
      <w:r>
        <w:rPr>
          <w:b w:val="0"/>
          <w:szCs w:val="24"/>
        </w:rPr>
        <w:t xml:space="preserve">NCAA Graduate Student Research Grant </w:t>
      </w:r>
    </w:p>
    <w:p w14:paraId="62965418" w14:textId="77777777" w:rsidR="000D0550" w:rsidRDefault="000D0550" w:rsidP="000D0550">
      <w:pPr>
        <w:spacing w:line="240" w:lineRule="auto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Principle Investigator, </w:t>
      </w:r>
      <w:proofErr w:type="gramStart"/>
      <w:r>
        <w:rPr>
          <w:b w:val="0"/>
          <w:i/>
          <w:iCs/>
          <w:szCs w:val="24"/>
        </w:rPr>
        <w:t>Not</w:t>
      </w:r>
      <w:proofErr w:type="gramEnd"/>
      <w:r>
        <w:rPr>
          <w:b w:val="0"/>
          <w:i/>
          <w:iCs/>
          <w:szCs w:val="24"/>
        </w:rPr>
        <w:t xml:space="preserve"> funded 2023 ($7,500)</w:t>
      </w:r>
    </w:p>
    <w:p w14:paraId="3C25108F" w14:textId="77777777" w:rsidR="000D0550" w:rsidRPr="00054D9D" w:rsidRDefault="000D0550" w:rsidP="000D0550">
      <w:pPr>
        <w:spacing w:line="240" w:lineRule="auto"/>
        <w:rPr>
          <w:b w:val="0"/>
          <w:i/>
          <w:iCs/>
          <w:szCs w:val="24"/>
        </w:rPr>
      </w:pPr>
    </w:p>
    <w:p w14:paraId="74F910BE" w14:textId="77777777" w:rsidR="000D0550" w:rsidRDefault="000D0550" w:rsidP="000D0550">
      <w:pPr>
        <w:spacing w:line="240" w:lineRule="auto"/>
        <w:rPr>
          <w:b w:val="0"/>
          <w:szCs w:val="24"/>
        </w:rPr>
      </w:pPr>
      <w:r>
        <w:rPr>
          <w:b w:val="0"/>
          <w:szCs w:val="24"/>
        </w:rPr>
        <w:t xml:space="preserve">Department of Kinesiology and Sport Management Strategic Writing Grant </w:t>
      </w:r>
    </w:p>
    <w:p w14:paraId="12043E37" w14:textId="77777777" w:rsidR="000D0550" w:rsidRDefault="000D0550" w:rsidP="000D0550">
      <w:pPr>
        <w:spacing w:line="240" w:lineRule="auto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>Positive Sport Organization Behavior Laboratory, Funding Dates: March 2023 – May 2024 ($1,000)</w:t>
      </w:r>
    </w:p>
    <w:p w14:paraId="47D37AC1" w14:textId="77777777" w:rsidR="000D0550" w:rsidRPr="000A5732" w:rsidRDefault="000D0550" w:rsidP="000D0550">
      <w:pPr>
        <w:spacing w:line="240" w:lineRule="auto"/>
        <w:rPr>
          <w:b w:val="0"/>
          <w:i/>
          <w:iCs/>
          <w:szCs w:val="24"/>
        </w:rPr>
      </w:pPr>
    </w:p>
    <w:p w14:paraId="17190F7D" w14:textId="77777777" w:rsidR="000D0550" w:rsidRPr="00D94156" w:rsidRDefault="000D0550" w:rsidP="000D0550">
      <w:pPr>
        <w:spacing w:line="240" w:lineRule="auto"/>
        <w:rPr>
          <w:szCs w:val="24"/>
        </w:rPr>
      </w:pPr>
      <w:r w:rsidRPr="00D94156">
        <w:rPr>
          <w:b w:val="0"/>
          <w:szCs w:val="24"/>
        </w:rPr>
        <w:t>College of Education and Human Development Graduate Research Grant</w:t>
      </w:r>
    </w:p>
    <w:p w14:paraId="58525F39" w14:textId="7FF4F847" w:rsidR="000D0550" w:rsidRPr="000D0550" w:rsidRDefault="000D0550" w:rsidP="000D0550">
      <w:pPr>
        <w:rPr>
          <w:b w:val="0"/>
          <w:i/>
          <w:iCs/>
          <w:szCs w:val="24"/>
        </w:rPr>
      </w:pPr>
      <w:r w:rsidRPr="00D94156">
        <w:rPr>
          <w:b w:val="0"/>
          <w:i/>
          <w:iCs/>
          <w:szCs w:val="24"/>
        </w:rPr>
        <w:t>Principle Investigator, Funding dates: April 202</w:t>
      </w:r>
      <w:r>
        <w:rPr>
          <w:b w:val="0"/>
          <w:i/>
          <w:iCs/>
          <w:szCs w:val="24"/>
        </w:rPr>
        <w:t>3</w:t>
      </w:r>
      <w:r w:rsidRPr="00D94156">
        <w:rPr>
          <w:b w:val="0"/>
          <w:i/>
          <w:iCs/>
          <w:szCs w:val="24"/>
        </w:rPr>
        <w:t>-April 202</w:t>
      </w:r>
      <w:r>
        <w:rPr>
          <w:b w:val="0"/>
          <w:i/>
          <w:iCs/>
          <w:szCs w:val="24"/>
        </w:rPr>
        <w:t>4</w:t>
      </w:r>
      <w:r w:rsidRPr="00D94156">
        <w:rPr>
          <w:b w:val="0"/>
          <w:i/>
          <w:iCs/>
          <w:szCs w:val="24"/>
        </w:rPr>
        <w:t xml:space="preserve"> ($1,000)</w:t>
      </w:r>
    </w:p>
    <w:p w14:paraId="5C2883F0" w14:textId="77777777" w:rsidR="00D94156" w:rsidRPr="00D94156" w:rsidRDefault="00D94156" w:rsidP="00D94156">
      <w:pPr>
        <w:spacing w:line="240" w:lineRule="auto"/>
        <w:ind w:left="720" w:hanging="720"/>
        <w:rPr>
          <w:bCs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6923"/>
        <w:gridCol w:w="1260"/>
        <w:gridCol w:w="267"/>
      </w:tblGrid>
      <w:tr w:rsidR="00D94156" w:rsidRPr="00D94156" w14:paraId="4085E171" w14:textId="77777777" w:rsidTr="00347DCE">
        <w:trPr>
          <w:trHeight w:val="288"/>
        </w:trPr>
        <w:tc>
          <w:tcPr>
            <w:tcW w:w="9357" w:type="dxa"/>
            <w:gridSpan w:val="4"/>
            <w:shd w:val="clear" w:color="auto" w:fill="000000" w:themeFill="text1"/>
          </w:tcPr>
          <w:p w14:paraId="195A83FB" w14:textId="3E022B3D" w:rsidR="00D94156" w:rsidRPr="00D94156" w:rsidRDefault="00D94156" w:rsidP="00D94156">
            <w:pPr>
              <w:rPr>
                <w:bCs/>
              </w:rPr>
            </w:pPr>
            <w:r w:rsidRPr="00D94156">
              <w:rPr>
                <w:color w:val="FFFFFF" w:themeColor="background1"/>
                <w:sz w:val="28"/>
                <w:szCs w:val="28"/>
              </w:rPr>
              <w:t xml:space="preserve">TEACHING </w:t>
            </w:r>
            <w:r w:rsidR="00641773">
              <w:rPr>
                <w:color w:val="FFFFFF" w:themeColor="background1"/>
                <w:sz w:val="28"/>
                <w:szCs w:val="28"/>
              </w:rPr>
              <w:t>EXPERIENCE</w:t>
            </w:r>
            <w:r w:rsidRPr="00D94156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D94156" w:rsidRPr="00D94156" w14:paraId="0053C93A" w14:textId="77777777" w:rsidTr="0041242F">
        <w:trPr>
          <w:trHeight w:val="243"/>
        </w:trPr>
        <w:tc>
          <w:tcPr>
            <w:tcW w:w="9090" w:type="dxa"/>
            <w:gridSpan w:val="3"/>
          </w:tcPr>
          <w:p w14:paraId="6B267ACC" w14:textId="27FE4E3C" w:rsidR="008A1901" w:rsidRPr="00D94156" w:rsidRDefault="00D94156" w:rsidP="00D94156">
            <w:r w:rsidRPr="00D94156">
              <w:t xml:space="preserve">Instructor </w:t>
            </w:r>
          </w:p>
        </w:tc>
        <w:tc>
          <w:tcPr>
            <w:tcW w:w="267" w:type="dxa"/>
          </w:tcPr>
          <w:p w14:paraId="3E41E0A4" w14:textId="77777777" w:rsidR="00D94156" w:rsidRPr="00D94156" w:rsidRDefault="00D94156" w:rsidP="00D94156">
            <w:pPr>
              <w:jc w:val="right"/>
              <w:rPr>
                <w:bCs/>
              </w:rPr>
            </w:pPr>
          </w:p>
        </w:tc>
      </w:tr>
      <w:tr w:rsidR="0041242F" w:rsidRPr="00D94156" w14:paraId="1E2E15DC" w14:textId="77777777" w:rsidTr="0041242F">
        <w:tc>
          <w:tcPr>
            <w:tcW w:w="9090" w:type="dxa"/>
            <w:gridSpan w:val="3"/>
          </w:tcPr>
          <w:p w14:paraId="1B49E4BB" w14:textId="1443D725" w:rsidR="0041242F" w:rsidRPr="00D94156" w:rsidRDefault="0041242F" w:rsidP="00D9415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University of Florida, Department of Sport Management</w:t>
            </w:r>
          </w:p>
        </w:tc>
        <w:tc>
          <w:tcPr>
            <w:tcW w:w="267" w:type="dxa"/>
          </w:tcPr>
          <w:p w14:paraId="7CD8A490" w14:textId="77777777" w:rsidR="0041242F" w:rsidRPr="00D94156" w:rsidRDefault="0041242F" w:rsidP="00D94156">
            <w:pPr>
              <w:jc w:val="right"/>
              <w:rPr>
                <w:bCs/>
              </w:rPr>
            </w:pPr>
          </w:p>
        </w:tc>
      </w:tr>
      <w:tr w:rsidR="00FB5017" w:rsidRPr="00D94156" w14:paraId="076A79E5" w14:textId="77777777" w:rsidTr="00FB5017">
        <w:tc>
          <w:tcPr>
            <w:tcW w:w="907" w:type="dxa"/>
          </w:tcPr>
          <w:p w14:paraId="666BE3BA" w14:textId="77777777" w:rsidR="00FB5017" w:rsidRDefault="00FB5017" w:rsidP="00D94156">
            <w:pPr>
              <w:rPr>
                <w:b/>
                <w:bCs/>
                <w:i/>
                <w:iCs/>
              </w:rPr>
            </w:pPr>
          </w:p>
        </w:tc>
        <w:tc>
          <w:tcPr>
            <w:tcW w:w="8183" w:type="dxa"/>
            <w:gridSpan w:val="2"/>
          </w:tcPr>
          <w:p w14:paraId="7A27A175" w14:textId="77777777" w:rsidR="00FB5017" w:rsidRDefault="00FB5017" w:rsidP="00D94156">
            <w:pPr>
              <w:rPr>
                <w:bCs/>
              </w:rPr>
            </w:pPr>
            <w:r>
              <w:rPr>
                <w:bCs/>
              </w:rPr>
              <w:t>[SPM 330</w:t>
            </w:r>
            <w:r w:rsidR="004840B3">
              <w:rPr>
                <w:bCs/>
              </w:rPr>
              <w:t xml:space="preserve">6] Sport Marketing </w:t>
            </w:r>
          </w:p>
          <w:p w14:paraId="397BD41F" w14:textId="77777777" w:rsidR="004840B3" w:rsidRDefault="004840B3" w:rsidP="00D94156">
            <w:pPr>
              <w:rPr>
                <w:bCs/>
              </w:rPr>
            </w:pPr>
            <w:r>
              <w:rPr>
                <w:bCs/>
              </w:rPr>
              <w:t xml:space="preserve">[SPM 5309] Sport Marketing </w:t>
            </w:r>
          </w:p>
          <w:p w14:paraId="2043D511" w14:textId="385A10F6" w:rsidR="001243B1" w:rsidRPr="00FB5017" w:rsidRDefault="001243B1" w:rsidP="00D94156">
            <w:pPr>
              <w:rPr>
                <w:bCs/>
              </w:rPr>
            </w:pPr>
            <w:r>
              <w:rPr>
                <w:bCs/>
              </w:rPr>
              <w:t>[</w:t>
            </w:r>
            <w:r w:rsidR="00460C92">
              <w:rPr>
                <w:bCs/>
              </w:rPr>
              <w:t>SPM 7900] Readings in Sport Management: Employment and Organizational    Behavior in Sport</w:t>
            </w:r>
          </w:p>
        </w:tc>
        <w:tc>
          <w:tcPr>
            <w:tcW w:w="267" w:type="dxa"/>
          </w:tcPr>
          <w:p w14:paraId="65519FC0" w14:textId="77777777" w:rsidR="00FB5017" w:rsidRPr="00D94156" w:rsidRDefault="00FB5017" w:rsidP="00D94156">
            <w:pPr>
              <w:jc w:val="right"/>
              <w:rPr>
                <w:bCs/>
              </w:rPr>
            </w:pPr>
          </w:p>
        </w:tc>
      </w:tr>
      <w:tr w:rsidR="00D94156" w:rsidRPr="00D94156" w14:paraId="6ACB59B8" w14:textId="77777777" w:rsidTr="0041242F">
        <w:tc>
          <w:tcPr>
            <w:tcW w:w="9090" w:type="dxa"/>
            <w:gridSpan w:val="3"/>
          </w:tcPr>
          <w:p w14:paraId="364E9D69" w14:textId="77777777" w:rsidR="00A25A4B" w:rsidRDefault="00A25A4B" w:rsidP="00D94156">
            <w:pPr>
              <w:rPr>
                <w:bCs/>
                <w:i/>
                <w:iCs/>
              </w:rPr>
            </w:pPr>
          </w:p>
          <w:p w14:paraId="295B5AC9" w14:textId="28CC07A9" w:rsidR="00D94156" w:rsidRPr="00D94156" w:rsidRDefault="00D94156" w:rsidP="00D94156">
            <w:pPr>
              <w:rPr>
                <w:bCs/>
                <w:i/>
                <w:iCs/>
              </w:rPr>
            </w:pPr>
            <w:r w:rsidRPr="00D94156">
              <w:rPr>
                <w:bCs/>
                <w:i/>
                <w:iCs/>
              </w:rPr>
              <w:t xml:space="preserve">Texas A&amp;M University, </w:t>
            </w:r>
            <w:r w:rsidR="00563393">
              <w:rPr>
                <w:bCs/>
                <w:i/>
                <w:iCs/>
              </w:rPr>
              <w:t xml:space="preserve">Department of Kinesiology and </w:t>
            </w:r>
            <w:r w:rsidRPr="00D94156">
              <w:rPr>
                <w:bCs/>
                <w:i/>
                <w:iCs/>
              </w:rPr>
              <w:t xml:space="preserve">Sport Management </w:t>
            </w:r>
          </w:p>
        </w:tc>
        <w:tc>
          <w:tcPr>
            <w:tcW w:w="267" w:type="dxa"/>
          </w:tcPr>
          <w:p w14:paraId="30B6AB03" w14:textId="77777777" w:rsidR="00D94156" w:rsidRPr="00D94156" w:rsidRDefault="00D94156" w:rsidP="00D94156">
            <w:pPr>
              <w:jc w:val="right"/>
              <w:rPr>
                <w:bCs/>
              </w:rPr>
            </w:pPr>
          </w:p>
        </w:tc>
      </w:tr>
      <w:tr w:rsidR="00D94156" w:rsidRPr="00D94156" w14:paraId="543505D9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163DDA90" w14:textId="77777777" w:rsidR="00D94156" w:rsidRPr="00D94156" w:rsidRDefault="00D94156" w:rsidP="00D94156"/>
        </w:tc>
        <w:tc>
          <w:tcPr>
            <w:tcW w:w="6923" w:type="dxa"/>
          </w:tcPr>
          <w:p w14:paraId="3C32095E" w14:textId="5D698AD5" w:rsidR="00157C7D" w:rsidRDefault="00157C7D" w:rsidP="00D94156">
            <w:r>
              <w:t>[SPMT 330] Applied Leadership Skills in Sport Organizations</w:t>
            </w:r>
          </w:p>
          <w:p w14:paraId="24462B26" w14:textId="422B6715" w:rsidR="00157C7D" w:rsidRDefault="00157C7D" w:rsidP="00D94156">
            <w:r>
              <w:t>[SPMT 336] Diversity in Sport Organizations</w:t>
            </w:r>
          </w:p>
          <w:p w14:paraId="5DF67D62" w14:textId="7CAADE9F" w:rsidR="00D94156" w:rsidRPr="00D94156" w:rsidRDefault="00D94156" w:rsidP="00D94156">
            <w:r w:rsidRPr="00D94156">
              <w:t>[SPMT 337] International Sport Business</w:t>
            </w:r>
          </w:p>
        </w:tc>
      </w:tr>
      <w:tr w:rsidR="00D94156" w:rsidRPr="00D94156" w14:paraId="4DF66453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112E293B" w14:textId="77777777" w:rsidR="00D94156" w:rsidRPr="00D94156" w:rsidRDefault="00D94156" w:rsidP="00D94156"/>
        </w:tc>
        <w:tc>
          <w:tcPr>
            <w:tcW w:w="6923" w:type="dxa"/>
          </w:tcPr>
          <w:p w14:paraId="4CAB7708" w14:textId="119783E0" w:rsidR="00D94156" w:rsidRDefault="00D94156" w:rsidP="00D94156">
            <w:r w:rsidRPr="00D94156">
              <w:t>[SPMT 340] Sport Governance</w:t>
            </w:r>
          </w:p>
          <w:p w14:paraId="62C0EED9" w14:textId="77777777" w:rsidR="00157C7D" w:rsidRDefault="00157C7D" w:rsidP="00D94156">
            <w:r>
              <w:t>[SPMT 362] Sport Leadership</w:t>
            </w:r>
          </w:p>
          <w:p w14:paraId="32F07648" w14:textId="45951051" w:rsidR="00157C7D" w:rsidRPr="00D94156" w:rsidRDefault="00157C7D" w:rsidP="00D94156">
            <w:r>
              <w:t>[SPMT 370] Fan Behavior in Sport</w:t>
            </w:r>
          </w:p>
        </w:tc>
      </w:tr>
      <w:tr w:rsidR="00D94156" w:rsidRPr="00D94156" w14:paraId="70ADED49" w14:textId="77777777" w:rsidTr="0041242F">
        <w:tc>
          <w:tcPr>
            <w:tcW w:w="9090" w:type="dxa"/>
            <w:gridSpan w:val="3"/>
          </w:tcPr>
          <w:p w14:paraId="0D1D2A6E" w14:textId="77777777" w:rsidR="000E3EB3" w:rsidRDefault="000E3EB3" w:rsidP="00D94156">
            <w:pPr>
              <w:rPr>
                <w:bCs/>
                <w:i/>
                <w:iCs/>
              </w:rPr>
            </w:pPr>
          </w:p>
          <w:p w14:paraId="00739887" w14:textId="22936F2F" w:rsidR="00D94156" w:rsidRPr="00D94156" w:rsidRDefault="00D94156" w:rsidP="00D94156">
            <w:pPr>
              <w:rPr>
                <w:bCs/>
                <w:i/>
                <w:iCs/>
              </w:rPr>
            </w:pPr>
            <w:r w:rsidRPr="00D94156">
              <w:rPr>
                <w:bCs/>
                <w:i/>
                <w:iCs/>
              </w:rPr>
              <w:t xml:space="preserve">North Carolina A&amp;T State University, Department of Kinesiology </w:t>
            </w:r>
          </w:p>
        </w:tc>
        <w:tc>
          <w:tcPr>
            <w:tcW w:w="267" w:type="dxa"/>
          </w:tcPr>
          <w:p w14:paraId="6DAF1462" w14:textId="77777777" w:rsidR="00D94156" w:rsidRPr="00D94156" w:rsidRDefault="00D94156" w:rsidP="00D94156">
            <w:pPr>
              <w:jc w:val="right"/>
              <w:rPr>
                <w:bCs/>
              </w:rPr>
            </w:pPr>
          </w:p>
        </w:tc>
      </w:tr>
      <w:tr w:rsidR="00D94156" w:rsidRPr="00D94156" w14:paraId="42454004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5B74EE4C" w14:textId="77777777" w:rsidR="00D94156" w:rsidRPr="00D94156" w:rsidRDefault="00D94156" w:rsidP="00D94156"/>
        </w:tc>
        <w:tc>
          <w:tcPr>
            <w:tcW w:w="6923" w:type="dxa"/>
          </w:tcPr>
          <w:p w14:paraId="2FE6BF4A" w14:textId="77777777" w:rsidR="00D94156" w:rsidRPr="00D94156" w:rsidRDefault="00D94156" w:rsidP="00D94156">
            <w:r w:rsidRPr="00D94156">
              <w:t xml:space="preserve">[SSFM 225] Fitness Leadership </w:t>
            </w:r>
          </w:p>
        </w:tc>
      </w:tr>
      <w:tr w:rsidR="00D94156" w:rsidRPr="00D94156" w14:paraId="1505010A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75B5B3E3" w14:textId="77777777" w:rsidR="00D94156" w:rsidRPr="00D94156" w:rsidRDefault="00D94156" w:rsidP="00D94156"/>
        </w:tc>
        <w:tc>
          <w:tcPr>
            <w:tcW w:w="6923" w:type="dxa"/>
          </w:tcPr>
          <w:p w14:paraId="56C314E2" w14:textId="77777777" w:rsidR="00D94156" w:rsidRPr="00D94156" w:rsidRDefault="00D94156" w:rsidP="00D94156">
            <w:r w:rsidRPr="00D94156">
              <w:t xml:space="preserve">[SSFM 300] Fitness Facilities  </w:t>
            </w:r>
          </w:p>
        </w:tc>
      </w:tr>
      <w:tr w:rsidR="00D94156" w:rsidRPr="00D94156" w14:paraId="7802BD2B" w14:textId="77777777" w:rsidTr="0041242F">
        <w:tc>
          <w:tcPr>
            <w:tcW w:w="9090" w:type="dxa"/>
            <w:gridSpan w:val="3"/>
          </w:tcPr>
          <w:p w14:paraId="7420C147" w14:textId="77777777" w:rsidR="000E3EB3" w:rsidRDefault="000E3EB3" w:rsidP="00D94156">
            <w:pPr>
              <w:rPr>
                <w:bCs/>
                <w:i/>
                <w:iCs/>
              </w:rPr>
            </w:pPr>
          </w:p>
          <w:p w14:paraId="7C05956D" w14:textId="32F174F6" w:rsidR="00D94156" w:rsidRPr="00D94156" w:rsidRDefault="00D94156" w:rsidP="00D94156">
            <w:pPr>
              <w:rPr>
                <w:bCs/>
                <w:i/>
                <w:iCs/>
              </w:rPr>
            </w:pPr>
            <w:r w:rsidRPr="00D94156">
              <w:rPr>
                <w:bCs/>
                <w:i/>
                <w:iCs/>
              </w:rPr>
              <w:t>Johnson C. Smith University, Department of Health and Human Performance</w:t>
            </w:r>
          </w:p>
        </w:tc>
        <w:tc>
          <w:tcPr>
            <w:tcW w:w="267" w:type="dxa"/>
          </w:tcPr>
          <w:p w14:paraId="7D426AA8" w14:textId="77777777" w:rsidR="00D94156" w:rsidRPr="00D94156" w:rsidRDefault="00D94156" w:rsidP="00D94156">
            <w:pPr>
              <w:jc w:val="right"/>
              <w:rPr>
                <w:bCs/>
              </w:rPr>
            </w:pPr>
          </w:p>
        </w:tc>
      </w:tr>
      <w:tr w:rsidR="00D94156" w:rsidRPr="00D94156" w14:paraId="5951173F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1C200A7E" w14:textId="77777777" w:rsidR="00D94156" w:rsidRPr="00D94156" w:rsidRDefault="00D94156" w:rsidP="00D94156"/>
        </w:tc>
        <w:tc>
          <w:tcPr>
            <w:tcW w:w="6923" w:type="dxa"/>
          </w:tcPr>
          <w:p w14:paraId="143F3E98" w14:textId="77777777" w:rsidR="00D94156" w:rsidRPr="00D94156" w:rsidRDefault="00D94156" w:rsidP="00D94156">
            <w:r w:rsidRPr="00D94156">
              <w:t>[PED 136] Physical and Fitness Wellness</w:t>
            </w:r>
          </w:p>
        </w:tc>
      </w:tr>
      <w:tr w:rsidR="00D94156" w:rsidRPr="00D94156" w14:paraId="28BD9C1C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16F5B769" w14:textId="77777777" w:rsidR="00D94156" w:rsidRPr="00D94156" w:rsidRDefault="00D94156" w:rsidP="00D94156"/>
        </w:tc>
        <w:tc>
          <w:tcPr>
            <w:tcW w:w="6923" w:type="dxa"/>
          </w:tcPr>
          <w:p w14:paraId="6B8A03B8" w14:textId="77777777" w:rsidR="00D94156" w:rsidRPr="00D94156" w:rsidRDefault="00D94156" w:rsidP="00D94156">
            <w:r w:rsidRPr="00D94156">
              <w:t>[SPM 230] Introduction of Sport Management</w:t>
            </w:r>
          </w:p>
        </w:tc>
      </w:tr>
      <w:tr w:rsidR="00D94156" w:rsidRPr="00D94156" w14:paraId="0F731204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0D1AB82A" w14:textId="77777777" w:rsidR="00D94156" w:rsidRPr="00D94156" w:rsidRDefault="00D94156" w:rsidP="00D94156"/>
        </w:tc>
        <w:tc>
          <w:tcPr>
            <w:tcW w:w="6923" w:type="dxa"/>
          </w:tcPr>
          <w:p w14:paraId="5517DC81" w14:textId="77777777" w:rsidR="00D94156" w:rsidRPr="00D94156" w:rsidRDefault="00D94156" w:rsidP="00D94156">
            <w:r w:rsidRPr="00D94156">
              <w:t>[SPM 433] Internship</w:t>
            </w:r>
          </w:p>
        </w:tc>
      </w:tr>
      <w:tr w:rsidR="00D94156" w:rsidRPr="00D94156" w14:paraId="6A4F6CE2" w14:textId="77777777" w:rsidTr="00795CDA">
        <w:trPr>
          <w:gridAfter w:val="2"/>
          <w:wAfter w:w="1527" w:type="dxa"/>
        </w:trPr>
        <w:tc>
          <w:tcPr>
            <w:tcW w:w="7830" w:type="dxa"/>
            <w:gridSpan w:val="2"/>
          </w:tcPr>
          <w:p w14:paraId="66611C49" w14:textId="77777777" w:rsidR="000E3EB3" w:rsidRDefault="000E3EB3" w:rsidP="00D94156"/>
          <w:p w14:paraId="4C86CC10" w14:textId="37F8FF26" w:rsidR="00D94156" w:rsidRPr="00D94156" w:rsidRDefault="00D94156" w:rsidP="00D94156">
            <w:r w:rsidRPr="00D94156">
              <w:t xml:space="preserve">Teaching Assistant </w:t>
            </w:r>
          </w:p>
        </w:tc>
      </w:tr>
      <w:tr w:rsidR="00D94156" w:rsidRPr="00D94156" w14:paraId="1CA9F0DA" w14:textId="77777777" w:rsidTr="00795CDA">
        <w:trPr>
          <w:gridAfter w:val="2"/>
          <w:wAfter w:w="1527" w:type="dxa"/>
        </w:trPr>
        <w:tc>
          <w:tcPr>
            <w:tcW w:w="7830" w:type="dxa"/>
            <w:gridSpan w:val="2"/>
          </w:tcPr>
          <w:p w14:paraId="04110999" w14:textId="78FA515F" w:rsidR="00D94156" w:rsidRPr="00D94156" w:rsidRDefault="00D94156" w:rsidP="00D94156">
            <w:r w:rsidRPr="00D94156">
              <w:rPr>
                <w:bCs/>
                <w:i/>
                <w:iCs/>
              </w:rPr>
              <w:t xml:space="preserve">Texas A&amp;M University, </w:t>
            </w:r>
            <w:r w:rsidR="00254446">
              <w:rPr>
                <w:bCs/>
                <w:i/>
                <w:iCs/>
              </w:rPr>
              <w:t>Department</w:t>
            </w:r>
            <w:r w:rsidRPr="00D94156">
              <w:rPr>
                <w:bCs/>
                <w:i/>
                <w:iCs/>
              </w:rPr>
              <w:t xml:space="preserve"> of </w:t>
            </w:r>
            <w:r w:rsidR="00254446">
              <w:rPr>
                <w:bCs/>
                <w:i/>
                <w:iCs/>
              </w:rPr>
              <w:t xml:space="preserve">Kinesiology and </w:t>
            </w:r>
            <w:r w:rsidRPr="00D94156">
              <w:rPr>
                <w:bCs/>
                <w:i/>
                <w:iCs/>
              </w:rPr>
              <w:t>Sport Management</w:t>
            </w:r>
          </w:p>
        </w:tc>
      </w:tr>
      <w:tr w:rsidR="00D94156" w:rsidRPr="00D94156" w14:paraId="4E848F17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3E898C80" w14:textId="77777777" w:rsidR="00D94156" w:rsidRPr="00D94156" w:rsidRDefault="00D94156" w:rsidP="00D94156"/>
        </w:tc>
        <w:tc>
          <w:tcPr>
            <w:tcW w:w="6923" w:type="dxa"/>
          </w:tcPr>
          <w:p w14:paraId="357AD5AE" w14:textId="77777777" w:rsidR="00D94156" w:rsidRDefault="00D94156" w:rsidP="00D94156">
            <w:r w:rsidRPr="00D94156">
              <w:t xml:space="preserve">[SPMT 481] Sport Agent Seminar </w:t>
            </w:r>
          </w:p>
          <w:p w14:paraId="3DDFD1E8" w14:textId="251D5EC5" w:rsidR="00254446" w:rsidRPr="00D94156" w:rsidRDefault="00254446" w:rsidP="00D94156">
            <w:r>
              <w:t>[SPMT 481] Seminar in Sport History</w:t>
            </w:r>
          </w:p>
        </w:tc>
      </w:tr>
      <w:tr w:rsidR="00795CDA" w:rsidRPr="00D94156" w14:paraId="3ECA2166" w14:textId="77777777" w:rsidTr="00795CDA">
        <w:trPr>
          <w:gridAfter w:val="2"/>
          <w:wAfter w:w="1527" w:type="dxa"/>
        </w:trPr>
        <w:tc>
          <w:tcPr>
            <w:tcW w:w="907" w:type="dxa"/>
          </w:tcPr>
          <w:p w14:paraId="10537083" w14:textId="77777777" w:rsidR="00795CDA" w:rsidRPr="00D94156" w:rsidRDefault="00795CDA" w:rsidP="00D94156"/>
        </w:tc>
        <w:tc>
          <w:tcPr>
            <w:tcW w:w="6923" w:type="dxa"/>
          </w:tcPr>
          <w:p w14:paraId="6C100CDB" w14:textId="77777777" w:rsidR="00A25A4B" w:rsidRPr="00D94156" w:rsidRDefault="00A25A4B" w:rsidP="00D94156"/>
        </w:tc>
      </w:tr>
      <w:tr w:rsidR="00547078" w:rsidRPr="00D94156" w14:paraId="37C94B40" w14:textId="77777777" w:rsidTr="00347DCE">
        <w:tc>
          <w:tcPr>
            <w:tcW w:w="9357" w:type="dxa"/>
            <w:gridSpan w:val="4"/>
            <w:shd w:val="clear" w:color="auto" w:fill="000000" w:themeFill="text1"/>
          </w:tcPr>
          <w:p w14:paraId="0104FF78" w14:textId="6DC49BAB" w:rsidR="00547078" w:rsidRPr="00D94156" w:rsidRDefault="00547078" w:rsidP="0075380B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LEADERSHIP/SERVICE</w:t>
            </w:r>
          </w:p>
        </w:tc>
      </w:tr>
      <w:tr w:rsidR="00547078" w:rsidRPr="00D94156" w14:paraId="07A72FB8" w14:textId="77777777" w:rsidTr="00795CDA">
        <w:trPr>
          <w:trHeight w:val="252"/>
        </w:trPr>
        <w:tc>
          <w:tcPr>
            <w:tcW w:w="7830" w:type="dxa"/>
            <w:gridSpan w:val="2"/>
          </w:tcPr>
          <w:p w14:paraId="4058B9FB" w14:textId="118A990E" w:rsidR="00547078" w:rsidRPr="00547078" w:rsidRDefault="00547078" w:rsidP="0075380B">
            <w:r>
              <w:lastRenderedPageBreak/>
              <w:t>Secretary for the Black Graduate Student Association at Texas A&amp;M University</w:t>
            </w:r>
          </w:p>
        </w:tc>
        <w:tc>
          <w:tcPr>
            <w:tcW w:w="1527" w:type="dxa"/>
            <w:gridSpan w:val="2"/>
          </w:tcPr>
          <w:p w14:paraId="26E3AE6C" w14:textId="2FDEBFCD" w:rsidR="00547078" w:rsidRPr="00D94156" w:rsidRDefault="00547078" w:rsidP="0075380B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202</w:t>
            </w:r>
            <w:r>
              <w:rPr>
                <w:bCs/>
              </w:rPr>
              <w:t>2-2023</w:t>
            </w:r>
          </w:p>
        </w:tc>
      </w:tr>
      <w:tr w:rsidR="00547078" w:rsidRPr="00D94156" w14:paraId="7D8C99A4" w14:textId="77777777" w:rsidTr="00795CDA">
        <w:tc>
          <w:tcPr>
            <w:tcW w:w="7830" w:type="dxa"/>
            <w:gridSpan w:val="2"/>
          </w:tcPr>
          <w:p w14:paraId="7DB6F093" w14:textId="51A08462" w:rsidR="00547078" w:rsidRDefault="00795CDA" w:rsidP="0075380B">
            <w:r>
              <w:t>NASSM student representative for diversity and inclusion</w:t>
            </w:r>
            <w:r w:rsidR="00547078">
              <w:t xml:space="preserve"> </w:t>
            </w:r>
          </w:p>
          <w:p w14:paraId="71804E34" w14:textId="22937FD3" w:rsidR="00795CDA" w:rsidRPr="00547078" w:rsidRDefault="00795CDA" w:rsidP="0075380B">
            <w:r>
              <w:t xml:space="preserve">Clinical faculty search committee student representative </w:t>
            </w:r>
          </w:p>
        </w:tc>
        <w:tc>
          <w:tcPr>
            <w:tcW w:w="1527" w:type="dxa"/>
            <w:gridSpan w:val="2"/>
          </w:tcPr>
          <w:p w14:paraId="62451567" w14:textId="5BBB6AF4" w:rsidR="00547078" w:rsidRPr="00D94156" w:rsidRDefault="00795CDA" w:rsidP="0075380B">
            <w:pPr>
              <w:jc w:val="right"/>
              <w:rPr>
                <w:bCs/>
              </w:rPr>
            </w:pPr>
            <w:r>
              <w:rPr>
                <w:bCs/>
              </w:rPr>
              <w:t>2023-</w:t>
            </w:r>
            <w:r w:rsidR="00F75B05">
              <w:rPr>
                <w:bCs/>
              </w:rPr>
              <w:t>2024</w:t>
            </w:r>
          </w:p>
          <w:p w14:paraId="0F52FBA5" w14:textId="78528BD7" w:rsidR="00547078" w:rsidRPr="00D94156" w:rsidRDefault="00795CDA" w:rsidP="0075380B">
            <w:pPr>
              <w:jc w:val="right"/>
              <w:rPr>
                <w:bCs/>
              </w:rPr>
            </w:pPr>
            <w:r>
              <w:rPr>
                <w:bCs/>
              </w:rPr>
              <w:t>2023-</w:t>
            </w:r>
            <w:r w:rsidR="00F75B05">
              <w:rPr>
                <w:bCs/>
              </w:rPr>
              <w:t>2024</w:t>
            </w:r>
          </w:p>
        </w:tc>
      </w:tr>
      <w:tr w:rsidR="004A2D37" w:rsidRPr="00D94156" w14:paraId="0036296B" w14:textId="77777777" w:rsidTr="00795CDA">
        <w:tc>
          <w:tcPr>
            <w:tcW w:w="7830" w:type="dxa"/>
            <w:gridSpan w:val="2"/>
          </w:tcPr>
          <w:p w14:paraId="04E85180" w14:textId="1D1F8479" w:rsidR="004A2D37" w:rsidRDefault="008C2D14" w:rsidP="0075380B">
            <w:r>
              <w:t xml:space="preserve">Social Media, Journal of Sport Management </w:t>
            </w:r>
          </w:p>
        </w:tc>
        <w:tc>
          <w:tcPr>
            <w:tcW w:w="1527" w:type="dxa"/>
            <w:gridSpan w:val="2"/>
          </w:tcPr>
          <w:p w14:paraId="5F8B5B30" w14:textId="7D0F34A4" w:rsidR="004A2D37" w:rsidRDefault="008C2D14" w:rsidP="0075380B">
            <w:pPr>
              <w:jc w:val="right"/>
              <w:rPr>
                <w:bCs/>
              </w:rPr>
            </w:pPr>
            <w:r>
              <w:rPr>
                <w:bCs/>
              </w:rPr>
              <w:t>2024-present</w:t>
            </w:r>
          </w:p>
        </w:tc>
      </w:tr>
    </w:tbl>
    <w:p w14:paraId="4E724F14" w14:textId="77777777" w:rsidR="00D94156" w:rsidRPr="00D94156" w:rsidRDefault="00D94156" w:rsidP="00D94156">
      <w:pPr>
        <w:spacing w:line="240" w:lineRule="auto"/>
        <w:rPr>
          <w:b w:val="0"/>
          <w:bCs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435"/>
      </w:tblGrid>
      <w:tr w:rsidR="00D94156" w:rsidRPr="00D94156" w14:paraId="38CDC5F4" w14:textId="77777777" w:rsidTr="00347DCE">
        <w:tc>
          <w:tcPr>
            <w:tcW w:w="9350" w:type="dxa"/>
            <w:gridSpan w:val="2"/>
            <w:shd w:val="clear" w:color="auto" w:fill="000000" w:themeFill="text1"/>
          </w:tcPr>
          <w:p w14:paraId="1250976C" w14:textId="77777777" w:rsidR="00D94156" w:rsidRPr="00D94156" w:rsidRDefault="00D94156" w:rsidP="00BC7525">
            <w:pPr>
              <w:rPr>
                <w:color w:val="FFFFFF" w:themeColor="background1"/>
                <w:sz w:val="28"/>
                <w:szCs w:val="28"/>
              </w:rPr>
            </w:pPr>
            <w:r w:rsidRPr="00D94156">
              <w:rPr>
                <w:color w:val="FFFFFF" w:themeColor="background1"/>
                <w:sz w:val="28"/>
                <w:szCs w:val="28"/>
              </w:rPr>
              <w:t xml:space="preserve">WORK EXPERIENCE </w:t>
            </w:r>
          </w:p>
        </w:tc>
      </w:tr>
      <w:tr w:rsidR="00D94156" w:rsidRPr="00D94156" w14:paraId="7E349675" w14:textId="77777777" w:rsidTr="00563393">
        <w:trPr>
          <w:trHeight w:val="252"/>
        </w:trPr>
        <w:tc>
          <w:tcPr>
            <w:tcW w:w="7915" w:type="dxa"/>
          </w:tcPr>
          <w:p w14:paraId="492FF290" w14:textId="08D29F15" w:rsidR="00D94156" w:rsidRPr="00D94156" w:rsidRDefault="00D94156" w:rsidP="00563393">
            <w:pPr>
              <w:rPr>
                <w:i/>
                <w:iCs/>
              </w:rPr>
            </w:pPr>
            <w:r w:rsidRPr="00D94156">
              <w:rPr>
                <w:bCs/>
              </w:rPr>
              <w:t xml:space="preserve">Recreation Specialist, </w:t>
            </w:r>
            <w:r w:rsidRPr="00D94156">
              <w:rPr>
                <w:i/>
                <w:iCs/>
              </w:rPr>
              <w:t>Mecklenburg County Park and Recreation</w:t>
            </w:r>
          </w:p>
        </w:tc>
        <w:tc>
          <w:tcPr>
            <w:tcW w:w="1435" w:type="dxa"/>
          </w:tcPr>
          <w:p w14:paraId="4F795EBF" w14:textId="28A27CDF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201</w:t>
            </w:r>
            <w:r w:rsidR="00BD1431">
              <w:rPr>
                <w:bCs/>
              </w:rPr>
              <w:t>8</w:t>
            </w:r>
            <w:r w:rsidRPr="00D94156">
              <w:rPr>
                <w:bCs/>
              </w:rPr>
              <w:t>-2021</w:t>
            </w:r>
          </w:p>
        </w:tc>
      </w:tr>
      <w:tr w:rsidR="00D94156" w:rsidRPr="00D94156" w14:paraId="38FDB1DA" w14:textId="77777777" w:rsidTr="00BC361C">
        <w:tc>
          <w:tcPr>
            <w:tcW w:w="7915" w:type="dxa"/>
          </w:tcPr>
          <w:p w14:paraId="427CF4E0" w14:textId="77777777" w:rsidR="00D94156" w:rsidRPr="00D94156" w:rsidRDefault="00D94156" w:rsidP="00563393">
            <w:pPr>
              <w:rPr>
                <w:i/>
                <w:iCs/>
              </w:rPr>
            </w:pPr>
            <w:r w:rsidRPr="00D94156">
              <w:rPr>
                <w:bCs/>
              </w:rPr>
              <w:t xml:space="preserve">Loan Servicing Specialist IV, </w:t>
            </w:r>
            <w:r w:rsidRPr="00D94156">
              <w:rPr>
                <w:i/>
                <w:iCs/>
              </w:rPr>
              <w:t>Wells Fargo</w:t>
            </w:r>
          </w:p>
          <w:p w14:paraId="4ECAFE48" w14:textId="77777777" w:rsidR="00D94156" w:rsidRPr="00D94156" w:rsidRDefault="00D94156" w:rsidP="00563393">
            <w:pPr>
              <w:rPr>
                <w:i/>
                <w:iCs/>
              </w:rPr>
            </w:pPr>
            <w:r w:rsidRPr="00D94156">
              <w:rPr>
                <w:bCs/>
              </w:rPr>
              <w:t xml:space="preserve">Inside Sales Consultant, </w:t>
            </w:r>
            <w:r w:rsidRPr="00D94156">
              <w:rPr>
                <w:i/>
                <w:iCs/>
              </w:rPr>
              <w:t xml:space="preserve">Hornets Sports and Entertainment </w:t>
            </w:r>
          </w:p>
        </w:tc>
        <w:tc>
          <w:tcPr>
            <w:tcW w:w="1435" w:type="dxa"/>
          </w:tcPr>
          <w:p w14:paraId="5C89DFE1" w14:textId="50DFA78A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2014-201</w:t>
            </w:r>
            <w:r w:rsidR="00BD1431">
              <w:rPr>
                <w:bCs/>
              </w:rPr>
              <w:t>8</w:t>
            </w:r>
          </w:p>
          <w:p w14:paraId="305E9EC5" w14:textId="77777777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2013-2014</w:t>
            </w:r>
          </w:p>
        </w:tc>
      </w:tr>
      <w:tr w:rsidR="00D94156" w:rsidRPr="00D94156" w14:paraId="6D4591B5" w14:textId="77777777" w:rsidTr="00BC361C">
        <w:tc>
          <w:tcPr>
            <w:tcW w:w="7915" w:type="dxa"/>
          </w:tcPr>
          <w:p w14:paraId="779CBA34" w14:textId="77777777" w:rsidR="00D94156" w:rsidRPr="00D94156" w:rsidRDefault="00D94156" w:rsidP="00D94156">
            <w:pPr>
              <w:rPr>
                <w:bCs/>
                <w:i/>
                <w:iCs/>
              </w:rPr>
            </w:pPr>
            <w:r w:rsidRPr="00D94156">
              <w:rPr>
                <w:bCs/>
              </w:rPr>
              <w:t>Intern</w:t>
            </w:r>
            <w:r w:rsidRPr="00D94156">
              <w:t xml:space="preserve">, </w:t>
            </w:r>
            <w:r w:rsidRPr="00D94156">
              <w:rPr>
                <w:i/>
                <w:iCs/>
              </w:rPr>
              <w:t>NASCAR</w:t>
            </w:r>
          </w:p>
        </w:tc>
        <w:tc>
          <w:tcPr>
            <w:tcW w:w="1435" w:type="dxa"/>
          </w:tcPr>
          <w:p w14:paraId="52A05E11" w14:textId="77777777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2012-2013</w:t>
            </w:r>
          </w:p>
        </w:tc>
      </w:tr>
      <w:tr w:rsidR="00D94156" w:rsidRPr="00D94156" w14:paraId="5FE5A6D4" w14:textId="77777777" w:rsidTr="00BC361C">
        <w:tc>
          <w:tcPr>
            <w:tcW w:w="7915" w:type="dxa"/>
          </w:tcPr>
          <w:p w14:paraId="20F3BD4C" w14:textId="77777777" w:rsidR="00D94156" w:rsidRPr="00D94156" w:rsidRDefault="00D94156" w:rsidP="00D94156">
            <w:r w:rsidRPr="00D94156">
              <w:rPr>
                <w:bCs/>
              </w:rPr>
              <w:t>Intern,</w:t>
            </w:r>
            <w:r w:rsidRPr="00D94156">
              <w:t xml:space="preserve"> </w:t>
            </w:r>
            <w:r w:rsidRPr="00D94156">
              <w:rPr>
                <w:i/>
                <w:iCs/>
              </w:rPr>
              <w:t>First Tee of Charlotte</w:t>
            </w:r>
            <w:r w:rsidRPr="00D94156">
              <w:t xml:space="preserve"> </w:t>
            </w:r>
          </w:p>
        </w:tc>
        <w:tc>
          <w:tcPr>
            <w:tcW w:w="1435" w:type="dxa"/>
          </w:tcPr>
          <w:p w14:paraId="41B1DFDB" w14:textId="77777777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2009-2011</w:t>
            </w:r>
          </w:p>
        </w:tc>
      </w:tr>
      <w:tr w:rsidR="00D94156" w:rsidRPr="00D94156" w14:paraId="5EDFAF1D" w14:textId="77777777" w:rsidTr="00BC361C">
        <w:tc>
          <w:tcPr>
            <w:tcW w:w="7915" w:type="dxa"/>
          </w:tcPr>
          <w:p w14:paraId="083DFDCB" w14:textId="77777777" w:rsidR="00D94156" w:rsidRPr="00D94156" w:rsidRDefault="00D94156" w:rsidP="00D94156">
            <w:r w:rsidRPr="00D94156">
              <w:rPr>
                <w:bCs/>
              </w:rPr>
              <w:t>Intern,</w:t>
            </w:r>
            <w:r w:rsidRPr="00D94156">
              <w:t xml:space="preserve"> </w:t>
            </w:r>
            <w:r w:rsidRPr="00D94156">
              <w:rPr>
                <w:i/>
                <w:iCs/>
              </w:rPr>
              <w:t>MC3 Sport and Entertainment</w:t>
            </w:r>
          </w:p>
        </w:tc>
        <w:tc>
          <w:tcPr>
            <w:tcW w:w="1435" w:type="dxa"/>
          </w:tcPr>
          <w:p w14:paraId="4D3E0201" w14:textId="77777777" w:rsidR="00D94156" w:rsidRPr="00D94156" w:rsidRDefault="00D94156" w:rsidP="00D94156">
            <w:pPr>
              <w:jc w:val="right"/>
              <w:rPr>
                <w:bCs/>
              </w:rPr>
            </w:pPr>
            <w:r w:rsidRPr="00D94156">
              <w:rPr>
                <w:bCs/>
              </w:rPr>
              <w:t>2008-2011</w:t>
            </w:r>
          </w:p>
        </w:tc>
      </w:tr>
    </w:tbl>
    <w:p w14:paraId="464DC1B4" w14:textId="77777777" w:rsidR="00D94156" w:rsidRPr="00D94156" w:rsidRDefault="00D94156" w:rsidP="00D94156">
      <w:pPr>
        <w:spacing w:line="240" w:lineRule="auto"/>
        <w:rPr>
          <w:szCs w:val="24"/>
        </w:rPr>
      </w:pPr>
    </w:p>
    <w:p w14:paraId="0F18BE7F" w14:textId="77777777" w:rsidR="00853CB6" w:rsidRPr="00005ED7" w:rsidRDefault="00853CB6" w:rsidP="00DB3E67">
      <w:pPr>
        <w:rPr>
          <w:b w:val="0"/>
          <w:color w:val="FFFFFF" w:themeColor="background1"/>
          <w:sz w:val="28"/>
          <w:szCs w:val="28"/>
        </w:rPr>
      </w:pPr>
    </w:p>
    <w:sectPr w:rsidR="00853CB6" w:rsidRPr="00005ED7" w:rsidSect="0045158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C9CD" w14:textId="77777777" w:rsidR="00304747" w:rsidRDefault="00304747" w:rsidP="00FF42B9">
      <w:pPr>
        <w:spacing w:line="240" w:lineRule="auto"/>
      </w:pPr>
      <w:r>
        <w:separator/>
      </w:r>
    </w:p>
  </w:endnote>
  <w:endnote w:type="continuationSeparator" w:id="0">
    <w:p w14:paraId="469974CD" w14:textId="77777777" w:rsidR="00304747" w:rsidRDefault="00304747" w:rsidP="00FF4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D482" w14:textId="77777777" w:rsidR="00304747" w:rsidRDefault="00304747" w:rsidP="00FF42B9">
      <w:pPr>
        <w:spacing w:line="240" w:lineRule="auto"/>
      </w:pPr>
      <w:r>
        <w:separator/>
      </w:r>
    </w:p>
  </w:footnote>
  <w:footnote w:type="continuationSeparator" w:id="0">
    <w:p w14:paraId="07B7EBD0" w14:textId="77777777" w:rsidR="00304747" w:rsidRDefault="00304747" w:rsidP="00FF4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45" w:type="dxa"/>
      <w:tblLook w:val="04A0" w:firstRow="1" w:lastRow="0" w:firstColumn="1" w:lastColumn="0" w:noHBand="0" w:noVBand="1"/>
    </w:tblPr>
    <w:tblGrid>
      <w:gridCol w:w="4320"/>
    </w:tblGrid>
    <w:tr w:rsidR="00DA623A" w14:paraId="018A0FC5" w14:textId="77777777" w:rsidTr="00347DCE">
      <w:tc>
        <w:tcPr>
          <w:tcW w:w="4320" w:type="dxa"/>
          <w:shd w:val="clear" w:color="auto" w:fill="000000" w:themeFill="text1"/>
        </w:tcPr>
        <w:p w14:paraId="7119B037" w14:textId="2C788D51" w:rsidR="00DA623A" w:rsidRDefault="00DA623A" w:rsidP="00DA623A">
          <w:pPr>
            <w:pStyle w:val="Header"/>
            <w:jc w:val="right"/>
          </w:pPr>
          <w:r w:rsidRPr="00DA623A">
            <w:rPr>
              <w:color w:val="FFFFFF" w:themeColor="background1"/>
            </w:rPr>
            <w:t>CURRICULUM VITAE</w:t>
          </w:r>
        </w:p>
      </w:tc>
    </w:tr>
  </w:tbl>
  <w:p w14:paraId="235B864F" w14:textId="5E1EA8D8" w:rsidR="00FF42B9" w:rsidRDefault="00FF4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D"/>
    <w:multiLevelType w:val="hybridMultilevel"/>
    <w:tmpl w:val="A1E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8648D"/>
    <w:multiLevelType w:val="multilevel"/>
    <w:tmpl w:val="9FEA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70CB3"/>
    <w:multiLevelType w:val="hybridMultilevel"/>
    <w:tmpl w:val="B61A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840E3"/>
    <w:multiLevelType w:val="hybridMultilevel"/>
    <w:tmpl w:val="9BF4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843A2"/>
    <w:multiLevelType w:val="hybridMultilevel"/>
    <w:tmpl w:val="0CD0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413666">
    <w:abstractNumId w:val="4"/>
  </w:num>
  <w:num w:numId="2" w16cid:durableId="1899977329">
    <w:abstractNumId w:val="3"/>
  </w:num>
  <w:num w:numId="3" w16cid:durableId="1428426224">
    <w:abstractNumId w:val="2"/>
  </w:num>
  <w:num w:numId="4" w16cid:durableId="34819332">
    <w:abstractNumId w:val="1"/>
  </w:num>
  <w:num w:numId="5" w16cid:durableId="176037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D9"/>
    <w:rsid w:val="00004447"/>
    <w:rsid w:val="00005ED7"/>
    <w:rsid w:val="000235CB"/>
    <w:rsid w:val="00033B60"/>
    <w:rsid w:val="00034A08"/>
    <w:rsid w:val="0004449F"/>
    <w:rsid w:val="000466F8"/>
    <w:rsid w:val="00054BCF"/>
    <w:rsid w:val="00054D9D"/>
    <w:rsid w:val="000612E4"/>
    <w:rsid w:val="00082D15"/>
    <w:rsid w:val="000A5732"/>
    <w:rsid w:val="000B006A"/>
    <w:rsid w:val="000B1D93"/>
    <w:rsid w:val="000B5879"/>
    <w:rsid w:val="000D0550"/>
    <w:rsid w:val="000D5141"/>
    <w:rsid w:val="000E3EB3"/>
    <w:rsid w:val="001107F9"/>
    <w:rsid w:val="00121AF5"/>
    <w:rsid w:val="001243B1"/>
    <w:rsid w:val="00125F50"/>
    <w:rsid w:val="001267D3"/>
    <w:rsid w:val="00146CC3"/>
    <w:rsid w:val="00156988"/>
    <w:rsid w:val="001579CE"/>
    <w:rsid w:val="00157C7D"/>
    <w:rsid w:val="00161364"/>
    <w:rsid w:val="00172B8C"/>
    <w:rsid w:val="001820AD"/>
    <w:rsid w:val="00192A59"/>
    <w:rsid w:val="00194F77"/>
    <w:rsid w:val="001D2A4E"/>
    <w:rsid w:val="001E3626"/>
    <w:rsid w:val="001E48B8"/>
    <w:rsid w:val="00203511"/>
    <w:rsid w:val="00212AA4"/>
    <w:rsid w:val="00231A07"/>
    <w:rsid w:val="00254446"/>
    <w:rsid w:val="002560C9"/>
    <w:rsid w:val="00263D0C"/>
    <w:rsid w:val="0027106C"/>
    <w:rsid w:val="002929A9"/>
    <w:rsid w:val="002A0CB7"/>
    <w:rsid w:val="002B33CB"/>
    <w:rsid w:val="002E314B"/>
    <w:rsid w:val="0030140F"/>
    <w:rsid w:val="00304747"/>
    <w:rsid w:val="003076D2"/>
    <w:rsid w:val="0032468D"/>
    <w:rsid w:val="00334424"/>
    <w:rsid w:val="0034695B"/>
    <w:rsid w:val="00347DCE"/>
    <w:rsid w:val="003500F1"/>
    <w:rsid w:val="0035140F"/>
    <w:rsid w:val="00372AE3"/>
    <w:rsid w:val="00382495"/>
    <w:rsid w:val="003A0C71"/>
    <w:rsid w:val="003A3B9E"/>
    <w:rsid w:val="003B6F43"/>
    <w:rsid w:val="003C3050"/>
    <w:rsid w:val="003E7D2A"/>
    <w:rsid w:val="0041242F"/>
    <w:rsid w:val="00413735"/>
    <w:rsid w:val="004148D4"/>
    <w:rsid w:val="0045158E"/>
    <w:rsid w:val="00454626"/>
    <w:rsid w:val="00460C92"/>
    <w:rsid w:val="00465761"/>
    <w:rsid w:val="00466547"/>
    <w:rsid w:val="00467575"/>
    <w:rsid w:val="004840B3"/>
    <w:rsid w:val="004A2D37"/>
    <w:rsid w:val="004B2F1B"/>
    <w:rsid w:val="004C31CB"/>
    <w:rsid w:val="004C6B4E"/>
    <w:rsid w:val="004E56A1"/>
    <w:rsid w:val="004F4BB8"/>
    <w:rsid w:val="004F6689"/>
    <w:rsid w:val="005027A1"/>
    <w:rsid w:val="00504836"/>
    <w:rsid w:val="00526DCE"/>
    <w:rsid w:val="005308A5"/>
    <w:rsid w:val="005376FF"/>
    <w:rsid w:val="00547078"/>
    <w:rsid w:val="00551664"/>
    <w:rsid w:val="00563393"/>
    <w:rsid w:val="00567A9D"/>
    <w:rsid w:val="00580AF1"/>
    <w:rsid w:val="00587494"/>
    <w:rsid w:val="005A16E6"/>
    <w:rsid w:val="005A2397"/>
    <w:rsid w:val="005A299E"/>
    <w:rsid w:val="005D37E0"/>
    <w:rsid w:val="005F0225"/>
    <w:rsid w:val="00600200"/>
    <w:rsid w:val="006225FF"/>
    <w:rsid w:val="0063446C"/>
    <w:rsid w:val="00641773"/>
    <w:rsid w:val="00644685"/>
    <w:rsid w:val="00654793"/>
    <w:rsid w:val="006601E9"/>
    <w:rsid w:val="00665354"/>
    <w:rsid w:val="00681C99"/>
    <w:rsid w:val="006822EB"/>
    <w:rsid w:val="00697D90"/>
    <w:rsid w:val="006A03D1"/>
    <w:rsid w:val="006A45E0"/>
    <w:rsid w:val="006B57A0"/>
    <w:rsid w:val="006C1FDE"/>
    <w:rsid w:val="006C2D69"/>
    <w:rsid w:val="006C4BC1"/>
    <w:rsid w:val="006D6DDA"/>
    <w:rsid w:val="006E2F55"/>
    <w:rsid w:val="006F2D10"/>
    <w:rsid w:val="00720A43"/>
    <w:rsid w:val="00724C31"/>
    <w:rsid w:val="00763D90"/>
    <w:rsid w:val="00765231"/>
    <w:rsid w:val="007662F6"/>
    <w:rsid w:val="00767382"/>
    <w:rsid w:val="00771E56"/>
    <w:rsid w:val="00792ACD"/>
    <w:rsid w:val="00795CDA"/>
    <w:rsid w:val="00797DBB"/>
    <w:rsid w:val="007A1AF1"/>
    <w:rsid w:val="007A1D25"/>
    <w:rsid w:val="007B032A"/>
    <w:rsid w:val="007C67D9"/>
    <w:rsid w:val="007C7A04"/>
    <w:rsid w:val="007E5DA2"/>
    <w:rsid w:val="008037FF"/>
    <w:rsid w:val="00804975"/>
    <w:rsid w:val="0081079D"/>
    <w:rsid w:val="00810AE2"/>
    <w:rsid w:val="00853CB6"/>
    <w:rsid w:val="00855D31"/>
    <w:rsid w:val="00866155"/>
    <w:rsid w:val="0087121F"/>
    <w:rsid w:val="00890D03"/>
    <w:rsid w:val="00896271"/>
    <w:rsid w:val="008A1901"/>
    <w:rsid w:val="008B1137"/>
    <w:rsid w:val="008B5EC4"/>
    <w:rsid w:val="008C2D14"/>
    <w:rsid w:val="008D3CB3"/>
    <w:rsid w:val="008D6A80"/>
    <w:rsid w:val="008E1D7F"/>
    <w:rsid w:val="008F2955"/>
    <w:rsid w:val="008F4860"/>
    <w:rsid w:val="0092297F"/>
    <w:rsid w:val="00924F00"/>
    <w:rsid w:val="00933793"/>
    <w:rsid w:val="00944818"/>
    <w:rsid w:val="00944D7A"/>
    <w:rsid w:val="009536C4"/>
    <w:rsid w:val="009635B2"/>
    <w:rsid w:val="00980788"/>
    <w:rsid w:val="00981507"/>
    <w:rsid w:val="009A2627"/>
    <w:rsid w:val="009D2F40"/>
    <w:rsid w:val="009E4123"/>
    <w:rsid w:val="009E48C3"/>
    <w:rsid w:val="009E62ED"/>
    <w:rsid w:val="009E66DD"/>
    <w:rsid w:val="009F054C"/>
    <w:rsid w:val="009F2F6E"/>
    <w:rsid w:val="009F35C7"/>
    <w:rsid w:val="009F45E5"/>
    <w:rsid w:val="00A01591"/>
    <w:rsid w:val="00A050B3"/>
    <w:rsid w:val="00A05962"/>
    <w:rsid w:val="00A07EEA"/>
    <w:rsid w:val="00A1235A"/>
    <w:rsid w:val="00A1320E"/>
    <w:rsid w:val="00A15ECD"/>
    <w:rsid w:val="00A175F4"/>
    <w:rsid w:val="00A25A4B"/>
    <w:rsid w:val="00A53280"/>
    <w:rsid w:val="00A562FA"/>
    <w:rsid w:val="00A65D91"/>
    <w:rsid w:val="00A7055E"/>
    <w:rsid w:val="00A76D3F"/>
    <w:rsid w:val="00A87709"/>
    <w:rsid w:val="00A95E1F"/>
    <w:rsid w:val="00AC03FA"/>
    <w:rsid w:val="00AC3731"/>
    <w:rsid w:val="00AE6836"/>
    <w:rsid w:val="00B00063"/>
    <w:rsid w:val="00B04629"/>
    <w:rsid w:val="00B23F14"/>
    <w:rsid w:val="00B2441A"/>
    <w:rsid w:val="00B44B10"/>
    <w:rsid w:val="00B7279F"/>
    <w:rsid w:val="00B8703A"/>
    <w:rsid w:val="00BA36E2"/>
    <w:rsid w:val="00BA68E0"/>
    <w:rsid w:val="00BA6F46"/>
    <w:rsid w:val="00BA7FC6"/>
    <w:rsid w:val="00BB3D38"/>
    <w:rsid w:val="00BB5537"/>
    <w:rsid w:val="00BB5D81"/>
    <w:rsid w:val="00BC033D"/>
    <w:rsid w:val="00BC4C00"/>
    <w:rsid w:val="00BC7525"/>
    <w:rsid w:val="00BD1431"/>
    <w:rsid w:val="00BD7203"/>
    <w:rsid w:val="00BE4583"/>
    <w:rsid w:val="00BE50DE"/>
    <w:rsid w:val="00BF3DFC"/>
    <w:rsid w:val="00BF6136"/>
    <w:rsid w:val="00C00116"/>
    <w:rsid w:val="00C01A2F"/>
    <w:rsid w:val="00C044B2"/>
    <w:rsid w:val="00C10DC7"/>
    <w:rsid w:val="00C224CE"/>
    <w:rsid w:val="00C267D9"/>
    <w:rsid w:val="00C34B91"/>
    <w:rsid w:val="00C4019E"/>
    <w:rsid w:val="00C5613F"/>
    <w:rsid w:val="00C83725"/>
    <w:rsid w:val="00C8524F"/>
    <w:rsid w:val="00CB4AEB"/>
    <w:rsid w:val="00CC221A"/>
    <w:rsid w:val="00CD39C4"/>
    <w:rsid w:val="00CE7145"/>
    <w:rsid w:val="00D02CE6"/>
    <w:rsid w:val="00D12C17"/>
    <w:rsid w:val="00D1584D"/>
    <w:rsid w:val="00D22E0F"/>
    <w:rsid w:val="00D63F4E"/>
    <w:rsid w:val="00D930FF"/>
    <w:rsid w:val="00D94156"/>
    <w:rsid w:val="00DA5EC8"/>
    <w:rsid w:val="00DA623A"/>
    <w:rsid w:val="00DB2EF4"/>
    <w:rsid w:val="00DB3E67"/>
    <w:rsid w:val="00DB4004"/>
    <w:rsid w:val="00DD0388"/>
    <w:rsid w:val="00DF7279"/>
    <w:rsid w:val="00E008B3"/>
    <w:rsid w:val="00E1255D"/>
    <w:rsid w:val="00E15060"/>
    <w:rsid w:val="00E15433"/>
    <w:rsid w:val="00E426F1"/>
    <w:rsid w:val="00E53707"/>
    <w:rsid w:val="00E62E84"/>
    <w:rsid w:val="00E64019"/>
    <w:rsid w:val="00E734F5"/>
    <w:rsid w:val="00E9088C"/>
    <w:rsid w:val="00E94629"/>
    <w:rsid w:val="00EA7F48"/>
    <w:rsid w:val="00EB0206"/>
    <w:rsid w:val="00EB6992"/>
    <w:rsid w:val="00EC5181"/>
    <w:rsid w:val="00ED4644"/>
    <w:rsid w:val="00ED6BB8"/>
    <w:rsid w:val="00EE7571"/>
    <w:rsid w:val="00EF05A7"/>
    <w:rsid w:val="00F034A7"/>
    <w:rsid w:val="00F33A18"/>
    <w:rsid w:val="00F35D91"/>
    <w:rsid w:val="00F36A0C"/>
    <w:rsid w:val="00F43305"/>
    <w:rsid w:val="00F4520F"/>
    <w:rsid w:val="00F65E06"/>
    <w:rsid w:val="00F73E50"/>
    <w:rsid w:val="00F75B05"/>
    <w:rsid w:val="00F7674C"/>
    <w:rsid w:val="00F867F7"/>
    <w:rsid w:val="00F869C0"/>
    <w:rsid w:val="00F924E5"/>
    <w:rsid w:val="00FA31E7"/>
    <w:rsid w:val="00FA4E6E"/>
    <w:rsid w:val="00FB0D43"/>
    <w:rsid w:val="00FB5017"/>
    <w:rsid w:val="00FB6C18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789EB"/>
  <w15:chartTrackingRefBased/>
  <w15:docId w15:val="{E5BC1F52-5C0C-544C-8095-CB45597C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3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paragraph" w:styleId="Heading1">
    <w:name w:val="heading 1"/>
    <w:basedOn w:val="Normal"/>
    <w:next w:val="Normal"/>
    <w:link w:val="Heading1Char"/>
    <w:uiPriority w:val="9"/>
    <w:qFormat/>
    <w:rsid w:val="00E1255D"/>
    <w:pPr>
      <w:spacing w:before="300" w:after="40"/>
      <w:outlineLvl w:val="0"/>
    </w:pPr>
    <w:rPr>
      <w:smallCaps/>
      <w:spacing w:val="5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55D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55D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55D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55D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55D"/>
    <w:pPr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55D"/>
    <w:pPr>
      <w:outlineLvl w:val="6"/>
    </w:pPr>
    <w:rPr>
      <w:b w:val="0"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55D"/>
    <w:pPr>
      <w:outlineLvl w:val="7"/>
    </w:pPr>
    <w:rPr>
      <w:b w:val="0"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55D"/>
    <w:pPr>
      <w:outlineLvl w:val="8"/>
    </w:pPr>
    <w:rPr>
      <w:b w:val="0"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55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55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55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55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55D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55D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55D"/>
    <w:rPr>
      <w:b w:val="0"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55D"/>
    <w:rPr>
      <w:b w:val="0"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55D"/>
    <w:rPr>
      <w:b w:val="0"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55D"/>
    <w:rPr>
      <w:b w:val="0"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255D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255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55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255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1255D"/>
    <w:rPr>
      <w:b w:val="0"/>
      <w:color w:val="ED7D31" w:themeColor="accent2"/>
    </w:rPr>
  </w:style>
  <w:style w:type="character" w:styleId="Emphasis">
    <w:name w:val="Emphasis"/>
    <w:uiPriority w:val="20"/>
    <w:qFormat/>
    <w:rsid w:val="00E1255D"/>
    <w:rPr>
      <w:b w:val="0"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1255D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255D"/>
  </w:style>
  <w:style w:type="paragraph" w:styleId="ListParagraph">
    <w:name w:val="List Paragraph"/>
    <w:basedOn w:val="Normal"/>
    <w:uiPriority w:val="34"/>
    <w:qFormat/>
    <w:rsid w:val="00E125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25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255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55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 w:val="0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55D"/>
    <w:rPr>
      <w:b w:val="0"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E1255D"/>
    <w:rPr>
      <w:i/>
    </w:rPr>
  </w:style>
  <w:style w:type="character" w:styleId="IntenseEmphasis">
    <w:name w:val="Intense Emphasis"/>
    <w:uiPriority w:val="21"/>
    <w:qFormat/>
    <w:rsid w:val="00E1255D"/>
    <w:rPr>
      <w:b w:val="0"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E1255D"/>
    <w:rPr>
      <w:b w:val="0"/>
    </w:rPr>
  </w:style>
  <w:style w:type="character" w:styleId="IntenseReference">
    <w:name w:val="Intense Reference"/>
    <w:uiPriority w:val="32"/>
    <w:qFormat/>
    <w:rsid w:val="00E1255D"/>
    <w:rPr>
      <w:b w:val="0"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1255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55D"/>
    <w:pPr>
      <w:outlineLvl w:val="9"/>
    </w:pPr>
  </w:style>
  <w:style w:type="table" w:styleId="TableGrid">
    <w:name w:val="Table Grid"/>
    <w:basedOn w:val="TableNormal"/>
    <w:uiPriority w:val="39"/>
    <w:rsid w:val="00C26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2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B9"/>
  </w:style>
  <w:style w:type="paragraph" w:styleId="Footer">
    <w:name w:val="footer"/>
    <w:basedOn w:val="Normal"/>
    <w:link w:val="FooterChar"/>
    <w:uiPriority w:val="99"/>
    <w:unhideWhenUsed/>
    <w:rsid w:val="00FF42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B9"/>
  </w:style>
  <w:style w:type="character" w:customStyle="1" w:styleId="apple-converted-space">
    <w:name w:val="apple-converted-space"/>
    <w:basedOn w:val="DefaultParagraphFont"/>
    <w:rsid w:val="00A1235A"/>
  </w:style>
  <w:style w:type="table" w:customStyle="1" w:styleId="TableGrid1">
    <w:name w:val="Table Grid1"/>
    <w:basedOn w:val="TableNormal"/>
    <w:next w:val="TableGrid"/>
    <w:uiPriority w:val="39"/>
    <w:rsid w:val="00D94156"/>
    <w:pPr>
      <w:spacing w:line="240" w:lineRule="auto"/>
    </w:pPr>
    <w:rPr>
      <w:b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EB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EB3"/>
    <w:rPr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3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7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SBM-05-2023-00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-org.srv-proxy1.library.tamu.edu/10.1080/16184742.2023.225037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08/SBM-02-2025-00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108/SBM-09-2024-0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3/jsm.2023-01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9654</Characters>
  <Application>Microsoft Office Word</Application>
  <DocSecurity>0</DocSecurity>
  <Lines>386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Jasmine</dc:creator>
  <cp:keywords/>
  <dc:description/>
  <cp:lastModifiedBy>Erny, Jon</cp:lastModifiedBy>
  <cp:revision>2</cp:revision>
  <dcterms:created xsi:type="dcterms:W3CDTF">2026-01-08T13:17:00Z</dcterms:created>
  <dcterms:modified xsi:type="dcterms:W3CDTF">2026-01-08T13:17:00Z</dcterms:modified>
</cp:coreProperties>
</file>