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D678" w14:textId="77777777" w:rsidR="00CB79C2" w:rsidRPr="00CB79C2" w:rsidRDefault="00CB79C2" w:rsidP="00CB79C2">
      <w:pPr>
        <w:pStyle w:val="Heading1"/>
        <w:spacing w:before="0" w:after="0" w:line="240" w:lineRule="auto"/>
        <w:jc w:val="center"/>
        <w:rPr>
          <w:rFonts w:cs="Calibri"/>
          <w:b/>
          <w:bCs/>
          <w:color w:val="auto"/>
          <w:sz w:val="44"/>
          <w:szCs w:val="44"/>
        </w:rPr>
      </w:pPr>
      <w:r w:rsidRPr="00CB79C2">
        <w:rPr>
          <w:rFonts w:cs="Calibri"/>
          <w:b/>
          <w:bCs/>
          <w:color w:val="auto"/>
          <w:sz w:val="44"/>
          <w:szCs w:val="44"/>
        </w:rPr>
        <w:t>HSC 6712: Evaluating Health Education Programs</w:t>
      </w:r>
    </w:p>
    <w:p w14:paraId="3DE821BB" w14:textId="58AE0546" w:rsidR="00CB79C2" w:rsidRPr="00CB79C2" w:rsidRDefault="00CB79C2" w:rsidP="00CB79C2">
      <w:pPr>
        <w:pStyle w:val="Heading1"/>
        <w:spacing w:before="0" w:after="0" w:line="240" w:lineRule="auto"/>
        <w:jc w:val="center"/>
        <w:rPr>
          <w:rFonts w:ascii="Calibri" w:hAnsi="Calibri" w:cs="Calibri"/>
        </w:rPr>
      </w:pPr>
      <w:r w:rsidRPr="00CB79C2">
        <w:rPr>
          <w:rFonts w:cs="Calibri"/>
          <w:color w:val="auto"/>
        </w:rPr>
        <w:t>Spring 2026 UF Course Syllabus</w:t>
      </w:r>
    </w:p>
    <w:p w14:paraId="5E9ED836" w14:textId="77777777" w:rsidR="006529AC" w:rsidRDefault="006529AC"/>
    <w:p w14:paraId="3B8EC557" w14:textId="77777777" w:rsidR="00CB79C2" w:rsidRPr="00CB79C2" w:rsidRDefault="00CB79C2" w:rsidP="00CB79C2">
      <w:pPr>
        <w:spacing w:after="0" w:line="240" w:lineRule="auto"/>
        <w:rPr>
          <w:rFonts w:asciiTheme="majorHAnsi" w:hAnsiTheme="majorHAnsi"/>
          <w:b/>
          <w:bCs/>
          <w:sz w:val="32"/>
          <w:szCs w:val="32"/>
        </w:rPr>
      </w:pPr>
      <w:r w:rsidRPr="00CB79C2">
        <w:rPr>
          <w:rFonts w:asciiTheme="majorHAnsi" w:hAnsiTheme="majorHAnsi"/>
          <w:b/>
          <w:bCs/>
          <w:sz w:val="32"/>
          <w:szCs w:val="32"/>
        </w:rPr>
        <w:t xml:space="preserve">Instructor: </w:t>
      </w:r>
    </w:p>
    <w:p w14:paraId="3E7F4F82" w14:textId="25795A6D" w:rsidR="00CB79C2" w:rsidRPr="00CB79C2" w:rsidRDefault="00CB79C2" w:rsidP="00CB79C2">
      <w:pPr>
        <w:spacing w:after="0" w:line="240" w:lineRule="auto"/>
      </w:pPr>
      <w:r w:rsidRPr="00CB79C2">
        <w:rPr>
          <w:b/>
          <w:bCs/>
        </w:rPr>
        <w:t>Nichole Scaglione, Ph.D., CHES</w:t>
      </w:r>
    </w:p>
    <w:p w14:paraId="351A072B" w14:textId="77777777" w:rsidR="00CB79C2" w:rsidRPr="00CB79C2" w:rsidRDefault="00CB79C2" w:rsidP="00CB79C2">
      <w:pPr>
        <w:spacing w:after="0" w:line="240" w:lineRule="auto"/>
      </w:pPr>
      <w:r w:rsidRPr="00CB79C2">
        <w:t>Assistant Professor, Health Education &amp; Behavior</w:t>
      </w:r>
    </w:p>
    <w:p w14:paraId="4291C766" w14:textId="77777777" w:rsidR="00CB79C2" w:rsidRPr="00CB79C2" w:rsidRDefault="00CB79C2" w:rsidP="00CB79C2">
      <w:pPr>
        <w:spacing w:after="0" w:line="240" w:lineRule="auto"/>
      </w:pPr>
      <w:r w:rsidRPr="00CB79C2">
        <w:rPr>
          <w:b/>
          <w:bCs/>
        </w:rPr>
        <w:t xml:space="preserve">Contact Information: </w:t>
      </w:r>
      <w:r w:rsidRPr="00CB79C2">
        <w:t xml:space="preserve">(352) 294-0584  |  </w:t>
      </w:r>
      <w:hyperlink r:id="rId5" w:history="1">
        <w:r w:rsidRPr="00CB79C2">
          <w:rPr>
            <w:rStyle w:val="Hyperlink"/>
          </w:rPr>
          <w:t>nscaglione@ufl.edu</w:t>
        </w:r>
      </w:hyperlink>
    </w:p>
    <w:p w14:paraId="6D9B7888" w14:textId="77777777" w:rsidR="00CB79C2" w:rsidRPr="00CB79C2" w:rsidRDefault="00CB79C2" w:rsidP="00CB79C2">
      <w:pPr>
        <w:spacing w:after="0" w:line="240" w:lineRule="auto"/>
      </w:pPr>
      <w:r w:rsidRPr="00CB79C2">
        <w:rPr>
          <w:b/>
          <w:bCs/>
        </w:rPr>
        <w:t>Office:</w:t>
      </w:r>
      <w:r w:rsidRPr="00CB79C2">
        <w:t xml:space="preserve"> 11 Florida Gym (FLG)  </w:t>
      </w:r>
    </w:p>
    <w:p w14:paraId="006BE981" w14:textId="6675F7B9" w:rsidR="00CB79C2" w:rsidRPr="00CB79C2" w:rsidRDefault="00CB79C2" w:rsidP="00CB79C2">
      <w:pPr>
        <w:spacing w:after="0" w:line="240" w:lineRule="auto"/>
      </w:pPr>
      <w:r w:rsidRPr="00CB79C2">
        <w:rPr>
          <w:b/>
          <w:bCs/>
        </w:rPr>
        <w:t xml:space="preserve">Office Hours: </w:t>
      </w:r>
      <w:r w:rsidR="00FF486B" w:rsidRPr="00FF486B">
        <w:t>Monday/Wednesday b</w:t>
      </w:r>
      <w:r w:rsidRPr="00CB79C2">
        <w:t>y appointment</w:t>
      </w:r>
    </w:p>
    <w:p w14:paraId="7EFB662C" w14:textId="77777777" w:rsidR="00CB79C2" w:rsidRDefault="00CB79C2" w:rsidP="00CB79C2">
      <w:pPr>
        <w:spacing w:after="0" w:line="240" w:lineRule="auto"/>
        <w:rPr>
          <w:b/>
          <w:bCs/>
        </w:rPr>
      </w:pPr>
    </w:p>
    <w:p w14:paraId="46E9A326" w14:textId="2E794FE9" w:rsidR="00CB79C2" w:rsidRDefault="00CB79C2" w:rsidP="00CB79C2">
      <w:pPr>
        <w:spacing w:after="0" w:line="240" w:lineRule="auto"/>
      </w:pPr>
      <w:r w:rsidRPr="00CB79C2">
        <w:rPr>
          <w:b/>
          <w:bCs/>
        </w:rPr>
        <w:t xml:space="preserve">Course Meeting Time/Location: </w:t>
      </w:r>
    </w:p>
    <w:p w14:paraId="34BAB416" w14:textId="71046FF2" w:rsidR="00CB79C2" w:rsidRDefault="00CB79C2" w:rsidP="00CB79C2">
      <w:pPr>
        <w:spacing w:after="0" w:line="240" w:lineRule="auto"/>
      </w:pPr>
      <w:r>
        <w:tab/>
        <w:t>Monday: 1:55 – 2:45pm in Weil Hall</w:t>
      </w:r>
    </w:p>
    <w:p w14:paraId="2012A4EC" w14:textId="3FA290C0" w:rsidR="00CB79C2" w:rsidRPr="00CB79C2" w:rsidRDefault="00CB79C2" w:rsidP="00CB79C2">
      <w:pPr>
        <w:spacing w:after="0" w:line="240" w:lineRule="auto"/>
      </w:pPr>
      <w:r>
        <w:tab/>
        <w:t>Wednesday: 1:55 – 3:50pm in Matherly Hall</w:t>
      </w:r>
    </w:p>
    <w:p w14:paraId="1B6B8D6D" w14:textId="77777777" w:rsidR="00CB79C2" w:rsidRDefault="00CB79C2" w:rsidP="00CB79C2">
      <w:pPr>
        <w:spacing w:after="0" w:line="240" w:lineRule="auto"/>
        <w:rPr>
          <w:b/>
          <w:bCs/>
          <w:i/>
          <w:iCs/>
        </w:rPr>
      </w:pPr>
    </w:p>
    <w:p w14:paraId="0C24C5DF" w14:textId="716DC6AB" w:rsidR="00CB79C2" w:rsidRPr="00CB79C2" w:rsidRDefault="00CB79C2" w:rsidP="00CB79C2">
      <w:pPr>
        <w:spacing w:after="0" w:line="240" w:lineRule="auto"/>
      </w:pPr>
      <w:r w:rsidRPr="00CB79C2">
        <w:rPr>
          <w:b/>
          <w:bCs/>
          <w:i/>
          <w:iCs/>
        </w:rPr>
        <w:t>**Please use e-mail (</w:t>
      </w:r>
      <w:hyperlink r:id="rId6" w:history="1">
        <w:r w:rsidRPr="00CB79C2">
          <w:rPr>
            <w:rStyle w:val="Hyperlink"/>
            <w:b/>
            <w:bCs/>
            <w:i/>
            <w:iCs/>
          </w:rPr>
          <w:t>nscaglione@ufl.edu</w:t>
        </w:r>
      </w:hyperlink>
      <w:r w:rsidRPr="00CB79C2">
        <w:rPr>
          <w:b/>
          <w:bCs/>
          <w:i/>
          <w:iCs/>
        </w:rPr>
        <w:t>) for questions concerning this course**</w:t>
      </w:r>
    </w:p>
    <w:p w14:paraId="0FF23A2F" w14:textId="77777777" w:rsidR="00CB79C2" w:rsidRDefault="00CB79C2" w:rsidP="00CB79C2">
      <w:pPr>
        <w:spacing w:after="0" w:line="240" w:lineRule="auto"/>
      </w:pPr>
    </w:p>
    <w:p w14:paraId="77A62E82" w14:textId="77777777" w:rsidR="00CB79C2" w:rsidRPr="00CB79C2" w:rsidRDefault="00CB79C2" w:rsidP="00CB79C2">
      <w:pPr>
        <w:spacing w:after="0" w:line="240" w:lineRule="auto"/>
        <w:rPr>
          <w:rFonts w:asciiTheme="majorHAnsi" w:hAnsiTheme="majorHAnsi"/>
          <w:sz w:val="32"/>
          <w:szCs w:val="32"/>
        </w:rPr>
      </w:pPr>
      <w:r w:rsidRPr="00CB79C2">
        <w:rPr>
          <w:rFonts w:asciiTheme="majorHAnsi" w:hAnsiTheme="majorHAnsi"/>
          <w:b/>
          <w:bCs/>
          <w:sz w:val="32"/>
          <w:szCs w:val="32"/>
        </w:rPr>
        <w:t>Course Description &amp; Objectives</w:t>
      </w:r>
    </w:p>
    <w:p w14:paraId="3D533134" w14:textId="77777777" w:rsidR="00CB79C2" w:rsidRPr="00CB79C2" w:rsidRDefault="00CB79C2" w:rsidP="00CB79C2">
      <w:pPr>
        <w:spacing w:after="0" w:line="240" w:lineRule="auto"/>
      </w:pPr>
      <w:r w:rsidRPr="00CB79C2">
        <w:t>Evaluation is necessary for the development and maintenance of evidence-based practice, and it is essential that graduate professionals have strong evaluation skills. This course examines models and strategies for conducting formative and summative evaluation of health education program interventions. Emphasis is given to planning evaluations, psychometrics, evaluation designs, and the politics and ethics associated with measurement and evaluation. Students will complete an applied evaluation project. NCHEC (National Commission for Health Education Credentialing) responsibilities, competencies and sub-competencies that are covered in this class are listed on the last page of this document.</w:t>
      </w:r>
    </w:p>
    <w:p w14:paraId="24F29EA4" w14:textId="77777777" w:rsidR="00CB79C2" w:rsidRDefault="00CB79C2" w:rsidP="00CB79C2">
      <w:pPr>
        <w:spacing w:after="0" w:line="240" w:lineRule="auto"/>
      </w:pPr>
    </w:p>
    <w:p w14:paraId="3B937B05" w14:textId="18D7AC1D" w:rsidR="00CB79C2" w:rsidRPr="00CB79C2" w:rsidRDefault="00CB79C2" w:rsidP="00CB79C2">
      <w:pPr>
        <w:spacing w:after="60" w:line="240" w:lineRule="auto"/>
      </w:pPr>
      <w:r w:rsidRPr="00CB79C2">
        <w:t xml:space="preserve">Upon completion of this course, students will be able to: </w:t>
      </w:r>
    </w:p>
    <w:p w14:paraId="23E35492" w14:textId="77777777" w:rsidR="00CB79C2" w:rsidRPr="00CB79C2" w:rsidRDefault="00CB79C2" w:rsidP="00CB79C2">
      <w:pPr>
        <w:numPr>
          <w:ilvl w:val="0"/>
          <w:numId w:val="1"/>
        </w:numPr>
        <w:tabs>
          <w:tab w:val="left" w:pos="720"/>
        </w:tabs>
        <w:spacing w:after="60" w:line="240" w:lineRule="auto"/>
      </w:pPr>
      <w:r w:rsidRPr="00CB79C2">
        <w:t xml:space="preserve">Describe the purpose of evaluation. </w:t>
      </w:r>
    </w:p>
    <w:p w14:paraId="63303223" w14:textId="77777777" w:rsidR="00CB79C2" w:rsidRPr="00CB79C2" w:rsidRDefault="00CB79C2" w:rsidP="00CB79C2">
      <w:pPr>
        <w:numPr>
          <w:ilvl w:val="0"/>
          <w:numId w:val="1"/>
        </w:numPr>
        <w:tabs>
          <w:tab w:val="left" w:pos="720"/>
        </w:tabs>
        <w:spacing w:after="60" w:line="240" w:lineRule="auto"/>
      </w:pPr>
      <w:r w:rsidRPr="00CB79C2">
        <w:t xml:space="preserve">Differentiate types, levels, and stages of evaluation. </w:t>
      </w:r>
    </w:p>
    <w:p w14:paraId="4B006565" w14:textId="77777777" w:rsidR="00CB79C2" w:rsidRPr="00CB79C2" w:rsidRDefault="00CB79C2" w:rsidP="00CB79C2">
      <w:pPr>
        <w:numPr>
          <w:ilvl w:val="0"/>
          <w:numId w:val="1"/>
        </w:numPr>
        <w:tabs>
          <w:tab w:val="left" w:pos="720"/>
        </w:tabs>
        <w:spacing w:after="60" w:line="240" w:lineRule="auto"/>
      </w:pPr>
      <w:r w:rsidRPr="00CB79C2">
        <w:t xml:space="preserve">Identify appropriate data sources for assessing health needs &amp; benchmarking program progress. </w:t>
      </w:r>
    </w:p>
    <w:p w14:paraId="693EB71E" w14:textId="77777777" w:rsidR="00CB79C2" w:rsidRPr="00CB79C2" w:rsidRDefault="00CB79C2" w:rsidP="00CB79C2">
      <w:pPr>
        <w:numPr>
          <w:ilvl w:val="0"/>
          <w:numId w:val="1"/>
        </w:numPr>
        <w:tabs>
          <w:tab w:val="left" w:pos="720"/>
        </w:tabs>
        <w:spacing w:after="60" w:line="240" w:lineRule="auto"/>
      </w:pPr>
      <w:r w:rsidRPr="00CB79C2">
        <w:t xml:space="preserve">Identify evidence-based health education programs using existing databases and literature. </w:t>
      </w:r>
    </w:p>
    <w:p w14:paraId="2603FB87" w14:textId="77777777" w:rsidR="00CB79C2" w:rsidRPr="00CB79C2" w:rsidRDefault="00CB79C2" w:rsidP="00CB79C2">
      <w:pPr>
        <w:numPr>
          <w:ilvl w:val="0"/>
          <w:numId w:val="1"/>
        </w:numPr>
        <w:tabs>
          <w:tab w:val="left" w:pos="720"/>
        </w:tabs>
        <w:spacing w:after="60" w:line="240" w:lineRule="auto"/>
      </w:pPr>
      <w:r w:rsidRPr="00CB79C2">
        <w:t xml:space="preserve">Assess the strengths and limitations of evaluation studies found in the peer-reviewed literature. </w:t>
      </w:r>
    </w:p>
    <w:p w14:paraId="01D526AA" w14:textId="77777777" w:rsidR="00CB79C2" w:rsidRPr="00CB79C2" w:rsidRDefault="00CB79C2" w:rsidP="00CB79C2">
      <w:pPr>
        <w:numPr>
          <w:ilvl w:val="0"/>
          <w:numId w:val="1"/>
        </w:numPr>
        <w:tabs>
          <w:tab w:val="left" w:pos="720"/>
        </w:tabs>
        <w:spacing w:after="60" w:line="240" w:lineRule="auto"/>
      </w:pPr>
      <w:r w:rsidRPr="00CB79C2">
        <w:t xml:space="preserve">Assess a program’s readiness and need for evaluation. </w:t>
      </w:r>
    </w:p>
    <w:p w14:paraId="6938F935" w14:textId="77777777" w:rsidR="00CB79C2" w:rsidRPr="00CB79C2" w:rsidRDefault="00CB79C2" w:rsidP="00CB79C2">
      <w:pPr>
        <w:numPr>
          <w:ilvl w:val="0"/>
          <w:numId w:val="1"/>
        </w:numPr>
        <w:tabs>
          <w:tab w:val="left" w:pos="720"/>
        </w:tabs>
        <w:spacing w:after="60" w:line="240" w:lineRule="auto"/>
      </w:pPr>
      <w:r w:rsidRPr="00CB79C2">
        <w:t xml:space="preserve">Implement effective strategies to engage stakeholders. </w:t>
      </w:r>
    </w:p>
    <w:p w14:paraId="49BD61F6" w14:textId="77777777" w:rsidR="00CB79C2" w:rsidRPr="00CB79C2" w:rsidRDefault="00CB79C2" w:rsidP="00CB79C2">
      <w:pPr>
        <w:numPr>
          <w:ilvl w:val="0"/>
          <w:numId w:val="1"/>
        </w:numPr>
        <w:tabs>
          <w:tab w:val="left" w:pos="720"/>
        </w:tabs>
        <w:spacing w:after="60" w:line="240" w:lineRule="auto"/>
      </w:pPr>
      <w:r w:rsidRPr="00CB79C2">
        <w:t>Develop a logic model that can be used to inform evaluation questions and design.</w:t>
      </w:r>
    </w:p>
    <w:p w14:paraId="016406F1" w14:textId="77777777" w:rsidR="00CB79C2" w:rsidRPr="00CB79C2" w:rsidRDefault="00CB79C2" w:rsidP="00CB79C2">
      <w:pPr>
        <w:numPr>
          <w:ilvl w:val="0"/>
          <w:numId w:val="1"/>
        </w:numPr>
        <w:tabs>
          <w:tab w:val="left" w:pos="720"/>
        </w:tabs>
        <w:spacing w:after="60" w:line="240" w:lineRule="auto"/>
      </w:pPr>
      <w:r w:rsidRPr="00CB79C2">
        <w:t>Select appropriate study designs (experimental, quasi-experimental, and observational) and methods (quantitative, qualitative, or mixed) to evaluate health education programs.</w:t>
      </w:r>
    </w:p>
    <w:p w14:paraId="756B0697" w14:textId="77777777" w:rsidR="00CB79C2" w:rsidRPr="00CB79C2" w:rsidRDefault="00CB79C2" w:rsidP="00CB79C2">
      <w:pPr>
        <w:numPr>
          <w:ilvl w:val="0"/>
          <w:numId w:val="1"/>
        </w:numPr>
        <w:tabs>
          <w:tab w:val="left" w:pos="720"/>
        </w:tabs>
        <w:spacing w:after="60" w:line="240" w:lineRule="auto"/>
      </w:pPr>
      <w:r w:rsidRPr="00CB79C2">
        <w:t xml:space="preserve">Define indicators and assess data sources for answering evaluation questions. </w:t>
      </w:r>
    </w:p>
    <w:p w14:paraId="25E8D428" w14:textId="77777777" w:rsidR="00CB79C2" w:rsidRPr="00CB79C2" w:rsidRDefault="00CB79C2" w:rsidP="00CB79C2">
      <w:pPr>
        <w:numPr>
          <w:ilvl w:val="0"/>
          <w:numId w:val="1"/>
        </w:numPr>
        <w:tabs>
          <w:tab w:val="left" w:pos="720"/>
        </w:tabs>
        <w:spacing w:after="60" w:line="240" w:lineRule="auto"/>
      </w:pPr>
      <w:r w:rsidRPr="00CB79C2">
        <w:t xml:space="preserve">Compare strengths and weaknesses (e.g., reliability/validity) of various measurement methods. </w:t>
      </w:r>
    </w:p>
    <w:p w14:paraId="701FC6F0" w14:textId="77777777" w:rsidR="00CB79C2" w:rsidRPr="00CB79C2" w:rsidRDefault="00CB79C2" w:rsidP="00CB79C2">
      <w:pPr>
        <w:numPr>
          <w:ilvl w:val="0"/>
          <w:numId w:val="1"/>
        </w:numPr>
        <w:tabs>
          <w:tab w:val="left" w:pos="720"/>
        </w:tabs>
        <w:spacing w:after="60" w:line="240" w:lineRule="auto"/>
      </w:pPr>
      <w:r w:rsidRPr="00CB79C2">
        <w:t xml:space="preserve">Create a comprehensive evaluation plan for a health education or health promotion program using the CDC Framework for Program Evaluation. </w:t>
      </w:r>
    </w:p>
    <w:p w14:paraId="42F640E3" w14:textId="77777777" w:rsidR="00CB79C2" w:rsidRDefault="00CB79C2" w:rsidP="00CB79C2">
      <w:pPr>
        <w:spacing w:after="0" w:line="240" w:lineRule="auto"/>
      </w:pPr>
    </w:p>
    <w:p w14:paraId="128FB757" w14:textId="77777777" w:rsidR="00CB79C2" w:rsidRDefault="00CB79C2" w:rsidP="00CB79C2">
      <w:pPr>
        <w:spacing w:after="0" w:line="240" w:lineRule="auto"/>
        <w:rPr>
          <w:rFonts w:asciiTheme="majorHAnsi" w:hAnsiTheme="majorHAnsi"/>
          <w:b/>
          <w:bCs/>
          <w:sz w:val="32"/>
          <w:szCs w:val="32"/>
        </w:rPr>
      </w:pPr>
    </w:p>
    <w:p w14:paraId="05BBA2B6" w14:textId="5A087C27" w:rsidR="00CB79C2" w:rsidRPr="00CB79C2" w:rsidRDefault="00CB79C2" w:rsidP="00CB79C2">
      <w:pPr>
        <w:spacing w:after="0" w:line="240" w:lineRule="auto"/>
        <w:rPr>
          <w:rFonts w:asciiTheme="majorHAnsi" w:hAnsiTheme="majorHAnsi"/>
          <w:b/>
          <w:bCs/>
          <w:sz w:val="32"/>
          <w:szCs w:val="32"/>
        </w:rPr>
      </w:pPr>
      <w:r w:rsidRPr="00CB79C2">
        <w:rPr>
          <w:rFonts w:asciiTheme="majorHAnsi" w:hAnsiTheme="majorHAnsi"/>
          <w:b/>
          <w:bCs/>
          <w:sz w:val="32"/>
          <w:szCs w:val="32"/>
        </w:rPr>
        <w:lastRenderedPageBreak/>
        <w:t>Course Materials</w:t>
      </w:r>
      <w:r>
        <w:rPr>
          <w:rFonts w:asciiTheme="majorHAnsi" w:hAnsiTheme="majorHAnsi"/>
          <w:b/>
          <w:bCs/>
          <w:sz w:val="32"/>
          <w:szCs w:val="32"/>
        </w:rPr>
        <w:t xml:space="preserve"> (All provided on Canvas)</w:t>
      </w:r>
    </w:p>
    <w:p w14:paraId="4CFF35C6" w14:textId="313650CA" w:rsidR="00CB79C2" w:rsidRPr="00CB79C2" w:rsidRDefault="00FF486B" w:rsidP="00CB79C2">
      <w:pPr>
        <w:spacing w:after="0" w:line="240" w:lineRule="auto"/>
      </w:pPr>
      <w:r>
        <w:rPr>
          <w:b/>
          <w:bCs/>
        </w:rPr>
        <w:t xml:space="preserve">Required: </w:t>
      </w:r>
      <w:r w:rsidR="00CB79C2" w:rsidRPr="00CB79C2">
        <w:t>U.S. Department of Health and Human Services Centers for Disease Control and Prevention. Office of the Director, Office of Strategy and Innovation</w:t>
      </w:r>
      <w:r w:rsidR="00CB79C2" w:rsidRPr="00CB79C2">
        <w:rPr>
          <w:i/>
          <w:iCs/>
        </w:rPr>
        <w:t xml:space="preserve">. Introduction to program evaluation for public health programs: A self-study guide. </w:t>
      </w:r>
      <w:r w:rsidR="00CB79C2" w:rsidRPr="00CB79C2">
        <w:t xml:space="preserve">Atlanta, GA: Centers for Disease Control and Prevention, 2011. </w:t>
      </w:r>
    </w:p>
    <w:p w14:paraId="4F60945C" w14:textId="77777777" w:rsidR="00FF486B" w:rsidRDefault="00FF486B" w:rsidP="00CB79C2">
      <w:pPr>
        <w:spacing w:after="0" w:line="240" w:lineRule="auto"/>
        <w:rPr>
          <w:b/>
          <w:bCs/>
        </w:rPr>
      </w:pPr>
    </w:p>
    <w:p w14:paraId="70B2042F" w14:textId="237C33D0" w:rsidR="00CB79C2" w:rsidRPr="00CB79C2" w:rsidRDefault="00CB79C2" w:rsidP="00CB79C2">
      <w:pPr>
        <w:spacing w:after="0" w:line="240" w:lineRule="auto"/>
      </w:pPr>
      <w:r w:rsidRPr="00CB79C2">
        <w:rPr>
          <w:i/>
          <w:iCs/>
        </w:rPr>
        <w:t xml:space="preserve">Additional readings will be posted under the weekly modules on Canvas. </w:t>
      </w:r>
    </w:p>
    <w:p w14:paraId="608FB891" w14:textId="77777777" w:rsidR="00CB79C2" w:rsidRDefault="00CB79C2" w:rsidP="00CB79C2">
      <w:pPr>
        <w:spacing w:after="0" w:line="240" w:lineRule="auto"/>
        <w:rPr>
          <w:rFonts w:asciiTheme="majorHAnsi" w:hAnsiTheme="majorHAnsi"/>
          <w:sz w:val="32"/>
          <w:szCs w:val="32"/>
        </w:rPr>
      </w:pPr>
    </w:p>
    <w:p w14:paraId="1D0850CE" w14:textId="739704E9" w:rsidR="00FF486B" w:rsidRDefault="00FF486B" w:rsidP="00CB79C2">
      <w:pPr>
        <w:spacing w:after="0" w:line="240" w:lineRule="auto"/>
        <w:rPr>
          <w:rFonts w:asciiTheme="majorHAnsi" w:hAnsiTheme="majorHAnsi"/>
          <w:b/>
          <w:bCs/>
          <w:sz w:val="32"/>
          <w:szCs w:val="32"/>
        </w:rPr>
      </w:pPr>
      <w:r>
        <w:rPr>
          <w:rFonts w:asciiTheme="majorHAnsi" w:hAnsiTheme="majorHAnsi"/>
          <w:b/>
          <w:bCs/>
          <w:sz w:val="32"/>
          <w:szCs w:val="32"/>
        </w:rPr>
        <w:t>Class Format</w:t>
      </w:r>
    </w:p>
    <w:p w14:paraId="3CCF48D9" w14:textId="482492F4" w:rsidR="00FF486B" w:rsidRPr="00FF486B" w:rsidRDefault="00FF486B" w:rsidP="00FF486B">
      <w:pPr>
        <w:spacing w:after="0" w:line="240" w:lineRule="auto"/>
      </w:pPr>
      <w:r w:rsidRPr="00FF486B">
        <w:t xml:space="preserve">This section is scheduled to meet </w:t>
      </w:r>
      <w:r>
        <w:t>at the times specified on Page 1 of this syllabus</w:t>
      </w:r>
      <w:r w:rsidRPr="00FF486B">
        <w:t xml:space="preserve">. Any alternate meeting times/locations will be discussed in class and communicated via course announcements on Canvas. A typical class will consist of the following: 1) a brief lecture (or discussion of content viewed in advance on Canvas), 2) a student-led journal club discussion related to that week’s topic, and 3) a relevant class activity or time for students to work on group projects. You will have at least </w:t>
      </w:r>
      <w:r>
        <w:t>one break</w:t>
      </w:r>
      <w:r w:rsidRPr="00FF486B">
        <w:t xml:space="preserve"> in every </w:t>
      </w:r>
      <w:r>
        <w:t>class lasting longer than 50 minutes</w:t>
      </w:r>
      <w:r w:rsidRPr="00FF486B">
        <w:t xml:space="preserve">. </w:t>
      </w:r>
    </w:p>
    <w:p w14:paraId="772A7D87" w14:textId="77777777" w:rsidR="00FF486B" w:rsidRPr="00FF486B" w:rsidRDefault="00FF486B" w:rsidP="00FF486B">
      <w:pPr>
        <w:spacing w:after="0" w:line="240" w:lineRule="auto"/>
      </w:pPr>
      <w:r w:rsidRPr="00FF486B">
        <w:t> </w:t>
      </w:r>
    </w:p>
    <w:p w14:paraId="341E95EF" w14:textId="77777777" w:rsidR="00FF486B" w:rsidRDefault="00FF486B" w:rsidP="00FF486B">
      <w:pPr>
        <w:spacing w:after="0" w:line="240" w:lineRule="auto"/>
      </w:pPr>
      <w:r w:rsidRPr="00FF486B">
        <w:t xml:space="preserve">Course readings, assignments, some lecture materials, and grades will be posted on the course Canvas website, which you can access through the UF e-Learning dashboard. Assignments are due on the date and time specified in the syllabus and should be submitted via Canvas unless otherwise specified. E-Learning is not an exhaustive resource for this course. Attendance in class is important for synthesis of information. </w:t>
      </w:r>
    </w:p>
    <w:p w14:paraId="4A0B16DF" w14:textId="77777777" w:rsidR="00FF486B" w:rsidRPr="00FF486B" w:rsidRDefault="00FF486B" w:rsidP="00FF486B">
      <w:pPr>
        <w:spacing w:after="0" w:line="240" w:lineRule="auto"/>
      </w:pPr>
    </w:p>
    <w:p w14:paraId="146ACF43" w14:textId="77777777" w:rsidR="00FF486B" w:rsidRPr="00FF486B" w:rsidRDefault="00FF486B" w:rsidP="00FF486B">
      <w:pPr>
        <w:spacing w:after="0" w:line="240" w:lineRule="auto"/>
      </w:pPr>
      <w:r w:rsidRPr="00FF486B">
        <w:t xml:space="preserve">Please report any problems with Canvas directly to e-Learning Support Services (352-392-4357 or </w:t>
      </w:r>
      <w:hyperlink r:id="rId7" w:history="1">
        <w:r w:rsidRPr="00FF486B">
          <w:rPr>
            <w:rStyle w:val="Hyperlink"/>
          </w:rPr>
          <w:t>https://helpdesk.ufl.edu/</w:t>
        </w:r>
      </w:hyperlink>
      <w:r w:rsidRPr="00FF486B">
        <w:t xml:space="preserve">). </w:t>
      </w:r>
    </w:p>
    <w:p w14:paraId="55082EDF" w14:textId="77777777" w:rsidR="00FF486B" w:rsidRDefault="00FF486B" w:rsidP="00CB79C2">
      <w:pPr>
        <w:spacing w:after="0" w:line="240" w:lineRule="auto"/>
        <w:rPr>
          <w:b/>
          <w:bCs/>
        </w:rPr>
      </w:pPr>
    </w:p>
    <w:p w14:paraId="31AC2D43" w14:textId="60EDF046" w:rsidR="00FF486B" w:rsidRPr="00FF486B" w:rsidRDefault="00FF486B" w:rsidP="00FF486B">
      <w:pPr>
        <w:spacing w:after="0" w:line="240" w:lineRule="auto"/>
        <w:rPr>
          <w:rFonts w:asciiTheme="majorHAnsi" w:hAnsiTheme="majorHAnsi"/>
          <w:b/>
          <w:bCs/>
          <w:sz w:val="32"/>
          <w:szCs w:val="32"/>
        </w:rPr>
      </w:pPr>
      <w:r w:rsidRPr="00FF486B">
        <w:rPr>
          <w:rFonts w:asciiTheme="majorHAnsi" w:hAnsiTheme="majorHAnsi"/>
          <w:b/>
          <w:bCs/>
          <w:sz w:val="32"/>
          <w:szCs w:val="32"/>
        </w:rPr>
        <w:t>Summary of Course Activities, Evaluation &amp; Grading Scale</w:t>
      </w:r>
    </w:p>
    <w:p w14:paraId="7C292BD4" w14:textId="4F0298C9" w:rsidR="00FF486B" w:rsidRPr="00FF486B" w:rsidRDefault="00FF486B" w:rsidP="00FF486B">
      <w:pPr>
        <w:spacing w:after="0" w:line="240" w:lineRule="auto"/>
      </w:pPr>
      <w:r w:rsidRPr="00FF486B">
        <w:t xml:space="preserve">This course requires the completion of a major course project as well as various engagement opportunities and evaluative components. Upon successful completion of the </w:t>
      </w:r>
      <w:proofErr w:type="gramStart"/>
      <w:r w:rsidRPr="00FF486B">
        <w:t>course</w:t>
      </w:r>
      <w:proofErr w:type="gramEnd"/>
      <w:r w:rsidRPr="00FF486B">
        <w:t xml:space="preserve"> you will have built skills to support the following learning outcomes required for your degree and certification as a health education specialist:</w:t>
      </w:r>
    </w:p>
    <w:p w14:paraId="52834BF1" w14:textId="77777777" w:rsidR="00FF486B" w:rsidRPr="00FF486B" w:rsidRDefault="00FF486B" w:rsidP="00FF486B">
      <w:pPr>
        <w:numPr>
          <w:ilvl w:val="0"/>
          <w:numId w:val="2"/>
        </w:numPr>
        <w:spacing w:after="0" w:line="240" w:lineRule="auto"/>
      </w:pPr>
      <w:r w:rsidRPr="00FF486B">
        <w:t>Plan, implement, and conduct evaluation and research related to health education/promotion.  (SLO3)</w:t>
      </w:r>
    </w:p>
    <w:p w14:paraId="120533FF" w14:textId="77777777" w:rsidR="00FF486B" w:rsidRPr="00FF486B" w:rsidRDefault="00FF486B" w:rsidP="00FF486B">
      <w:pPr>
        <w:numPr>
          <w:ilvl w:val="0"/>
          <w:numId w:val="2"/>
        </w:numPr>
        <w:spacing w:after="0" w:line="240" w:lineRule="auto"/>
      </w:pPr>
      <w:r w:rsidRPr="00FF486B">
        <w:t>Administer and manage health education/promotion programs.  (SLO4)</w:t>
      </w:r>
    </w:p>
    <w:p w14:paraId="6CA87023" w14:textId="77777777" w:rsidR="00FF486B" w:rsidRPr="00FF486B" w:rsidRDefault="00FF486B" w:rsidP="00FF486B">
      <w:pPr>
        <w:numPr>
          <w:ilvl w:val="0"/>
          <w:numId w:val="2"/>
        </w:numPr>
        <w:spacing w:after="0" w:line="240" w:lineRule="auto"/>
      </w:pPr>
      <w:r w:rsidRPr="00FF486B">
        <w:t>Serve as a health education/promotion resource person.  (SLO5)</w:t>
      </w:r>
    </w:p>
    <w:p w14:paraId="09B7108D" w14:textId="77777777" w:rsidR="00FF486B" w:rsidRDefault="00FF486B" w:rsidP="00FF486B">
      <w:pPr>
        <w:spacing w:after="0" w:line="240" w:lineRule="auto"/>
      </w:pPr>
    </w:p>
    <w:p w14:paraId="14E2D8E4" w14:textId="40048D8C" w:rsidR="00FF486B" w:rsidRPr="00FF486B" w:rsidRDefault="00FF486B" w:rsidP="00FF486B">
      <w:pPr>
        <w:spacing w:after="0" w:line="240" w:lineRule="auto"/>
      </w:pPr>
      <w:r w:rsidRPr="00FF486B">
        <w:t xml:space="preserve">Below you will find a description of each evaluative component. Additional information, resources and </w:t>
      </w:r>
      <w:proofErr w:type="gramStart"/>
      <w:r w:rsidRPr="00FF486B">
        <w:t>rubrics</w:t>
      </w:r>
      <w:proofErr w:type="gramEnd"/>
      <w:r w:rsidRPr="00FF486B">
        <w:t xml:space="preserve"> can be found on Canvas. </w:t>
      </w:r>
    </w:p>
    <w:p w14:paraId="672C6360" w14:textId="77777777" w:rsidR="00FF486B" w:rsidRDefault="00FF486B" w:rsidP="00CB79C2">
      <w:pPr>
        <w:spacing w:after="0" w:line="240" w:lineRule="auto"/>
        <w:rPr>
          <w:b/>
          <w:bCs/>
        </w:rPr>
      </w:pPr>
    </w:p>
    <w:p w14:paraId="5E87D023" w14:textId="497EB425" w:rsidR="000E6A17" w:rsidRPr="000E6A17" w:rsidRDefault="000E6A17" w:rsidP="000E6A17">
      <w:pPr>
        <w:spacing w:after="0" w:line="240" w:lineRule="auto"/>
        <w:rPr>
          <w:b/>
          <w:bCs/>
        </w:rPr>
      </w:pPr>
      <w:r w:rsidRPr="000E6A17">
        <w:rPr>
          <w:b/>
          <w:bCs/>
          <w:i/>
          <w:iCs/>
        </w:rPr>
        <w:t>Evaluation Proposal Project (</w:t>
      </w:r>
      <w:r w:rsidR="00330C87">
        <w:rPr>
          <w:b/>
          <w:bCs/>
          <w:i/>
          <w:iCs/>
        </w:rPr>
        <w:t>250</w:t>
      </w:r>
      <w:r w:rsidRPr="000E6A17">
        <w:rPr>
          <w:b/>
          <w:bCs/>
          <w:i/>
          <w:iCs/>
        </w:rPr>
        <w:t xml:space="preserve"> </w:t>
      </w:r>
      <w:r w:rsidR="00243EB4">
        <w:rPr>
          <w:b/>
          <w:bCs/>
          <w:i/>
          <w:iCs/>
        </w:rPr>
        <w:t xml:space="preserve">total </w:t>
      </w:r>
      <w:r w:rsidRPr="000E6A17">
        <w:rPr>
          <w:b/>
          <w:bCs/>
          <w:i/>
          <w:iCs/>
        </w:rPr>
        <w:t>points)</w:t>
      </w:r>
    </w:p>
    <w:p w14:paraId="1B48BF2F" w14:textId="6D877FBE" w:rsidR="000E6A17" w:rsidRPr="000E6A17" w:rsidRDefault="000E6A17" w:rsidP="00243EB4">
      <w:pPr>
        <w:spacing w:after="120" w:line="240" w:lineRule="auto"/>
      </w:pPr>
      <w:r w:rsidRPr="000E6A17">
        <w:t xml:space="preserve">To gain real-world evaluation experience that has the potential for community impact, students will </w:t>
      </w:r>
      <w:r w:rsidR="00243EB4">
        <w:t>work in teams to</w:t>
      </w:r>
      <w:r w:rsidRPr="000E6A17">
        <w:t xml:space="preserve"> develop a comprehensive evaluation plan for</w:t>
      </w:r>
      <w:r w:rsidR="00243EB4">
        <w:t xml:space="preserve"> a program addressing a critical public health issue</w:t>
      </w:r>
      <w:r w:rsidRPr="000E6A17">
        <w:t xml:space="preserve">. Teams will work together to learn about </w:t>
      </w:r>
      <w:r w:rsidR="00243EB4">
        <w:t xml:space="preserve">the identified health issue and the target </w:t>
      </w:r>
      <w:r w:rsidRPr="000E6A17">
        <w:t xml:space="preserve">health promotion program, assess the program’s evaluability, create a comprehensive evaluation design, assess the feasibility of that design, and develop a final proposal complete with evaluation methodology and dissemination plans. This project will be completed in three parts over the course of the semester, providing multiple opportunities for instructor feedback before the final project is due: </w:t>
      </w:r>
    </w:p>
    <w:p w14:paraId="50DB3A33" w14:textId="77777777" w:rsidR="000E6A17" w:rsidRPr="000E6A17" w:rsidRDefault="000E6A17" w:rsidP="00243EB4">
      <w:pPr>
        <w:numPr>
          <w:ilvl w:val="0"/>
          <w:numId w:val="3"/>
        </w:numPr>
        <w:spacing w:after="120" w:line="240" w:lineRule="auto"/>
      </w:pPr>
      <w:r w:rsidRPr="000E6A17">
        <w:rPr>
          <w:b/>
          <w:bCs/>
        </w:rPr>
        <w:t>Part 1:</w:t>
      </w:r>
      <w:r w:rsidRPr="000E6A17">
        <w:t xml:space="preserve"> </w:t>
      </w:r>
      <w:r w:rsidRPr="000E6A17">
        <w:rPr>
          <w:b/>
          <w:bCs/>
        </w:rPr>
        <w:t>Project Description &amp; Evaluability Assessment (50 Points)</w:t>
      </w:r>
      <w:r w:rsidRPr="000E6A17">
        <w:t xml:space="preserve"> - Reflects CDC Evaluation Framework Steps 1 (Engaging Stakeholders) and 2 (Describe the Program). Teams will assess the </w:t>
      </w:r>
      <w:r w:rsidRPr="000E6A17">
        <w:lastRenderedPageBreak/>
        <w:t xml:space="preserve">need for their program, describe the population it aims to reach, get to know and understand the relevant stakeholders and their interest in the program/driving evaluation questions, develop a deep understanding of the program components, underlying health behavior theories, mode(s) of implementation, and stage of implementation. </w:t>
      </w:r>
    </w:p>
    <w:p w14:paraId="0554A55A" w14:textId="15432179" w:rsidR="000E6A17" w:rsidRPr="000E6A17" w:rsidRDefault="000E6A17" w:rsidP="00243EB4">
      <w:pPr>
        <w:numPr>
          <w:ilvl w:val="0"/>
          <w:numId w:val="3"/>
        </w:numPr>
        <w:spacing w:after="120" w:line="240" w:lineRule="auto"/>
      </w:pPr>
      <w:r w:rsidRPr="000E6A17">
        <w:rPr>
          <w:b/>
          <w:bCs/>
        </w:rPr>
        <w:t>Part 2:</w:t>
      </w:r>
      <w:r w:rsidRPr="000E6A17">
        <w:t xml:space="preserve"> </w:t>
      </w:r>
      <w:r w:rsidRPr="000E6A17">
        <w:rPr>
          <w:b/>
          <w:bCs/>
        </w:rPr>
        <w:t>Draft Evaluation Design &amp; Feasibility Assessment (50 Points)</w:t>
      </w:r>
      <w:r w:rsidRPr="000E6A17">
        <w:t xml:space="preserve"> – Adds to </w:t>
      </w:r>
      <w:r w:rsidR="00243EB4">
        <w:t xml:space="preserve">Project </w:t>
      </w:r>
      <w:r w:rsidRPr="000E6A17">
        <w:t xml:space="preserve">Part 1 CDC Evaluation Framework Steps 3 (Focusing your Evaluation) and 4 (Gather Credible Evidence). Teams will develop evaluation questions and iteratively develop an appropriate evaluation design and plan for collecting relevant data. Teams will have opportunities to gather feedback from </w:t>
      </w:r>
      <w:proofErr w:type="gramStart"/>
      <w:r w:rsidRPr="000E6A17">
        <w:t>instructor</w:t>
      </w:r>
      <w:proofErr w:type="gramEnd"/>
      <w:r w:rsidRPr="000E6A17">
        <w:t xml:space="preserve"> and stakeholders prior to submitting the full draft. </w:t>
      </w:r>
    </w:p>
    <w:p w14:paraId="1B58139D" w14:textId="77777777" w:rsidR="000E6A17" w:rsidRPr="000E6A17" w:rsidRDefault="000E6A17" w:rsidP="00243EB4">
      <w:pPr>
        <w:numPr>
          <w:ilvl w:val="0"/>
          <w:numId w:val="3"/>
        </w:numPr>
        <w:spacing w:after="120" w:line="240" w:lineRule="auto"/>
      </w:pPr>
      <w:r w:rsidRPr="000E6A17">
        <w:rPr>
          <w:b/>
          <w:bCs/>
        </w:rPr>
        <w:t>Part 3a:</w:t>
      </w:r>
      <w:r w:rsidRPr="000E6A17">
        <w:t xml:space="preserve"> </w:t>
      </w:r>
      <w:r w:rsidRPr="000E6A17">
        <w:rPr>
          <w:b/>
          <w:bCs/>
        </w:rPr>
        <w:t>Final Presentation (50 Points)</w:t>
      </w:r>
      <w:r w:rsidRPr="000E6A17">
        <w:t xml:space="preserve"> - Provides an opportunity for teams to “pitch” their evaluation proposal to stakeholders, including clear rationale for why their proposed plan should be selected over alternatives. While plans for all 6 steps of the CDC Framework should be included here, think of this as a final opportunity to gather feedback from peers and stakeholders before submitting your final written proposal (Part 3b)</w:t>
      </w:r>
    </w:p>
    <w:p w14:paraId="0D0DFDC1" w14:textId="77777777" w:rsidR="00A72B7C" w:rsidRDefault="000E6A17" w:rsidP="000E6A17">
      <w:pPr>
        <w:numPr>
          <w:ilvl w:val="0"/>
          <w:numId w:val="3"/>
        </w:numPr>
        <w:spacing w:after="60" w:line="240" w:lineRule="auto"/>
      </w:pPr>
      <w:r w:rsidRPr="000E6A17">
        <w:rPr>
          <w:b/>
          <w:bCs/>
        </w:rPr>
        <w:t>Part 3b: Final Evaluation Proposal &amp; Peer Evaluations (100 Points)</w:t>
      </w:r>
      <w:r w:rsidRPr="000E6A17">
        <w:t xml:space="preserve"> – Adds to </w:t>
      </w:r>
      <w:r w:rsidR="00243EB4">
        <w:t xml:space="preserve">Project </w:t>
      </w:r>
      <w:r w:rsidRPr="000E6A17">
        <w:t xml:space="preserve">Parts 1 and 2 CDC Evaluation Framework Steps 5 (Justify Conclusions) and 6 (Ensure use of findings/lessons learned). Teams will prepare data management, analysis, and interpretation plans/guidelines and a comprehensive dissemination plan for stakeholders. A final proposal will be submitted that includes new content and incorporates revisions to Parts 1 and 2, based on instructor, peer, and stakeholder feedback. </w:t>
      </w:r>
    </w:p>
    <w:p w14:paraId="5C11122D" w14:textId="77777777" w:rsidR="000E6A17" w:rsidRDefault="000E6A17" w:rsidP="000E6A17">
      <w:pPr>
        <w:spacing w:after="0" w:line="240" w:lineRule="auto"/>
        <w:rPr>
          <w:i/>
          <w:iCs/>
        </w:rPr>
      </w:pPr>
    </w:p>
    <w:p w14:paraId="33685559" w14:textId="77777777" w:rsidR="00243EB4" w:rsidRPr="00243EB4" w:rsidRDefault="00243EB4" w:rsidP="00243EB4">
      <w:pPr>
        <w:spacing w:after="0" w:line="240" w:lineRule="auto"/>
        <w:rPr>
          <w:b/>
          <w:bCs/>
          <w:i/>
          <w:iCs/>
        </w:rPr>
      </w:pPr>
      <w:r w:rsidRPr="00243EB4">
        <w:rPr>
          <w:b/>
          <w:bCs/>
          <w:i/>
          <w:iCs/>
        </w:rPr>
        <w:t xml:space="preserve">Evaluation Planning Worksheets (7 @ 5pts each [allowed to drop one] = 30 </w:t>
      </w:r>
      <w:proofErr w:type="gramStart"/>
      <w:r w:rsidRPr="00243EB4">
        <w:rPr>
          <w:b/>
          <w:bCs/>
          <w:i/>
          <w:iCs/>
        </w:rPr>
        <w:t>points</w:t>
      </w:r>
      <w:proofErr w:type="gramEnd"/>
      <w:r w:rsidRPr="00243EB4">
        <w:rPr>
          <w:b/>
          <w:bCs/>
          <w:i/>
          <w:iCs/>
        </w:rPr>
        <w:t xml:space="preserve"> total)</w:t>
      </w:r>
    </w:p>
    <w:p w14:paraId="449F094E" w14:textId="77B6F9DE" w:rsidR="00243EB4" w:rsidRDefault="00243EB4" w:rsidP="00243EB4">
      <w:pPr>
        <w:spacing w:after="0" w:line="240" w:lineRule="auto"/>
      </w:pPr>
      <w:r w:rsidRPr="00243EB4">
        <w:t xml:space="preserve">This course is centered around the CDC 6-step evaluation planning model. You will complete a worksheet to facilitate individual brainstorming on solutions or approaches for completing each evaluation step within the context of your selected group project (described </w:t>
      </w:r>
      <w:r>
        <w:t>above</w:t>
      </w:r>
      <w:r w:rsidRPr="00243EB4">
        <w:t xml:space="preserve">). Worksheets will be graded for completion and used to offer early feedback on your approach. There are 7 worksheets total, but only 6 will be counted towards your grade (i.e., you can miss one without penalty). </w:t>
      </w:r>
      <w:r w:rsidRPr="00243EB4">
        <w:rPr>
          <w:b/>
          <w:bCs/>
        </w:rPr>
        <w:t xml:space="preserve">Complete them all and get 5 extra credit points (35 points total)! </w:t>
      </w:r>
    </w:p>
    <w:p w14:paraId="3AE92C52" w14:textId="77777777" w:rsidR="00243EB4" w:rsidRPr="00243EB4" w:rsidRDefault="00243EB4" w:rsidP="00243EB4">
      <w:pPr>
        <w:spacing w:after="0" w:line="240" w:lineRule="auto"/>
      </w:pPr>
    </w:p>
    <w:p w14:paraId="2434C43D" w14:textId="77777777" w:rsidR="00243EB4" w:rsidRPr="00243EB4" w:rsidRDefault="00243EB4" w:rsidP="00243EB4">
      <w:pPr>
        <w:spacing w:after="0" w:line="240" w:lineRule="auto"/>
        <w:rPr>
          <w:b/>
          <w:bCs/>
          <w:i/>
          <w:iCs/>
        </w:rPr>
      </w:pPr>
      <w:r w:rsidRPr="00243EB4">
        <w:rPr>
          <w:b/>
          <w:bCs/>
          <w:i/>
          <w:iCs/>
        </w:rPr>
        <w:t>Quizzes (8 @ 10 pts each; drop the lowest 2 scores = 60 points total)</w:t>
      </w:r>
    </w:p>
    <w:p w14:paraId="175915E7" w14:textId="77777777" w:rsidR="00243EB4" w:rsidRPr="00243EB4" w:rsidRDefault="00243EB4" w:rsidP="00243EB4">
      <w:pPr>
        <w:spacing w:after="0" w:line="240" w:lineRule="auto"/>
        <w:rPr>
          <w:b/>
          <w:bCs/>
        </w:rPr>
      </w:pPr>
      <w:r w:rsidRPr="00243EB4">
        <w:t xml:space="preserve">Eight quizzes will be provided throughout the semester assessing course content. Questions will </w:t>
      </w:r>
      <w:proofErr w:type="gramStart"/>
      <w:r w:rsidRPr="00243EB4">
        <w:t>draw</w:t>
      </w:r>
      <w:proofErr w:type="gramEnd"/>
      <w:r w:rsidRPr="00243EB4">
        <w:t xml:space="preserve"> from lectures, course readings, and other module materials. Each quiz will be composed of 10 multiple/choice questions. Any missed quizzes will receive a score of zero; there will be no make </w:t>
      </w:r>
      <w:proofErr w:type="gramStart"/>
      <w:r w:rsidRPr="00243EB4">
        <w:t>ups</w:t>
      </w:r>
      <w:proofErr w:type="gramEnd"/>
      <w:r w:rsidRPr="00243EB4">
        <w:t xml:space="preserve">. </w:t>
      </w:r>
      <w:r w:rsidRPr="00243EB4">
        <w:rPr>
          <w:b/>
          <w:bCs/>
        </w:rPr>
        <w:t xml:space="preserve">I will drop your lowest two quiz scores at the end of the semester. </w:t>
      </w:r>
    </w:p>
    <w:p w14:paraId="2F89AE09" w14:textId="77777777" w:rsidR="000E6A17" w:rsidRPr="00243EB4" w:rsidRDefault="000E6A17" w:rsidP="000E6A17">
      <w:pPr>
        <w:spacing w:after="0" w:line="240" w:lineRule="auto"/>
      </w:pPr>
    </w:p>
    <w:p w14:paraId="1467D1D6" w14:textId="15F33D77" w:rsidR="000E6A17" w:rsidRPr="000E6A17" w:rsidRDefault="000E6A17" w:rsidP="000E6A17">
      <w:pPr>
        <w:spacing w:after="0" w:line="240" w:lineRule="auto"/>
        <w:rPr>
          <w:b/>
          <w:bCs/>
        </w:rPr>
      </w:pPr>
      <w:r w:rsidRPr="000E6A17">
        <w:rPr>
          <w:b/>
          <w:bCs/>
          <w:i/>
          <w:iCs/>
        </w:rPr>
        <w:t>Journal Club (50 points)</w:t>
      </w:r>
    </w:p>
    <w:p w14:paraId="6DE9C3AC" w14:textId="44850738" w:rsidR="000E6A17" w:rsidRPr="000E6A17" w:rsidRDefault="000E6A17" w:rsidP="000E6A17">
      <w:pPr>
        <w:spacing w:after="0" w:line="240" w:lineRule="auto"/>
      </w:pPr>
      <w:r w:rsidRPr="000E6A17">
        <w:t xml:space="preserve">I firmly believe that by reading and </w:t>
      </w:r>
      <w:proofErr w:type="gramStart"/>
      <w:r w:rsidRPr="000E6A17">
        <w:t>critiquing</w:t>
      </w:r>
      <w:proofErr w:type="gramEnd"/>
      <w:r w:rsidRPr="000E6A17">
        <w:t xml:space="preserve"> research articles, we become more thoughtful about our own research projects. Most weeks, students will have at least one article assigned to read for a journal club in-class discussion, assigned by myself and/or selected by a student who will present the article and lead the discussion. All students will lead one journal club session. When it is your time to lead, you will submit an article to me for approval (at least 10 days in advance of the class when you are scheduled to present) and prepare a brief PowerPoint presentation to facilitate that day’s journal club, using the provided template. For all other weeks, you will be expected to read the article, respond to questions about the article on a Canvas discussion board in advance of class, and be able to participate in class discussion of the article. </w:t>
      </w:r>
    </w:p>
    <w:p w14:paraId="54B47058" w14:textId="77777777" w:rsidR="000E6A17" w:rsidRDefault="000E6A17" w:rsidP="000E6A17">
      <w:pPr>
        <w:spacing w:after="0" w:line="240" w:lineRule="auto"/>
        <w:rPr>
          <w:i/>
          <w:iCs/>
        </w:rPr>
      </w:pPr>
    </w:p>
    <w:p w14:paraId="451FF982" w14:textId="77777777" w:rsidR="00330C87" w:rsidRDefault="00330C87" w:rsidP="000E6A17">
      <w:pPr>
        <w:spacing w:after="0" w:line="240" w:lineRule="auto"/>
        <w:rPr>
          <w:b/>
          <w:bCs/>
          <w:i/>
          <w:iCs/>
        </w:rPr>
      </w:pPr>
    </w:p>
    <w:p w14:paraId="3C04A1E2" w14:textId="51FF2AF6" w:rsidR="000E6A17" w:rsidRPr="000E6A17" w:rsidRDefault="000E6A17" w:rsidP="000E6A17">
      <w:pPr>
        <w:spacing w:after="0" w:line="240" w:lineRule="auto"/>
        <w:rPr>
          <w:b/>
          <w:bCs/>
        </w:rPr>
      </w:pPr>
      <w:r w:rsidRPr="000E6A17">
        <w:rPr>
          <w:b/>
          <w:bCs/>
          <w:i/>
          <w:iCs/>
        </w:rPr>
        <w:lastRenderedPageBreak/>
        <w:t>Course activities and engagement (50 points total)</w:t>
      </w:r>
    </w:p>
    <w:p w14:paraId="18C33372" w14:textId="6E921236" w:rsidR="000E6A17" w:rsidRPr="000E6A17" w:rsidRDefault="000E6A17" w:rsidP="000E6A17">
      <w:pPr>
        <w:spacing w:after="0" w:line="240" w:lineRule="auto"/>
      </w:pPr>
      <w:r w:rsidRPr="000E6A17">
        <w:t xml:space="preserve">Various activities will be provided throughout the semester. These opportunities will include formative assignments (e.g., </w:t>
      </w:r>
      <w:r w:rsidR="00493EA5">
        <w:t>needs assessment</w:t>
      </w:r>
      <w:r w:rsidRPr="000E6A17">
        <w:t>)</w:t>
      </w:r>
      <w:r w:rsidR="00493EA5">
        <w:t xml:space="preserve">, </w:t>
      </w:r>
      <w:r w:rsidRPr="000E6A17">
        <w:t>discussion of course-related content in class</w:t>
      </w:r>
      <w:r w:rsidR="00493EA5">
        <w:t>, and peer evaluations of engagement on group project activities</w:t>
      </w:r>
      <w:r w:rsidRPr="000E6A17">
        <w:t xml:space="preserve">. The purpose of these activities is to facilitate authentic engagement, participation, and skill development. Class engagement is extremely important to the learning experience for this course. The expectation is that you will participate in class sessions each week, including participation in individual and group-based class activities. In my experience, you learn from this class in direct proportion to your contributions - in other words, you get out what you put in! </w:t>
      </w:r>
    </w:p>
    <w:p w14:paraId="72B5081D" w14:textId="77777777" w:rsidR="00330C87" w:rsidRDefault="00330C87" w:rsidP="000E6A17">
      <w:pPr>
        <w:spacing w:after="0" w:line="240" w:lineRule="auto"/>
        <w:rPr>
          <w:b/>
          <w:bCs/>
          <w:i/>
          <w:iCs/>
        </w:rPr>
      </w:pPr>
    </w:p>
    <w:p w14:paraId="1A94FD64" w14:textId="6FB44B2E" w:rsidR="000E6A17" w:rsidRPr="00330C87" w:rsidRDefault="00330C87" w:rsidP="000E6A17">
      <w:pPr>
        <w:spacing w:after="0" w:line="240" w:lineRule="auto"/>
        <w:rPr>
          <w:b/>
          <w:bCs/>
          <w:i/>
          <w:iCs/>
        </w:rPr>
      </w:pPr>
      <w:r>
        <w:rPr>
          <w:b/>
          <w:bCs/>
          <w:i/>
          <w:iCs/>
        </w:rPr>
        <w:t>Course Assignment Overview</w:t>
      </w:r>
    </w:p>
    <w:tbl>
      <w:tblPr>
        <w:tblW w:w="10710" w:type="dxa"/>
        <w:tblCellMar>
          <w:left w:w="0" w:type="dxa"/>
          <w:right w:w="0" w:type="dxa"/>
        </w:tblCellMar>
        <w:tblLook w:val="0420" w:firstRow="1" w:lastRow="0" w:firstColumn="0" w:lastColumn="0" w:noHBand="0" w:noVBand="1"/>
      </w:tblPr>
      <w:tblGrid>
        <w:gridCol w:w="8370"/>
        <w:gridCol w:w="976"/>
        <w:gridCol w:w="1364"/>
      </w:tblGrid>
      <w:tr w:rsidR="00A72B7C" w:rsidRPr="00A72B7C" w14:paraId="40A3CEA2" w14:textId="77777777" w:rsidTr="00330C87">
        <w:trPr>
          <w:trHeight w:val="198"/>
        </w:trPr>
        <w:tc>
          <w:tcPr>
            <w:tcW w:w="8370" w:type="dxa"/>
            <w:tcBorders>
              <w:top w:val="single" w:sz="18" w:space="0" w:color="000000"/>
              <w:left w:val="nil"/>
              <w:bottom w:val="single" w:sz="18" w:space="0" w:color="000000"/>
              <w:right w:val="nil"/>
            </w:tcBorders>
            <w:tcMar>
              <w:top w:w="72" w:type="dxa"/>
              <w:left w:w="144" w:type="dxa"/>
              <w:bottom w:w="72" w:type="dxa"/>
              <w:right w:w="144" w:type="dxa"/>
            </w:tcMar>
            <w:vAlign w:val="center"/>
            <w:hideMark/>
          </w:tcPr>
          <w:p w14:paraId="29F4CE5B" w14:textId="65785232" w:rsidR="00A72B7C" w:rsidRPr="00A72B7C" w:rsidRDefault="00A72B7C" w:rsidP="00A72B7C">
            <w:pPr>
              <w:spacing w:after="0" w:line="240" w:lineRule="auto"/>
              <w:rPr>
                <w:b/>
                <w:bCs/>
              </w:rPr>
            </w:pPr>
            <w:r w:rsidRPr="00A72B7C">
              <w:rPr>
                <w:b/>
                <w:bCs/>
              </w:rPr>
              <w:t>Assignment</w:t>
            </w:r>
          </w:p>
        </w:tc>
        <w:tc>
          <w:tcPr>
            <w:tcW w:w="976" w:type="dxa"/>
            <w:tcBorders>
              <w:top w:val="single" w:sz="18" w:space="0" w:color="000000"/>
              <w:left w:val="nil"/>
              <w:bottom w:val="single" w:sz="18" w:space="0" w:color="000000"/>
              <w:right w:val="nil"/>
            </w:tcBorders>
            <w:tcMar>
              <w:top w:w="72" w:type="dxa"/>
              <w:left w:w="144" w:type="dxa"/>
              <w:bottom w:w="72" w:type="dxa"/>
              <w:right w:w="144" w:type="dxa"/>
            </w:tcMar>
            <w:vAlign w:val="center"/>
            <w:hideMark/>
          </w:tcPr>
          <w:p w14:paraId="2F9D396C" w14:textId="77777777" w:rsidR="00A72B7C" w:rsidRPr="00A72B7C" w:rsidRDefault="00A72B7C" w:rsidP="00330C87">
            <w:pPr>
              <w:spacing w:after="0" w:line="240" w:lineRule="auto"/>
              <w:jc w:val="center"/>
              <w:rPr>
                <w:b/>
                <w:bCs/>
              </w:rPr>
            </w:pPr>
            <w:r w:rsidRPr="00A72B7C">
              <w:rPr>
                <w:b/>
                <w:bCs/>
              </w:rPr>
              <w:t>Points</w:t>
            </w:r>
          </w:p>
        </w:tc>
        <w:tc>
          <w:tcPr>
            <w:tcW w:w="1364" w:type="dxa"/>
            <w:tcBorders>
              <w:top w:val="single" w:sz="18" w:space="0" w:color="000000"/>
              <w:left w:val="nil"/>
              <w:bottom w:val="single" w:sz="18" w:space="0" w:color="000000"/>
              <w:right w:val="nil"/>
            </w:tcBorders>
            <w:tcMar>
              <w:top w:w="72" w:type="dxa"/>
              <w:left w:w="144" w:type="dxa"/>
              <w:bottom w:w="72" w:type="dxa"/>
              <w:right w:w="144" w:type="dxa"/>
            </w:tcMar>
            <w:vAlign w:val="center"/>
            <w:hideMark/>
          </w:tcPr>
          <w:p w14:paraId="3DB0BF33" w14:textId="77777777" w:rsidR="00A72B7C" w:rsidRPr="00A72B7C" w:rsidRDefault="00A72B7C" w:rsidP="00330C87">
            <w:pPr>
              <w:spacing w:after="0" w:line="240" w:lineRule="auto"/>
              <w:jc w:val="center"/>
              <w:rPr>
                <w:b/>
                <w:bCs/>
              </w:rPr>
            </w:pPr>
            <w:r w:rsidRPr="00A72B7C">
              <w:rPr>
                <w:b/>
                <w:bCs/>
              </w:rPr>
              <w:t>Due Date</w:t>
            </w:r>
          </w:p>
        </w:tc>
      </w:tr>
      <w:tr w:rsidR="00A72B7C" w:rsidRPr="00A72B7C" w14:paraId="7D474155" w14:textId="77777777" w:rsidTr="00330C87">
        <w:trPr>
          <w:trHeight w:val="1361"/>
        </w:trPr>
        <w:tc>
          <w:tcPr>
            <w:tcW w:w="837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673B0526" w14:textId="2E71CF4A" w:rsidR="00A72B7C" w:rsidRPr="00A72B7C" w:rsidRDefault="00A72B7C" w:rsidP="00A72B7C">
            <w:pPr>
              <w:spacing w:after="0" w:line="240" w:lineRule="auto"/>
              <w:rPr>
                <w:b/>
                <w:bCs/>
              </w:rPr>
            </w:pPr>
            <w:r w:rsidRPr="00A72B7C">
              <w:rPr>
                <w:b/>
                <w:bCs/>
              </w:rPr>
              <w:t>Team Evaluation Project (</w:t>
            </w:r>
            <w:r w:rsidR="00330C87">
              <w:rPr>
                <w:b/>
                <w:bCs/>
              </w:rPr>
              <w:t xml:space="preserve">300 total: </w:t>
            </w:r>
            <w:r w:rsidRPr="00A72B7C">
              <w:rPr>
                <w:b/>
                <w:bCs/>
              </w:rPr>
              <w:t>250 group</w:t>
            </w:r>
            <w:r w:rsidR="00330C87">
              <w:rPr>
                <w:b/>
                <w:bCs/>
              </w:rPr>
              <w:t xml:space="preserve"> points</w:t>
            </w:r>
            <w:r w:rsidRPr="00A72B7C">
              <w:rPr>
                <w:b/>
                <w:bCs/>
              </w:rPr>
              <w:t>; 50 individual</w:t>
            </w:r>
            <w:r w:rsidR="00330C87">
              <w:rPr>
                <w:b/>
                <w:bCs/>
              </w:rPr>
              <w:t xml:space="preserve"> points</w:t>
            </w:r>
            <w:r w:rsidRPr="00A72B7C">
              <w:rPr>
                <w:b/>
                <w:bCs/>
              </w:rPr>
              <w:t>)</w:t>
            </w:r>
          </w:p>
          <w:p w14:paraId="5E417D03" w14:textId="77777777" w:rsidR="00A72B7C" w:rsidRPr="00A72B7C" w:rsidRDefault="00A72B7C" w:rsidP="00330C87">
            <w:pPr>
              <w:spacing w:after="0" w:line="240" w:lineRule="auto"/>
              <w:ind w:left="210"/>
            </w:pPr>
            <w:r w:rsidRPr="00A72B7C">
              <w:t>Defining the Problem Assignment (Individual)</w:t>
            </w:r>
          </w:p>
          <w:p w14:paraId="1165BFBF" w14:textId="77777777" w:rsidR="00A72B7C" w:rsidRPr="00A72B7C" w:rsidRDefault="00A72B7C" w:rsidP="00330C87">
            <w:pPr>
              <w:spacing w:after="0" w:line="240" w:lineRule="auto"/>
              <w:ind w:left="210"/>
            </w:pPr>
            <w:r w:rsidRPr="00A72B7C">
              <w:t>Eval. Planning Worksheets (Individual; 5pts. each)</w:t>
            </w:r>
          </w:p>
          <w:p w14:paraId="71FFC75D" w14:textId="77777777" w:rsidR="00D000CC" w:rsidRPr="00A72B7C" w:rsidRDefault="00D000CC" w:rsidP="00D000CC">
            <w:pPr>
              <w:spacing w:after="0" w:line="240" w:lineRule="auto"/>
              <w:ind w:left="210"/>
            </w:pPr>
            <w:r w:rsidRPr="00A72B7C">
              <w:t>Part 1: Project Description &amp; Evaluability Assessment</w:t>
            </w:r>
          </w:p>
          <w:p w14:paraId="0779CC32" w14:textId="77777777" w:rsidR="00A72B7C" w:rsidRPr="00A72B7C" w:rsidRDefault="00A72B7C" w:rsidP="00330C87">
            <w:pPr>
              <w:spacing w:after="0" w:line="240" w:lineRule="auto"/>
              <w:ind w:left="210"/>
            </w:pPr>
            <w:r w:rsidRPr="00A72B7C">
              <w:t>Mid-Term Evaluation Planning Workshop</w:t>
            </w:r>
          </w:p>
          <w:p w14:paraId="6E82C3CF" w14:textId="77777777" w:rsidR="00A72B7C" w:rsidRPr="00A72B7C" w:rsidRDefault="00A72B7C" w:rsidP="00330C87">
            <w:pPr>
              <w:spacing w:after="0" w:line="240" w:lineRule="auto"/>
              <w:ind w:left="210"/>
            </w:pPr>
            <w:r w:rsidRPr="00A72B7C">
              <w:t>Part 2: Draft Evaluation Design &amp; Feasibility Assessment</w:t>
            </w:r>
          </w:p>
          <w:p w14:paraId="299ECD58" w14:textId="77777777" w:rsidR="00A72B7C" w:rsidRPr="00A72B7C" w:rsidRDefault="00A72B7C" w:rsidP="00330C87">
            <w:pPr>
              <w:spacing w:after="0" w:line="240" w:lineRule="auto"/>
              <w:ind w:left="210"/>
            </w:pPr>
            <w:r w:rsidRPr="00A72B7C">
              <w:t xml:space="preserve">Part 3a: Final In-class Presentation </w:t>
            </w:r>
          </w:p>
          <w:p w14:paraId="4C38673C" w14:textId="77777777" w:rsidR="00A72B7C" w:rsidRPr="00A72B7C" w:rsidRDefault="00A72B7C" w:rsidP="00330C87">
            <w:pPr>
              <w:spacing w:after="0" w:line="240" w:lineRule="auto"/>
              <w:ind w:left="210"/>
              <w:rPr>
                <w:b/>
                <w:bCs/>
              </w:rPr>
            </w:pPr>
            <w:r w:rsidRPr="00A72B7C">
              <w:t>Part 3b: Final Evaluation Plan &amp; Peer evaluations</w:t>
            </w:r>
          </w:p>
        </w:tc>
        <w:tc>
          <w:tcPr>
            <w:tcW w:w="976"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3B3BC27C" w14:textId="77777777" w:rsidR="00A72B7C" w:rsidRDefault="00A72B7C" w:rsidP="00330C87">
            <w:pPr>
              <w:spacing w:after="0" w:line="240" w:lineRule="auto"/>
              <w:jc w:val="right"/>
              <w:rPr>
                <w:b/>
                <w:bCs/>
              </w:rPr>
            </w:pPr>
          </w:p>
          <w:p w14:paraId="2ADD4077" w14:textId="4AB5CB0E" w:rsidR="00A72B7C" w:rsidRPr="00A72B7C" w:rsidRDefault="00A72B7C" w:rsidP="00330C87">
            <w:pPr>
              <w:spacing w:after="0" w:line="240" w:lineRule="auto"/>
              <w:jc w:val="right"/>
              <w:rPr>
                <w:b/>
                <w:bCs/>
              </w:rPr>
            </w:pPr>
            <w:r w:rsidRPr="00A72B7C">
              <w:rPr>
                <w:b/>
                <w:bCs/>
              </w:rPr>
              <w:t>20</w:t>
            </w:r>
          </w:p>
          <w:p w14:paraId="04FEDCA4" w14:textId="77777777" w:rsidR="00A72B7C" w:rsidRPr="00A72B7C" w:rsidRDefault="00A72B7C" w:rsidP="00330C87">
            <w:pPr>
              <w:spacing w:after="0" w:line="240" w:lineRule="auto"/>
              <w:jc w:val="right"/>
              <w:rPr>
                <w:b/>
                <w:bCs/>
              </w:rPr>
            </w:pPr>
            <w:r w:rsidRPr="00A72B7C">
              <w:rPr>
                <w:b/>
                <w:bCs/>
              </w:rPr>
              <w:t>30</w:t>
            </w:r>
          </w:p>
          <w:p w14:paraId="719250DA" w14:textId="77777777" w:rsidR="00D000CC" w:rsidRPr="00A72B7C" w:rsidRDefault="00D000CC" w:rsidP="00D000CC">
            <w:pPr>
              <w:spacing w:after="0" w:line="240" w:lineRule="auto"/>
              <w:jc w:val="right"/>
              <w:rPr>
                <w:b/>
                <w:bCs/>
              </w:rPr>
            </w:pPr>
            <w:r w:rsidRPr="00A72B7C">
              <w:rPr>
                <w:b/>
                <w:bCs/>
              </w:rPr>
              <w:t>50</w:t>
            </w:r>
          </w:p>
          <w:p w14:paraId="40633706" w14:textId="76FA92B9" w:rsidR="00A72B7C" w:rsidRPr="00A72B7C" w:rsidRDefault="00A72B7C" w:rsidP="00330C87">
            <w:pPr>
              <w:spacing w:after="0" w:line="240" w:lineRule="auto"/>
              <w:jc w:val="right"/>
              <w:rPr>
                <w:b/>
                <w:bCs/>
              </w:rPr>
            </w:pPr>
            <w:r>
              <w:rPr>
                <w:b/>
                <w:bCs/>
              </w:rPr>
              <w:t>N/A</w:t>
            </w:r>
          </w:p>
          <w:p w14:paraId="526EE512" w14:textId="77777777" w:rsidR="00A72B7C" w:rsidRPr="00A72B7C" w:rsidRDefault="00A72B7C" w:rsidP="00330C87">
            <w:pPr>
              <w:spacing w:after="0" w:line="240" w:lineRule="auto"/>
              <w:jc w:val="right"/>
              <w:rPr>
                <w:b/>
                <w:bCs/>
              </w:rPr>
            </w:pPr>
            <w:r w:rsidRPr="00A72B7C">
              <w:rPr>
                <w:b/>
                <w:bCs/>
              </w:rPr>
              <w:t>50</w:t>
            </w:r>
          </w:p>
          <w:p w14:paraId="0356C5A0" w14:textId="77777777" w:rsidR="00A72B7C" w:rsidRPr="00A72B7C" w:rsidRDefault="00A72B7C" w:rsidP="00330C87">
            <w:pPr>
              <w:spacing w:after="0" w:line="240" w:lineRule="auto"/>
              <w:jc w:val="right"/>
              <w:rPr>
                <w:b/>
                <w:bCs/>
              </w:rPr>
            </w:pPr>
            <w:r w:rsidRPr="00A72B7C">
              <w:rPr>
                <w:b/>
                <w:bCs/>
              </w:rPr>
              <w:t>50</w:t>
            </w:r>
          </w:p>
          <w:p w14:paraId="32E835AF" w14:textId="77777777" w:rsidR="00A72B7C" w:rsidRPr="00A72B7C" w:rsidRDefault="00A72B7C" w:rsidP="00330C87">
            <w:pPr>
              <w:spacing w:after="0" w:line="240" w:lineRule="auto"/>
              <w:jc w:val="right"/>
              <w:rPr>
                <w:b/>
                <w:bCs/>
              </w:rPr>
            </w:pPr>
            <w:r w:rsidRPr="00A72B7C">
              <w:rPr>
                <w:b/>
                <w:bCs/>
              </w:rPr>
              <w:t>100</w:t>
            </w:r>
          </w:p>
        </w:tc>
        <w:tc>
          <w:tcPr>
            <w:tcW w:w="1364"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7DABA2CA" w14:textId="77777777" w:rsidR="00A72B7C" w:rsidRDefault="00A72B7C" w:rsidP="00330C87">
            <w:pPr>
              <w:spacing w:after="0" w:line="240" w:lineRule="auto"/>
              <w:jc w:val="center"/>
              <w:rPr>
                <w:b/>
                <w:bCs/>
              </w:rPr>
            </w:pPr>
          </w:p>
          <w:p w14:paraId="4800BB81" w14:textId="4FC173C3" w:rsidR="006649B2" w:rsidRDefault="0088222A" w:rsidP="00330C87">
            <w:pPr>
              <w:spacing w:after="0" w:line="240" w:lineRule="auto"/>
              <w:jc w:val="center"/>
              <w:rPr>
                <w:b/>
                <w:bCs/>
              </w:rPr>
            </w:pPr>
            <w:r>
              <w:rPr>
                <w:b/>
                <w:bCs/>
              </w:rPr>
              <w:t>1/30</w:t>
            </w:r>
          </w:p>
          <w:p w14:paraId="38902CCD" w14:textId="1A0B8BD9" w:rsidR="00A72B7C" w:rsidRDefault="00A72B7C" w:rsidP="00330C87">
            <w:pPr>
              <w:spacing w:after="0" w:line="240" w:lineRule="auto"/>
              <w:jc w:val="center"/>
              <w:rPr>
                <w:b/>
                <w:bCs/>
              </w:rPr>
            </w:pPr>
            <w:r w:rsidRPr="00A72B7C">
              <w:rPr>
                <w:b/>
                <w:bCs/>
              </w:rPr>
              <w:t>Ongoing</w:t>
            </w:r>
          </w:p>
          <w:p w14:paraId="3EE7D180" w14:textId="77777777" w:rsidR="00D000CC" w:rsidRDefault="00D000CC" w:rsidP="00D000CC">
            <w:pPr>
              <w:spacing w:after="0" w:line="240" w:lineRule="auto"/>
              <w:jc w:val="center"/>
              <w:rPr>
                <w:b/>
                <w:bCs/>
              </w:rPr>
            </w:pPr>
            <w:r>
              <w:rPr>
                <w:b/>
                <w:bCs/>
              </w:rPr>
              <w:t>2/20</w:t>
            </w:r>
          </w:p>
          <w:p w14:paraId="09B44FE8" w14:textId="75C41E46" w:rsidR="006649B2" w:rsidRDefault="005F1186" w:rsidP="00330C87">
            <w:pPr>
              <w:spacing w:after="0" w:line="240" w:lineRule="auto"/>
              <w:jc w:val="center"/>
              <w:rPr>
                <w:b/>
                <w:bCs/>
              </w:rPr>
            </w:pPr>
            <w:r>
              <w:rPr>
                <w:b/>
                <w:bCs/>
              </w:rPr>
              <w:t>3/4</w:t>
            </w:r>
          </w:p>
          <w:p w14:paraId="0B83FFA8" w14:textId="4271995E" w:rsidR="006649B2" w:rsidRDefault="005F1186" w:rsidP="00330C87">
            <w:pPr>
              <w:spacing w:after="0" w:line="240" w:lineRule="auto"/>
              <w:jc w:val="center"/>
              <w:rPr>
                <w:b/>
                <w:bCs/>
              </w:rPr>
            </w:pPr>
            <w:r>
              <w:rPr>
                <w:b/>
                <w:bCs/>
              </w:rPr>
              <w:t>4/3</w:t>
            </w:r>
          </w:p>
          <w:p w14:paraId="7D4F3764" w14:textId="2168C675" w:rsidR="006649B2" w:rsidRDefault="008058C0" w:rsidP="00330C87">
            <w:pPr>
              <w:spacing w:after="0" w:line="240" w:lineRule="auto"/>
              <w:jc w:val="center"/>
              <w:rPr>
                <w:b/>
                <w:bCs/>
              </w:rPr>
            </w:pPr>
            <w:r>
              <w:rPr>
                <w:b/>
                <w:bCs/>
              </w:rPr>
              <w:t>4/</w:t>
            </w:r>
            <w:r w:rsidR="00D000CC">
              <w:rPr>
                <w:b/>
                <w:bCs/>
              </w:rPr>
              <w:t>20</w:t>
            </w:r>
            <w:r>
              <w:rPr>
                <w:b/>
                <w:bCs/>
              </w:rPr>
              <w:t>-4/2</w:t>
            </w:r>
            <w:r w:rsidR="00D000CC">
              <w:rPr>
                <w:b/>
                <w:bCs/>
              </w:rPr>
              <w:t>2</w:t>
            </w:r>
          </w:p>
          <w:p w14:paraId="360E93E4" w14:textId="0BCFEE64" w:rsidR="006649B2" w:rsidRPr="00A72B7C" w:rsidRDefault="008058C0" w:rsidP="00330C87">
            <w:pPr>
              <w:spacing w:after="0" w:line="240" w:lineRule="auto"/>
              <w:jc w:val="center"/>
              <w:rPr>
                <w:b/>
                <w:bCs/>
              </w:rPr>
            </w:pPr>
            <w:r>
              <w:rPr>
                <w:b/>
                <w:bCs/>
              </w:rPr>
              <w:t>4/30</w:t>
            </w:r>
          </w:p>
          <w:p w14:paraId="45057430" w14:textId="188CA72B" w:rsidR="00A72B7C" w:rsidRPr="00A72B7C" w:rsidRDefault="00A72B7C" w:rsidP="00330C87">
            <w:pPr>
              <w:spacing w:after="0" w:line="240" w:lineRule="auto"/>
              <w:jc w:val="center"/>
              <w:rPr>
                <w:b/>
                <w:bCs/>
              </w:rPr>
            </w:pPr>
          </w:p>
        </w:tc>
      </w:tr>
      <w:tr w:rsidR="00A72B7C" w:rsidRPr="00A72B7C" w14:paraId="54BD4AF2" w14:textId="77777777" w:rsidTr="00330C87">
        <w:trPr>
          <w:trHeight w:val="1123"/>
        </w:trPr>
        <w:tc>
          <w:tcPr>
            <w:tcW w:w="8370" w:type="dxa"/>
            <w:tcBorders>
              <w:top w:val="nil"/>
              <w:left w:val="nil"/>
              <w:bottom w:val="nil"/>
              <w:right w:val="nil"/>
            </w:tcBorders>
            <w:shd w:val="clear" w:color="auto" w:fill="FFFFFF"/>
            <w:tcMar>
              <w:top w:w="72" w:type="dxa"/>
              <w:left w:w="144" w:type="dxa"/>
              <w:bottom w:w="72" w:type="dxa"/>
              <w:right w:w="144" w:type="dxa"/>
            </w:tcMar>
            <w:hideMark/>
          </w:tcPr>
          <w:p w14:paraId="31A2494C" w14:textId="77777777" w:rsidR="00A72B7C" w:rsidRPr="00A72B7C" w:rsidRDefault="00A72B7C" w:rsidP="00A72B7C">
            <w:pPr>
              <w:spacing w:after="0" w:line="240" w:lineRule="auto"/>
              <w:rPr>
                <w:b/>
                <w:bCs/>
              </w:rPr>
            </w:pPr>
            <w:r w:rsidRPr="00A72B7C">
              <w:rPr>
                <w:b/>
                <w:bCs/>
              </w:rPr>
              <w:t>Course Activities &amp; Engagement (200 points)</w:t>
            </w:r>
          </w:p>
          <w:p w14:paraId="39E2C658" w14:textId="7333734E" w:rsidR="00A72B7C" w:rsidRPr="00A72B7C" w:rsidRDefault="00A72B7C" w:rsidP="00330C87">
            <w:pPr>
              <w:spacing w:after="0" w:line="240" w:lineRule="auto"/>
              <w:ind w:left="210"/>
            </w:pPr>
            <w:r w:rsidRPr="00A72B7C">
              <w:t>Quizzes (</w:t>
            </w:r>
            <w:r w:rsidR="00D56BC5">
              <w:t>8</w:t>
            </w:r>
            <w:r w:rsidRPr="00A72B7C">
              <w:t xml:space="preserve"> @ </w:t>
            </w:r>
            <w:r w:rsidR="00D56BC5">
              <w:t>1</w:t>
            </w:r>
            <w:r w:rsidRPr="00A72B7C">
              <w:t>0pts. each; drop lowest</w:t>
            </w:r>
            <w:r w:rsidR="00D56BC5">
              <w:t xml:space="preserve"> two</w:t>
            </w:r>
            <w:r w:rsidRPr="00A72B7C">
              <w:t>)</w:t>
            </w:r>
          </w:p>
          <w:p w14:paraId="4BE000B9" w14:textId="77777777" w:rsidR="00A72B7C" w:rsidRPr="00A72B7C" w:rsidRDefault="00A72B7C" w:rsidP="00330C87">
            <w:pPr>
              <w:spacing w:after="0" w:line="240" w:lineRule="auto"/>
              <w:ind w:left="210"/>
            </w:pPr>
            <w:r w:rsidRPr="00A72B7C">
              <w:t>Journal Club (30pts. for leading; 2pts./week for discussion post up to 20 pts.)</w:t>
            </w:r>
          </w:p>
          <w:p w14:paraId="73CE2A63" w14:textId="24B1BF28" w:rsidR="00A72B7C" w:rsidRPr="00A72B7C" w:rsidRDefault="00330C87" w:rsidP="00330C87">
            <w:pPr>
              <w:spacing w:after="0" w:line="240" w:lineRule="auto"/>
              <w:ind w:left="210"/>
              <w:rPr>
                <w:b/>
                <w:bCs/>
              </w:rPr>
            </w:pPr>
            <w:r>
              <w:t xml:space="preserve">Participation in </w:t>
            </w:r>
            <w:r w:rsidR="00A72B7C" w:rsidRPr="00A72B7C">
              <w:t>In-class</w:t>
            </w:r>
            <w:r>
              <w:t xml:space="preserve"> Activities</w:t>
            </w:r>
            <w:r w:rsidR="00A72B7C" w:rsidRPr="00A72B7C">
              <w:t xml:space="preserve"> and Group Engagement</w:t>
            </w:r>
            <w:r w:rsidR="00A72B7C" w:rsidRPr="00A72B7C">
              <w:rPr>
                <w:b/>
                <w:bCs/>
              </w:rPr>
              <w:t xml:space="preserve"> </w:t>
            </w:r>
          </w:p>
        </w:tc>
        <w:tc>
          <w:tcPr>
            <w:tcW w:w="976" w:type="dxa"/>
            <w:tcBorders>
              <w:top w:val="nil"/>
              <w:left w:val="nil"/>
              <w:bottom w:val="nil"/>
              <w:right w:val="nil"/>
            </w:tcBorders>
            <w:shd w:val="clear" w:color="auto" w:fill="FFFFFF"/>
            <w:tcMar>
              <w:top w:w="72" w:type="dxa"/>
              <w:left w:w="144" w:type="dxa"/>
              <w:bottom w:w="72" w:type="dxa"/>
              <w:right w:w="144" w:type="dxa"/>
            </w:tcMar>
            <w:hideMark/>
          </w:tcPr>
          <w:p w14:paraId="25A6988D" w14:textId="77777777" w:rsidR="00A72B7C" w:rsidRDefault="00A72B7C" w:rsidP="00330C87">
            <w:pPr>
              <w:spacing w:after="0" w:line="240" w:lineRule="auto"/>
              <w:jc w:val="right"/>
              <w:rPr>
                <w:b/>
                <w:bCs/>
              </w:rPr>
            </w:pPr>
          </w:p>
          <w:p w14:paraId="473D12C6" w14:textId="3C911A31" w:rsidR="00A72B7C" w:rsidRPr="00A72B7C" w:rsidRDefault="00A72B7C" w:rsidP="00330C87">
            <w:pPr>
              <w:spacing w:after="0" w:line="240" w:lineRule="auto"/>
              <w:jc w:val="right"/>
              <w:rPr>
                <w:b/>
                <w:bCs/>
              </w:rPr>
            </w:pPr>
            <w:r w:rsidRPr="00A72B7C">
              <w:rPr>
                <w:b/>
                <w:bCs/>
              </w:rPr>
              <w:t>100</w:t>
            </w:r>
          </w:p>
          <w:p w14:paraId="0D0604AF" w14:textId="77777777" w:rsidR="00A72B7C" w:rsidRPr="00A72B7C" w:rsidRDefault="00A72B7C" w:rsidP="00330C87">
            <w:pPr>
              <w:spacing w:after="0" w:line="240" w:lineRule="auto"/>
              <w:jc w:val="right"/>
              <w:rPr>
                <w:b/>
                <w:bCs/>
              </w:rPr>
            </w:pPr>
            <w:r w:rsidRPr="00A72B7C">
              <w:rPr>
                <w:b/>
                <w:bCs/>
              </w:rPr>
              <w:t>50</w:t>
            </w:r>
          </w:p>
          <w:p w14:paraId="658127BB" w14:textId="6790000C" w:rsidR="00A72B7C" w:rsidRPr="00A72B7C" w:rsidRDefault="00330C87" w:rsidP="00330C87">
            <w:pPr>
              <w:spacing w:after="0" w:line="240" w:lineRule="auto"/>
              <w:jc w:val="right"/>
              <w:rPr>
                <w:b/>
                <w:bCs/>
              </w:rPr>
            </w:pPr>
            <w:r>
              <w:rPr>
                <w:b/>
                <w:bCs/>
              </w:rPr>
              <w:t>5</w:t>
            </w:r>
            <w:r w:rsidR="00A72B7C" w:rsidRPr="00A72B7C">
              <w:rPr>
                <w:b/>
                <w:bCs/>
              </w:rPr>
              <w:t>0</w:t>
            </w:r>
          </w:p>
        </w:tc>
        <w:tc>
          <w:tcPr>
            <w:tcW w:w="1364" w:type="dxa"/>
            <w:tcBorders>
              <w:top w:val="nil"/>
              <w:left w:val="nil"/>
              <w:bottom w:val="nil"/>
              <w:right w:val="nil"/>
            </w:tcBorders>
            <w:shd w:val="clear" w:color="auto" w:fill="FFFFFF"/>
            <w:tcMar>
              <w:top w:w="72" w:type="dxa"/>
              <w:left w:w="144" w:type="dxa"/>
              <w:bottom w:w="72" w:type="dxa"/>
              <w:right w:w="144" w:type="dxa"/>
            </w:tcMar>
            <w:hideMark/>
          </w:tcPr>
          <w:p w14:paraId="7721E4D1" w14:textId="77777777" w:rsidR="00A72B7C" w:rsidRDefault="00A72B7C" w:rsidP="00330C87">
            <w:pPr>
              <w:spacing w:after="0" w:line="240" w:lineRule="auto"/>
              <w:jc w:val="center"/>
              <w:rPr>
                <w:b/>
                <w:bCs/>
              </w:rPr>
            </w:pPr>
          </w:p>
          <w:p w14:paraId="26DE1471" w14:textId="03372F65" w:rsidR="00A72B7C" w:rsidRPr="00A72B7C" w:rsidRDefault="00A72B7C" w:rsidP="00330C87">
            <w:pPr>
              <w:spacing w:after="0" w:line="240" w:lineRule="auto"/>
              <w:jc w:val="center"/>
              <w:rPr>
                <w:b/>
                <w:bCs/>
              </w:rPr>
            </w:pPr>
            <w:r w:rsidRPr="00A72B7C">
              <w:rPr>
                <w:b/>
                <w:bCs/>
              </w:rPr>
              <w:t>Ongoing</w:t>
            </w:r>
          </w:p>
          <w:p w14:paraId="30C2EEEB" w14:textId="77777777" w:rsidR="00A72B7C" w:rsidRPr="00A72B7C" w:rsidRDefault="00A72B7C" w:rsidP="00330C87">
            <w:pPr>
              <w:spacing w:after="0" w:line="240" w:lineRule="auto"/>
              <w:jc w:val="center"/>
              <w:rPr>
                <w:b/>
                <w:bCs/>
              </w:rPr>
            </w:pPr>
            <w:r w:rsidRPr="00A72B7C">
              <w:rPr>
                <w:b/>
                <w:bCs/>
              </w:rPr>
              <w:t>TBD</w:t>
            </w:r>
          </w:p>
          <w:p w14:paraId="63948B9F" w14:textId="77777777" w:rsidR="00A72B7C" w:rsidRPr="00A72B7C" w:rsidRDefault="00A72B7C" w:rsidP="00330C87">
            <w:pPr>
              <w:spacing w:after="0" w:line="240" w:lineRule="auto"/>
              <w:jc w:val="center"/>
              <w:rPr>
                <w:b/>
                <w:bCs/>
              </w:rPr>
            </w:pPr>
            <w:r w:rsidRPr="00A72B7C">
              <w:rPr>
                <w:b/>
                <w:bCs/>
              </w:rPr>
              <w:t>Ongoing</w:t>
            </w:r>
          </w:p>
        </w:tc>
      </w:tr>
      <w:tr w:rsidR="00A72B7C" w:rsidRPr="00A72B7C" w14:paraId="7B604CE0" w14:textId="77777777" w:rsidTr="00330C87">
        <w:trPr>
          <w:trHeight w:val="292"/>
        </w:trPr>
        <w:tc>
          <w:tcPr>
            <w:tcW w:w="8370"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7CF10D3D" w14:textId="77777777" w:rsidR="00A72B7C" w:rsidRPr="00A72B7C" w:rsidRDefault="00A72B7C" w:rsidP="00A72B7C">
            <w:pPr>
              <w:spacing w:after="0" w:line="240" w:lineRule="auto"/>
              <w:rPr>
                <w:b/>
                <w:bCs/>
              </w:rPr>
            </w:pPr>
            <w:r w:rsidRPr="00A72B7C">
              <w:rPr>
                <w:b/>
                <w:bCs/>
              </w:rPr>
              <w:t xml:space="preserve">Total: </w:t>
            </w:r>
          </w:p>
        </w:tc>
        <w:tc>
          <w:tcPr>
            <w:tcW w:w="2340" w:type="dxa"/>
            <w:gridSpan w:val="2"/>
            <w:tcBorders>
              <w:top w:val="nil"/>
              <w:left w:val="nil"/>
              <w:bottom w:val="single" w:sz="18" w:space="0" w:color="000000"/>
              <w:right w:val="nil"/>
            </w:tcBorders>
            <w:shd w:val="clear" w:color="auto" w:fill="E7E7E7"/>
            <w:tcMar>
              <w:top w:w="72" w:type="dxa"/>
              <w:left w:w="144" w:type="dxa"/>
              <w:bottom w:w="72" w:type="dxa"/>
              <w:right w:w="144" w:type="dxa"/>
            </w:tcMar>
            <w:hideMark/>
          </w:tcPr>
          <w:p w14:paraId="4695C982" w14:textId="77777777" w:rsidR="00A72B7C" w:rsidRPr="00A72B7C" w:rsidRDefault="00A72B7C" w:rsidP="00A72B7C">
            <w:pPr>
              <w:spacing w:after="0" w:line="240" w:lineRule="auto"/>
              <w:rPr>
                <w:b/>
                <w:bCs/>
              </w:rPr>
            </w:pPr>
            <w:r w:rsidRPr="00A72B7C">
              <w:rPr>
                <w:b/>
                <w:bCs/>
              </w:rPr>
              <w:t>500 points</w:t>
            </w:r>
          </w:p>
        </w:tc>
      </w:tr>
    </w:tbl>
    <w:p w14:paraId="3525734C" w14:textId="77777777" w:rsidR="00A72B7C" w:rsidRDefault="00A72B7C" w:rsidP="006649B2">
      <w:pPr>
        <w:spacing w:line="240" w:lineRule="auto"/>
        <w:rPr>
          <w:b/>
          <w:bCs/>
        </w:rPr>
      </w:pPr>
    </w:p>
    <w:p w14:paraId="548F4F5F" w14:textId="31DE78CA" w:rsidR="00330C87" w:rsidRPr="00330C87" w:rsidRDefault="00330C87" w:rsidP="000E6A17">
      <w:pPr>
        <w:spacing w:after="0" w:line="240" w:lineRule="auto"/>
        <w:rPr>
          <w:b/>
          <w:bCs/>
          <w:i/>
          <w:iCs/>
        </w:rPr>
      </w:pPr>
      <w:r w:rsidRPr="00330C87">
        <w:rPr>
          <w:b/>
          <w:bCs/>
          <w:i/>
          <w:iCs/>
        </w:rPr>
        <w:t>Grading Scale</w:t>
      </w:r>
    </w:p>
    <w:tbl>
      <w:tblPr>
        <w:tblpPr w:leftFromText="180" w:rightFromText="180" w:vertAnchor="text" w:tblpY="1"/>
        <w:tblOverlap w:val="never"/>
        <w:tblW w:w="4950" w:type="dxa"/>
        <w:tblCellMar>
          <w:left w:w="0" w:type="dxa"/>
          <w:right w:w="0" w:type="dxa"/>
        </w:tblCellMar>
        <w:tblLook w:val="0420" w:firstRow="1" w:lastRow="0" w:firstColumn="0" w:lastColumn="0" w:noHBand="0" w:noVBand="1"/>
      </w:tblPr>
      <w:tblGrid>
        <w:gridCol w:w="949"/>
        <w:gridCol w:w="2021"/>
        <w:gridCol w:w="1980"/>
      </w:tblGrid>
      <w:tr w:rsidR="00330C87" w:rsidRPr="00330C87" w14:paraId="7931E419" w14:textId="77777777" w:rsidTr="006649B2">
        <w:trPr>
          <w:trHeight w:val="306"/>
        </w:trPr>
        <w:tc>
          <w:tcPr>
            <w:tcW w:w="949" w:type="dxa"/>
            <w:tcBorders>
              <w:top w:val="single" w:sz="18" w:space="0" w:color="000000"/>
              <w:left w:val="nil"/>
              <w:bottom w:val="single" w:sz="18" w:space="0" w:color="000000"/>
              <w:right w:val="nil"/>
            </w:tcBorders>
            <w:tcMar>
              <w:top w:w="72" w:type="dxa"/>
              <w:left w:w="144" w:type="dxa"/>
              <w:bottom w:w="72" w:type="dxa"/>
              <w:right w:w="144" w:type="dxa"/>
            </w:tcMar>
            <w:hideMark/>
          </w:tcPr>
          <w:p w14:paraId="556BCB85" w14:textId="77777777" w:rsidR="00330C87" w:rsidRPr="00330C87" w:rsidRDefault="00330C87" w:rsidP="006649B2">
            <w:pPr>
              <w:spacing w:after="0" w:line="240" w:lineRule="auto"/>
              <w:rPr>
                <w:b/>
                <w:bCs/>
              </w:rPr>
            </w:pPr>
            <w:r w:rsidRPr="00330C87">
              <w:rPr>
                <w:b/>
                <w:bCs/>
              </w:rPr>
              <w:t>Grade</w:t>
            </w:r>
          </w:p>
        </w:tc>
        <w:tc>
          <w:tcPr>
            <w:tcW w:w="2021" w:type="dxa"/>
            <w:tcBorders>
              <w:top w:val="single" w:sz="18" w:space="0" w:color="000000"/>
              <w:left w:val="nil"/>
              <w:bottom w:val="single" w:sz="18" w:space="0" w:color="000000"/>
              <w:right w:val="nil"/>
            </w:tcBorders>
            <w:tcMar>
              <w:top w:w="72" w:type="dxa"/>
              <w:left w:w="144" w:type="dxa"/>
              <w:bottom w:w="72" w:type="dxa"/>
              <w:right w:w="144" w:type="dxa"/>
            </w:tcMar>
            <w:hideMark/>
          </w:tcPr>
          <w:p w14:paraId="236B970B" w14:textId="77777777" w:rsidR="00330C87" w:rsidRPr="00330C87" w:rsidRDefault="00330C87" w:rsidP="006649B2">
            <w:pPr>
              <w:spacing w:after="0" w:line="240" w:lineRule="auto"/>
              <w:rPr>
                <w:b/>
                <w:bCs/>
              </w:rPr>
            </w:pPr>
            <w:r w:rsidRPr="00330C87">
              <w:rPr>
                <w:b/>
                <w:bCs/>
              </w:rPr>
              <w:t>Percentage</w:t>
            </w:r>
          </w:p>
        </w:tc>
        <w:tc>
          <w:tcPr>
            <w:tcW w:w="1980" w:type="dxa"/>
            <w:tcBorders>
              <w:top w:val="single" w:sz="18" w:space="0" w:color="000000"/>
              <w:left w:val="nil"/>
              <w:bottom w:val="single" w:sz="18" w:space="0" w:color="000000"/>
              <w:right w:val="nil"/>
            </w:tcBorders>
            <w:tcMar>
              <w:top w:w="72" w:type="dxa"/>
              <w:left w:w="144" w:type="dxa"/>
              <w:bottom w:w="72" w:type="dxa"/>
              <w:right w:w="144" w:type="dxa"/>
            </w:tcMar>
            <w:hideMark/>
          </w:tcPr>
          <w:p w14:paraId="718E3FC9" w14:textId="77777777" w:rsidR="00330C87" w:rsidRPr="00330C87" w:rsidRDefault="00330C87" w:rsidP="006649B2">
            <w:pPr>
              <w:spacing w:after="0" w:line="240" w:lineRule="auto"/>
              <w:rPr>
                <w:b/>
                <w:bCs/>
              </w:rPr>
            </w:pPr>
            <w:r w:rsidRPr="00330C87">
              <w:rPr>
                <w:b/>
                <w:bCs/>
              </w:rPr>
              <w:t>Points</w:t>
            </w:r>
          </w:p>
        </w:tc>
      </w:tr>
      <w:tr w:rsidR="00330C87" w:rsidRPr="00330C87" w14:paraId="75AD95FD" w14:textId="77777777" w:rsidTr="006649B2">
        <w:trPr>
          <w:trHeight w:val="108"/>
        </w:trPr>
        <w:tc>
          <w:tcPr>
            <w:tcW w:w="949"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A088A72" w14:textId="77777777" w:rsidR="00330C87" w:rsidRPr="00330C87" w:rsidRDefault="00330C87" w:rsidP="006649B2">
            <w:pPr>
              <w:spacing w:after="0" w:line="240" w:lineRule="auto"/>
            </w:pPr>
            <w:r w:rsidRPr="00330C87">
              <w:t>A</w:t>
            </w:r>
          </w:p>
        </w:tc>
        <w:tc>
          <w:tcPr>
            <w:tcW w:w="2021" w:type="dxa"/>
            <w:tcBorders>
              <w:top w:val="single" w:sz="18" w:space="0" w:color="000000"/>
              <w:left w:val="nil"/>
              <w:bottom w:val="nil"/>
              <w:right w:val="nil"/>
            </w:tcBorders>
            <w:shd w:val="clear" w:color="auto" w:fill="E7E7E7"/>
            <w:tcMar>
              <w:top w:w="15" w:type="dxa"/>
              <w:left w:w="108" w:type="dxa"/>
              <w:bottom w:w="0" w:type="dxa"/>
              <w:right w:w="108" w:type="dxa"/>
            </w:tcMar>
            <w:vAlign w:val="center"/>
            <w:hideMark/>
          </w:tcPr>
          <w:p w14:paraId="04B3F888" w14:textId="77777777" w:rsidR="00330C87" w:rsidRPr="00330C87" w:rsidRDefault="00330C87" w:rsidP="006649B2">
            <w:pPr>
              <w:spacing w:after="0" w:line="240" w:lineRule="auto"/>
            </w:pPr>
            <w:r w:rsidRPr="00330C87">
              <w:t>93% - 100%</w:t>
            </w:r>
          </w:p>
        </w:tc>
        <w:tc>
          <w:tcPr>
            <w:tcW w:w="1980"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75226F7" w14:textId="77777777" w:rsidR="00330C87" w:rsidRPr="00330C87" w:rsidRDefault="00330C87" w:rsidP="006649B2">
            <w:pPr>
              <w:spacing w:after="0" w:line="240" w:lineRule="auto"/>
            </w:pPr>
            <w:r w:rsidRPr="00330C87">
              <w:t>465 – 500</w:t>
            </w:r>
          </w:p>
        </w:tc>
      </w:tr>
      <w:tr w:rsidR="00330C87" w:rsidRPr="00330C87" w14:paraId="65FFA867" w14:textId="77777777" w:rsidTr="006649B2">
        <w:trPr>
          <w:trHeight w:val="126"/>
        </w:trPr>
        <w:tc>
          <w:tcPr>
            <w:tcW w:w="949" w:type="dxa"/>
            <w:tcBorders>
              <w:top w:val="nil"/>
              <w:left w:val="nil"/>
              <w:bottom w:val="nil"/>
              <w:right w:val="nil"/>
            </w:tcBorders>
            <w:shd w:val="clear" w:color="auto" w:fill="FFFFFF"/>
            <w:tcMar>
              <w:top w:w="72" w:type="dxa"/>
              <w:left w:w="144" w:type="dxa"/>
              <w:bottom w:w="72" w:type="dxa"/>
              <w:right w:w="144" w:type="dxa"/>
            </w:tcMar>
            <w:vAlign w:val="center"/>
            <w:hideMark/>
          </w:tcPr>
          <w:p w14:paraId="1F5FF6F6" w14:textId="6DDCD192" w:rsidR="00330C87" w:rsidRPr="00330C87" w:rsidRDefault="00330C87" w:rsidP="006649B2">
            <w:pPr>
              <w:spacing w:after="0" w:line="240" w:lineRule="auto"/>
            </w:pPr>
            <w:r w:rsidRPr="00330C87">
              <w:t>A-</w:t>
            </w:r>
          </w:p>
        </w:tc>
        <w:tc>
          <w:tcPr>
            <w:tcW w:w="2021" w:type="dxa"/>
            <w:tcBorders>
              <w:top w:val="nil"/>
              <w:left w:val="nil"/>
              <w:bottom w:val="nil"/>
              <w:right w:val="nil"/>
            </w:tcBorders>
            <w:shd w:val="clear" w:color="auto" w:fill="FFFFFF"/>
            <w:tcMar>
              <w:top w:w="15" w:type="dxa"/>
              <w:left w:w="108" w:type="dxa"/>
              <w:bottom w:w="0" w:type="dxa"/>
              <w:right w:w="108" w:type="dxa"/>
            </w:tcMar>
            <w:vAlign w:val="center"/>
            <w:hideMark/>
          </w:tcPr>
          <w:p w14:paraId="3F91EC25" w14:textId="77777777" w:rsidR="00330C87" w:rsidRPr="00330C87" w:rsidRDefault="00330C87" w:rsidP="006649B2">
            <w:pPr>
              <w:spacing w:after="0" w:line="240" w:lineRule="auto"/>
            </w:pPr>
            <w:r w:rsidRPr="00330C87">
              <w:t>90% - 92%</w:t>
            </w:r>
          </w:p>
        </w:tc>
        <w:tc>
          <w:tcPr>
            <w:tcW w:w="1980" w:type="dxa"/>
            <w:tcBorders>
              <w:top w:val="nil"/>
              <w:left w:val="nil"/>
              <w:bottom w:val="nil"/>
              <w:right w:val="nil"/>
            </w:tcBorders>
            <w:shd w:val="clear" w:color="auto" w:fill="FFFFFF"/>
            <w:tcMar>
              <w:top w:w="72" w:type="dxa"/>
              <w:left w:w="144" w:type="dxa"/>
              <w:bottom w:w="72" w:type="dxa"/>
              <w:right w:w="144" w:type="dxa"/>
            </w:tcMar>
            <w:vAlign w:val="center"/>
            <w:hideMark/>
          </w:tcPr>
          <w:p w14:paraId="5C1D2ACC" w14:textId="77777777" w:rsidR="00330C87" w:rsidRPr="00330C87" w:rsidRDefault="00330C87" w:rsidP="006649B2">
            <w:pPr>
              <w:spacing w:after="0" w:line="240" w:lineRule="auto"/>
            </w:pPr>
            <w:r w:rsidRPr="00330C87">
              <w:t>450 – 464</w:t>
            </w:r>
          </w:p>
        </w:tc>
      </w:tr>
      <w:tr w:rsidR="00330C87" w:rsidRPr="00330C87" w14:paraId="5A6FD5C7" w14:textId="77777777" w:rsidTr="006649B2">
        <w:trPr>
          <w:trHeight w:val="45"/>
        </w:trPr>
        <w:tc>
          <w:tcPr>
            <w:tcW w:w="949" w:type="dxa"/>
            <w:tcBorders>
              <w:top w:val="nil"/>
              <w:left w:val="nil"/>
              <w:bottom w:val="nil"/>
              <w:right w:val="nil"/>
            </w:tcBorders>
            <w:shd w:val="clear" w:color="auto" w:fill="E7E7E7"/>
            <w:tcMar>
              <w:top w:w="72" w:type="dxa"/>
              <w:left w:w="144" w:type="dxa"/>
              <w:bottom w:w="72" w:type="dxa"/>
              <w:right w:w="144" w:type="dxa"/>
            </w:tcMar>
            <w:vAlign w:val="center"/>
            <w:hideMark/>
          </w:tcPr>
          <w:p w14:paraId="1BEC5E86" w14:textId="77777777" w:rsidR="00330C87" w:rsidRPr="00330C87" w:rsidRDefault="00330C87" w:rsidP="006649B2">
            <w:pPr>
              <w:spacing w:after="0" w:line="240" w:lineRule="auto"/>
            </w:pPr>
            <w:r w:rsidRPr="00330C87">
              <w:t>B+</w:t>
            </w:r>
          </w:p>
        </w:tc>
        <w:tc>
          <w:tcPr>
            <w:tcW w:w="2021" w:type="dxa"/>
            <w:tcBorders>
              <w:top w:val="nil"/>
              <w:left w:val="nil"/>
              <w:bottom w:val="nil"/>
              <w:right w:val="nil"/>
            </w:tcBorders>
            <w:shd w:val="clear" w:color="auto" w:fill="E7E7E7"/>
            <w:tcMar>
              <w:top w:w="15" w:type="dxa"/>
              <w:left w:w="108" w:type="dxa"/>
              <w:bottom w:w="0" w:type="dxa"/>
              <w:right w:w="108" w:type="dxa"/>
            </w:tcMar>
            <w:vAlign w:val="center"/>
            <w:hideMark/>
          </w:tcPr>
          <w:p w14:paraId="55F2EBC2" w14:textId="77777777" w:rsidR="00330C87" w:rsidRPr="00330C87" w:rsidRDefault="00330C87" w:rsidP="006649B2">
            <w:pPr>
              <w:spacing w:after="0" w:line="240" w:lineRule="auto"/>
            </w:pPr>
            <w:r w:rsidRPr="00330C87">
              <w:t>88% - 89%</w:t>
            </w:r>
          </w:p>
        </w:tc>
        <w:tc>
          <w:tcPr>
            <w:tcW w:w="1980" w:type="dxa"/>
            <w:tcBorders>
              <w:top w:val="nil"/>
              <w:left w:val="nil"/>
              <w:bottom w:val="nil"/>
              <w:right w:val="nil"/>
            </w:tcBorders>
            <w:shd w:val="clear" w:color="auto" w:fill="E7E7E7"/>
            <w:tcMar>
              <w:top w:w="72" w:type="dxa"/>
              <w:left w:w="144" w:type="dxa"/>
              <w:bottom w:w="72" w:type="dxa"/>
              <w:right w:w="144" w:type="dxa"/>
            </w:tcMar>
            <w:vAlign w:val="center"/>
            <w:hideMark/>
          </w:tcPr>
          <w:p w14:paraId="634B4A57" w14:textId="77777777" w:rsidR="00330C87" w:rsidRPr="00330C87" w:rsidRDefault="00330C87" w:rsidP="006649B2">
            <w:pPr>
              <w:spacing w:after="0" w:line="240" w:lineRule="auto"/>
            </w:pPr>
            <w:r w:rsidRPr="00330C87">
              <w:t>440 – 449</w:t>
            </w:r>
          </w:p>
        </w:tc>
      </w:tr>
      <w:tr w:rsidR="00330C87" w:rsidRPr="00330C87" w14:paraId="2A3CC536" w14:textId="77777777" w:rsidTr="006649B2">
        <w:trPr>
          <w:trHeight w:val="23"/>
        </w:trPr>
        <w:tc>
          <w:tcPr>
            <w:tcW w:w="949" w:type="dxa"/>
            <w:tcBorders>
              <w:top w:val="nil"/>
              <w:left w:val="nil"/>
              <w:bottom w:val="nil"/>
              <w:right w:val="nil"/>
            </w:tcBorders>
            <w:shd w:val="clear" w:color="auto" w:fill="FFFFFF"/>
            <w:tcMar>
              <w:top w:w="72" w:type="dxa"/>
              <w:left w:w="144" w:type="dxa"/>
              <w:bottom w:w="72" w:type="dxa"/>
              <w:right w:w="144" w:type="dxa"/>
            </w:tcMar>
            <w:vAlign w:val="center"/>
            <w:hideMark/>
          </w:tcPr>
          <w:p w14:paraId="0F691BE5" w14:textId="77777777" w:rsidR="00330C87" w:rsidRPr="00330C87" w:rsidRDefault="00330C87" w:rsidP="006649B2">
            <w:pPr>
              <w:spacing w:after="0" w:line="240" w:lineRule="auto"/>
            </w:pPr>
            <w:r w:rsidRPr="00330C87">
              <w:t>B</w:t>
            </w:r>
          </w:p>
        </w:tc>
        <w:tc>
          <w:tcPr>
            <w:tcW w:w="2021" w:type="dxa"/>
            <w:tcBorders>
              <w:top w:val="nil"/>
              <w:left w:val="nil"/>
              <w:bottom w:val="nil"/>
              <w:right w:val="nil"/>
            </w:tcBorders>
            <w:shd w:val="clear" w:color="auto" w:fill="FFFFFF"/>
            <w:tcMar>
              <w:top w:w="15" w:type="dxa"/>
              <w:left w:w="108" w:type="dxa"/>
              <w:bottom w:w="0" w:type="dxa"/>
              <w:right w:w="108" w:type="dxa"/>
            </w:tcMar>
            <w:vAlign w:val="center"/>
            <w:hideMark/>
          </w:tcPr>
          <w:p w14:paraId="4E5FE98C" w14:textId="77777777" w:rsidR="00330C87" w:rsidRPr="00330C87" w:rsidRDefault="00330C87" w:rsidP="006649B2">
            <w:pPr>
              <w:spacing w:after="0" w:line="240" w:lineRule="auto"/>
            </w:pPr>
            <w:r w:rsidRPr="00330C87">
              <w:t>83% - 87%</w:t>
            </w:r>
          </w:p>
        </w:tc>
        <w:tc>
          <w:tcPr>
            <w:tcW w:w="1980" w:type="dxa"/>
            <w:tcBorders>
              <w:top w:val="nil"/>
              <w:left w:val="nil"/>
              <w:bottom w:val="nil"/>
              <w:right w:val="nil"/>
            </w:tcBorders>
            <w:shd w:val="clear" w:color="auto" w:fill="FFFFFF"/>
            <w:tcMar>
              <w:top w:w="72" w:type="dxa"/>
              <w:left w:w="144" w:type="dxa"/>
              <w:bottom w:w="72" w:type="dxa"/>
              <w:right w:w="144" w:type="dxa"/>
            </w:tcMar>
            <w:vAlign w:val="center"/>
            <w:hideMark/>
          </w:tcPr>
          <w:p w14:paraId="508F7307" w14:textId="77777777" w:rsidR="00330C87" w:rsidRPr="00330C87" w:rsidRDefault="00330C87" w:rsidP="006649B2">
            <w:pPr>
              <w:spacing w:after="0" w:line="240" w:lineRule="auto"/>
            </w:pPr>
            <w:r w:rsidRPr="00330C87">
              <w:t>415 – 439</w:t>
            </w:r>
          </w:p>
        </w:tc>
      </w:tr>
      <w:tr w:rsidR="00330C87" w:rsidRPr="00330C87" w14:paraId="4EAEB0EB" w14:textId="77777777" w:rsidTr="006649B2">
        <w:trPr>
          <w:trHeight w:val="23"/>
        </w:trPr>
        <w:tc>
          <w:tcPr>
            <w:tcW w:w="949" w:type="dxa"/>
            <w:tcBorders>
              <w:top w:val="nil"/>
              <w:left w:val="nil"/>
              <w:bottom w:val="nil"/>
              <w:right w:val="nil"/>
            </w:tcBorders>
            <w:shd w:val="clear" w:color="auto" w:fill="E7E7E7"/>
            <w:tcMar>
              <w:top w:w="72" w:type="dxa"/>
              <w:left w:w="144" w:type="dxa"/>
              <w:bottom w:w="72" w:type="dxa"/>
              <w:right w:w="144" w:type="dxa"/>
            </w:tcMar>
            <w:vAlign w:val="center"/>
            <w:hideMark/>
          </w:tcPr>
          <w:p w14:paraId="78667125" w14:textId="77777777" w:rsidR="00330C87" w:rsidRPr="00330C87" w:rsidRDefault="00330C87" w:rsidP="006649B2">
            <w:pPr>
              <w:spacing w:after="0" w:line="240" w:lineRule="auto"/>
            </w:pPr>
            <w:r w:rsidRPr="00330C87">
              <w:t>B-</w:t>
            </w:r>
          </w:p>
        </w:tc>
        <w:tc>
          <w:tcPr>
            <w:tcW w:w="2021" w:type="dxa"/>
            <w:tcBorders>
              <w:top w:val="nil"/>
              <w:left w:val="nil"/>
              <w:bottom w:val="nil"/>
              <w:right w:val="nil"/>
            </w:tcBorders>
            <w:shd w:val="clear" w:color="auto" w:fill="E7E7E7"/>
            <w:tcMar>
              <w:top w:w="15" w:type="dxa"/>
              <w:left w:w="108" w:type="dxa"/>
              <w:bottom w:w="0" w:type="dxa"/>
              <w:right w:w="108" w:type="dxa"/>
            </w:tcMar>
            <w:vAlign w:val="center"/>
            <w:hideMark/>
          </w:tcPr>
          <w:p w14:paraId="0D0F920E" w14:textId="77777777" w:rsidR="00330C87" w:rsidRPr="00330C87" w:rsidRDefault="00330C87" w:rsidP="006649B2">
            <w:pPr>
              <w:spacing w:after="0" w:line="240" w:lineRule="auto"/>
            </w:pPr>
            <w:r w:rsidRPr="00330C87">
              <w:t>80% - 82%</w:t>
            </w:r>
          </w:p>
        </w:tc>
        <w:tc>
          <w:tcPr>
            <w:tcW w:w="1980" w:type="dxa"/>
            <w:tcBorders>
              <w:top w:val="nil"/>
              <w:left w:val="nil"/>
              <w:bottom w:val="nil"/>
              <w:right w:val="nil"/>
            </w:tcBorders>
            <w:shd w:val="clear" w:color="auto" w:fill="E7E7E7"/>
            <w:tcMar>
              <w:top w:w="72" w:type="dxa"/>
              <w:left w:w="144" w:type="dxa"/>
              <w:bottom w:w="72" w:type="dxa"/>
              <w:right w:w="144" w:type="dxa"/>
            </w:tcMar>
            <w:vAlign w:val="center"/>
            <w:hideMark/>
          </w:tcPr>
          <w:p w14:paraId="2962CF12" w14:textId="77777777" w:rsidR="00330C87" w:rsidRPr="00330C87" w:rsidRDefault="00330C87" w:rsidP="006649B2">
            <w:pPr>
              <w:spacing w:after="0" w:line="240" w:lineRule="auto"/>
            </w:pPr>
            <w:r w:rsidRPr="00330C87">
              <w:t>400 – 414</w:t>
            </w:r>
          </w:p>
        </w:tc>
      </w:tr>
      <w:tr w:rsidR="00330C87" w:rsidRPr="00330C87" w14:paraId="615C35AC" w14:textId="77777777" w:rsidTr="006649B2">
        <w:trPr>
          <w:trHeight w:val="81"/>
        </w:trPr>
        <w:tc>
          <w:tcPr>
            <w:tcW w:w="949" w:type="dxa"/>
            <w:tcBorders>
              <w:top w:val="nil"/>
              <w:left w:val="nil"/>
              <w:bottom w:val="nil"/>
              <w:right w:val="nil"/>
            </w:tcBorders>
            <w:shd w:val="clear" w:color="auto" w:fill="FFFFFF"/>
            <w:tcMar>
              <w:top w:w="72" w:type="dxa"/>
              <w:left w:w="144" w:type="dxa"/>
              <w:bottom w:w="72" w:type="dxa"/>
              <w:right w:w="144" w:type="dxa"/>
            </w:tcMar>
            <w:vAlign w:val="center"/>
            <w:hideMark/>
          </w:tcPr>
          <w:p w14:paraId="1EC5F6DF" w14:textId="77777777" w:rsidR="00330C87" w:rsidRPr="00330C87" w:rsidRDefault="00330C87" w:rsidP="006649B2">
            <w:pPr>
              <w:spacing w:after="0" w:line="240" w:lineRule="auto"/>
            </w:pPr>
            <w:r w:rsidRPr="00330C87">
              <w:t>C+</w:t>
            </w:r>
          </w:p>
        </w:tc>
        <w:tc>
          <w:tcPr>
            <w:tcW w:w="2021" w:type="dxa"/>
            <w:tcBorders>
              <w:top w:val="nil"/>
              <w:left w:val="nil"/>
              <w:bottom w:val="nil"/>
              <w:right w:val="nil"/>
            </w:tcBorders>
            <w:shd w:val="clear" w:color="auto" w:fill="FFFFFF"/>
            <w:tcMar>
              <w:top w:w="15" w:type="dxa"/>
              <w:left w:w="108" w:type="dxa"/>
              <w:bottom w:w="0" w:type="dxa"/>
              <w:right w:w="108" w:type="dxa"/>
            </w:tcMar>
            <w:vAlign w:val="center"/>
            <w:hideMark/>
          </w:tcPr>
          <w:p w14:paraId="2B9C9823" w14:textId="77777777" w:rsidR="00330C87" w:rsidRPr="00330C87" w:rsidRDefault="00330C87" w:rsidP="006649B2">
            <w:pPr>
              <w:spacing w:after="0" w:line="240" w:lineRule="auto"/>
            </w:pPr>
            <w:r w:rsidRPr="00330C87">
              <w:t>78% - 79%</w:t>
            </w:r>
          </w:p>
        </w:tc>
        <w:tc>
          <w:tcPr>
            <w:tcW w:w="1980" w:type="dxa"/>
            <w:tcBorders>
              <w:top w:val="nil"/>
              <w:left w:val="nil"/>
              <w:bottom w:val="nil"/>
              <w:right w:val="nil"/>
            </w:tcBorders>
            <w:shd w:val="clear" w:color="auto" w:fill="FFFFFF"/>
            <w:tcMar>
              <w:top w:w="72" w:type="dxa"/>
              <w:left w:w="144" w:type="dxa"/>
              <w:bottom w:w="72" w:type="dxa"/>
              <w:right w:w="144" w:type="dxa"/>
            </w:tcMar>
            <w:vAlign w:val="center"/>
            <w:hideMark/>
          </w:tcPr>
          <w:p w14:paraId="3185495D" w14:textId="77777777" w:rsidR="00330C87" w:rsidRPr="00330C87" w:rsidRDefault="00330C87" w:rsidP="006649B2">
            <w:pPr>
              <w:spacing w:after="0" w:line="240" w:lineRule="auto"/>
            </w:pPr>
            <w:r w:rsidRPr="00330C87">
              <w:t>390 – 399</w:t>
            </w:r>
          </w:p>
        </w:tc>
      </w:tr>
      <w:tr w:rsidR="00330C87" w:rsidRPr="00330C87" w14:paraId="451AB973" w14:textId="77777777" w:rsidTr="006649B2">
        <w:trPr>
          <w:trHeight w:val="90"/>
        </w:trPr>
        <w:tc>
          <w:tcPr>
            <w:tcW w:w="949" w:type="dxa"/>
            <w:tcBorders>
              <w:top w:val="nil"/>
              <w:left w:val="nil"/>
              <w:bottom w:val="nil"/>
              <w:right w:val="nil"/>
            </w:tcBorders>
            <w:shd w:val="clear" w:color="auto" w:fill="E7E7E7"/>
            <w:tcMar>
              <w:top w:w="72" w:type="dxa"/>
              <w:left w:w="144" w:type="dxa"/>
              <w:bottom w:w="72" w:type="dxa"/>
              <w:right w:w="144" w:type="dxa"/>
            </w:tcMar>
            <w:vAlign w:val="center"/>
            <w:hideMark/>
          </w:tcPr>
          <w:p w14:paraId="2983ECDD" w14:textId="77777777" w:rsidR="00330C87" w:rsidRPr="00330C87" w:rsidRDefault="00330C87" w:rsidP="006649B2">
            <w:pPr>
              <w:spacing w:after="0" w:line="240" w:lineRule="auto"/>
            </w:pPr>
            <w:r w:rsidRPr="00330C87">
              <w:t>C</w:t>
            </w:r>
          </w:p>
        </w:tc>
        <w:tc>
          <w:tcPr>
            <w:tcW w:w="2021" w:type="dxa"/>
            <w:tcBorders>
              <w:top w:val="nil"/>
              <w:left w:val="nil"/>
              <w:bottom w:val="nil"/>
              <w:right w:val="nil"/>
            </w:tcBorders>
            <w:shd w:val="clear" w:color="auto" w:fill="E7E7E7"/>
            <w:tcMar>
              <w:top w:w="15" w:type="dxa"/>
              <w:left w:w="108" w:type="dxa"/>
              <w:bottom w:w="0" w:type="dxa"/>
              <w:right w:w="108" w:type="dxa"/>
            </w:tcMar>
            <w:vAlign w:val="center"/>
            <w:hideMark/>
          </w:tcPr>
          <w:p w14:paraId="4522AAE8" w14:textId="77777777" w:rsidR="00330C87" w:rsidRPr="00330C87" w:rsidRDefault="00330C87" w:rsidP="006649B2">
            <w:pPr>
              <w:spacing w:after="0" w:line="240" w:lineRule="auto"/>
            </w:pPr>
            <w:r w:rsidRPr="00330C87">
              <w:t>73% - 77%</w:t>
            </w:r>
          </w:p>
        </w:tc>
        <w:tc>
          <w:tcPr>
            <w:tcW w:w="1980" w:type="dxa"/>
            <w:tcBorders>
              <w:top w:val="nil"/>
              <w:left w:val="nil"/>
              <w:bottom w:val="nil"/>
              <w:right w:val="nil"/>
            </w:tcBorders>
            <w:shd w:val="clear" w:color="auto" w:fill="E7E7E7"/>
            <w:tcMar>
              <w:top w:w="72" w:type="dxa"/>
              <w:left w:w="144" w:type="dxa"/>
              <w:bottom w:w="72" w:type="dxa"/>
              <w:right w:w="144" w:type="dxa"/>
            </w:tcMar>
            <w:vAlign w:val="center"/>
            <w:hideMark/>
          </w:tcPr>
          <w:p w14:paraId="5E037134" w14:textId="77777777" w:rsidR="00330C87" w:rsidRPr="00330C87" w:rsidRDefault="00330C87" w:rsidP="006649B2">
            <w:pPr>
              <w:spacing w:after="0" w:line="240" w:lineRule="auto"/>
            </w:pPr>
            <w:r w:rsidRPr="00330C87">
              <w:t>365 – 389</w:t>
            </w:r>
          </w:p>
        </w:tc>
      </w:tr>
      <w:tr w:rsidR="00330C87" w:rsidRPr="00330C87" w14:paraId="10384C73" w14:textId="77777777" w:rsidTr="006649B2">
        <w:trPr>
          <w:trHeight w:val="108"/>
        </w:trPr>
        <w:tc>
          <w:tcPr>
            <w:tcW w:w="949" w:type="dxa"/>
            <w:tcBorders>
              <w:top w:val="nil"/>
              <w:left w:val="nil"/>
              <w:bottom w:val="nil"/>
              <w:right w:val="nil"/>
            </w:tcBorders>
            <w:shd w:val="clear" w:color="auto" w:fill="FFFFFF"/>
            <w:tcMar>
              <w:top w:w="72" w:type="dxa"/>
              <w:left w:w="144" w:type="dxa"/>
              <w:bottom w:w="72" w:type="dxa"/>
              <w:right w:w="144" w:type="dxa"/>
            </w:tcMar>
            <w:vAlign w:val="center"/>
            <w:hideMark/>
          </w:tcPr>
          <w:p w14:paraId="2D493749" w14:textId="77777777" w:rsidR="00330C87" w:rsidRPr="00330C87" w:rsidRDefault="00330C87" w:rsidP="006649B2">
            <w:pPr>
              <w:spacing w:after="0" w:line="240" w:lineRule="auto"/>
            </w:pPr>
            <w:r w:rsidRPr="00330C87">
              <w:t>C-</w:t>
            </w:r>
          </w:p>
        </w:tc>
        <w:tc>
          <w:tcPr>
            <w:tcW w:w="2021" w:type="dxa"/>
            <w:tcBorders>
              <w:top w:val="nil"/>
              <w:left w:val="nil"/>
              <w:bottom w:val="nil"/>
              <w:right w:val="nil"/>
            </w:tcBorders>
            <w:shd w:val="clear" w:color="auto" w:fill="FFFFFF"/>
            <w:tcMar>
              <w:top w:w="15" w:type="dxa"/>
              <w:left w:w="108" w:type="dxa"/>
              <w:bottom w:w="0" w:type="dxa"/>
              <w:right w:w="108" w:type="dxa"/>
            </w:tcMar>
            <w:vAlign w:val="center"/>
            <w:hideMark/>
          </w:tcPr>
          <w:p w14:paraId="6CDAC26F" w14:textId="77777777" w:rsidR="00330C87" w:rsidRPr="00330C87" w:rsidRDefault="00330C87" w:rsidP="006649B2">
            <w:pPr>
              <w:spacing w:after="0" w:line="240" w:lineRule="auto"/>
            </w:pPr>
            <w:r w:rsidRPr="00330C87">
              <w:t>70% - 72%</w:t>
            </w:r>
          </w:p>
        </w:tc>
        <w:tc>
          <w:tcPr>
            <w:tcW w:w="1980" w:type="dxa"/>
            <w:tcBorders>
              <w:top w:val="nil"/>
              <w:left w:val="nil"/>
              <w:bottom w:val="nil"/>
              <w:right w:val="nil"/>
            </w:tcBorders>
            <w:shd w:val="clear" w:color="auto" w:fill="FFFFFF"/>
            <w:tcMar>
              <w:top w:w="72" w:type="dxa"/>
              <w:left w:w="144" w:type="dxa"/>
              <w:bottom w:w="72" w:type="dxa"/>
              <w:right w:w="144" w:type="dxa"/>
            </w:tcMar>
            <w:vAlign w:val="center"/>
            <w:hideMark/>
          </w:tcPr>
          <w:p w14:paraId="1F621124" w14:textId="77777777" w:rsidR="00330C87" w:rsidRPr="00330C87" w:rsidRDefault="00330C87" w:rsidP="006649B2">
            <w:pPr>
              <w:spacing w:after="0" w:line="240" w:lineRule="auto"/>
            </w:pPr>
            <w:r w:rsidRPr="00330C87">
              <w:t>350 – 364</w:t>
            </w:r>
          </w:p>
        </w:tc>
      </w:tr>
      <w:tr w:rsidR="00330C87" w:rsidRPr="00330C87" w14:paraId="2CCE9F94" w14:textId="77777777" w:rsidTr="006649B2">
        <w:trPr>
          <w:trHeight w:val="23"/>
        </w:trPr>
        <w:tc>
          <w:tcPr>
            <w:tcW w:w="949" w:type="dxa"/>
            <w:tcBorders>
              <w:top w:val="nil"/>
              <w:left w:val="nil"/>
              <w:bottom w:val="nil"/>
              <w:right w:val="nil"/>
            </w:tcBorders>
            <w:shd w:val="clear" w:color="auto" w:fill="E7E7E7"/>
            <w:tcMar>
              <w:top w:w="72" w:type="dxa"/>
              <w:left w:w="144" w:type="dxa"/>
              <w:bottom w:w="72" w:type="dxa"/>
              <w:right w:w="144" w:type="dxa"/>
            </w:tcMar>
            <w:vAlign w:val="center"/>
            <w:hideMark/>
          </w:tcPr>
          <w:p w14:paraId="5AD99E5C" w14:textId="77777777" w:rsidR="00330C87" w:rsidRPr="00330C87" w:rsidRDefault="00330C87" w:rsidP="006649B2">
            <w:pPr>
              <w:spacing w:after="0" w:line="240" w:lineRule="auto"/>
            </w:pPr>
            <w:r w:rsidRPr="00330C87">
              <w:t>D+</w:t>
            </w:r>
          </w:p>
        </w:tc>
        <w:tc>
          <w:tcPr>
            <w:tcW w:w="2021" w:type="dxa"/>
            <w:tcBorders>
              <w:top w:val="nil"/>
              <w:left w:val="nil"/>
              <w:bottom w:val="nil"/>
              <w:right w:val="nil"/>
            </w:tcBorders>
            <w:shd w:val="clear" w:color="auto" w:fill="E7E7E7"/>
            <w:tcMar>
              <w:top w:w="15" w:type="dxa"/>
              <w:left w:w="108" w:type="dxa"/>
              <w:bottom w:w="0" w:type="dxa"/>
              <w:right w:w="108" w:type="dxa"/>
            </w:tcMar>
            <w:vAlign w:val="center"/>
            <w:hideMark/>
          </w:tcPr>
          <w:p w14:paraId="699D0D4E" w14:textId="77777777" w:rsidR="00330C87" w:rsidRPr="00330C87" w:rsidRDefault="00330C87" w:rsidP="006649B2">
            <w:pPr>
              <w:spacing w:after="0" w:line="240" w:lineRule="auto"/>
            </w:pPr>
            <w:r w:rsidRPr="00330C87">
              <w:t>68% - 69%</w:t>
            </w:r>
          </w:p>
        </w:tc>
        <w:tc>
          <w:tcPr>
            <w:tcW w:w="1980" w:type="dxa"/>
            <w:tcBorders>
              <w:top w:val="nil"/>
              <w:left w:val="nil"/>
              <w:bottom w:val="nil"/>
              <w:right w:val="nil"/>
            </w:tcBorders>
            <w:shd w:val="clear" w:color="auto" w:fill="E7E7E7"/>
            <w:tcMar>
              <w:top w:w="72" w:type="dxa"/>
              <w:left w:w="144" w:type="dxa"/>
              <w:bottom w:w="72" w:type="dxa"/>
              <w:right w:w="144" w:type="dxa"/>
            </w:tcMar>
            <w:vAlign w:val="center"/>
            <w:hideMark/>
          </w:tcPr>
          <w:p w14:paraId="49145A07" w14:textId="77777777" w:rsidR="00330C87" w:rsidRPr="00330C87" w:rsidRDefault="00330C87" w:rsidP="006649B2">
            <w:pPr>
              <w:spacing w:after="0" w:line="240" w:lineRule="auto"/>
            </w:pPr>
            <w:r w:rsidRPr="00330C87">
              <w:t>340 – 349</w:t>
            </w:r>
          </w:p>
        </w:tc>
      </w:tr>
      <w:tr w:rsidR="00330C87" w:rsidRPr="00330C87" w14:paraId="3DDEE822" w14:textId="77777777" w:rsidTr="006649B2">
        <w:trPr>
          <w:trHeight w:val="23"/>
        </w:trPr>
        <w:tc>
          <w:tcPr>
            <w:tcW w:w="949" w:type="dxa"/>
            <w:tcBorders>
              <w:top w:val="nil"/>
              <w:left w:val="nil"/>
              <w:bottom w:val="nil"/>
              <w:right w:val="nil"/>
            </w:tcBorders>
            <w:shd w:val="clear" w:color="auto" w:fill="FFFFFF"/>
            <w:tcMar>
              <w:top w:w="72" w:type="dxa"/>
              <w:left w:w="144" w:type="dxa"/>
              <w:bottom w:w="72" w:type="dxa"/>
              <w:right w:w="144" w:type="dxa"/>
            </w:tcMar>
            <w:vAlign w:val="center"/>
            <w:hideMark/>
          </w:tcPr>
          <w:p w14:paraId="0DCCACDD" w14:textId="77777777" w:rsidR="00330C87" w:rsidRPr="00330C87" w:rsidRDefault="00330C87" w:rsidP="006649B2">
            <w:pPr>
              <w:spacing w:after="0" w:line="240" w:lineRule="auto"/>
            </w:pPr>
            <w:r w:rsidRPr="00330C87">
              <w:t>D</w:t>
            </w:r>
          </w:p>
        </w:tc>
        <w:tc>
          <w:tcPr>
            <w:tcW w:w="2021" w:type="dxa"/>
            <w:tcBorders>
              <w:top w:val="nil"/>
              <w:left w:val="nil"/>
              <w:bottom w:val="nil"/>
              <w:right w:val="nil"/>
            </w:tcBorders>
            <w:shd w:val="clear" w:color="auto" w:fill="FFFFFF"/>
            <w:tcMar>
              <w:top w:w="15" w:type="dxa"/>
              <w:left w:w="108" w:type="dxa"/>
              <w:bottom w:w="0" w:type="dxa"/>
              <w:right w:w="108" w:type="dxa"/>
            </w:tcMar>
            <w:vAlign w:val="center"/>
            <w:hideMark/>
          </w:tcPr>
          <w:p w14:paraId="00104154" w14:textId="77777777" w:rsidR="00330C87" w:rsidRPr="00330C87" w:rsidRDefault="00330C87" w:rsidP="006649B2">
            <w:pPr>
              <w:spacing w:after="0" w:line="240" w:lineRule="auto"/>
            </w:pPr>
            <w:r w:rsidRPr="00330C87">
              <w:t>63% - 67%</w:t>
            </w:r>
          </w:p>
        </w:tc>
        <w:tc>
          <w:tcPr>
            <w:tcW w:w="1980" w:type="dxa"/>
            <w:tcBorders>
              <w:top w:val="nil"/>
              <w:left w:val="nil"/>
              <w:bottom w:val="nil"/>
              <w:right w:val="nil"/>
            </w:tcBorders>
            <w:shd w:val="clear" w:color="auto" w:fill="FFFFFF"/>
            <w:tcMar>
              <w:top w:w="72" w:type="dxa"/>
              <w:left w:w="144" w:type="dxa"/>
              <w:bottom w:w="72" w:type="dxa"/>
              <w:right w:w="144" w:type="dxa"/>
            </w:tcMar>
            <w:vAlign w:val="center"/>
            <w:hideMark/>
          </w:tcPr>
          <w:p w14:paraId="0AA6D8FC" w14:textId="77777777" w:rsidR="00330C87" w:rsidRPr="00330C87" w:rsidRDefault="00330C87" w:rsidP="006649B2">
            <w:pPr>
              <w:spacing w:after="0" w:line="240" w:lineRule="auto"/>
            </w:pPr>
            <w:r w:rsidRPr="00330C87">
              <w:t>315 – 339</w:t>
            </w:r>
          </w:p>
        </w:tc>
      </w:tr>
      <w:tr w:rsidR="00330C87" w:rsidRPr="00330C87" w14:paraId="44F5F521" w14:textId="77777777" w:rsidTr="006649B2">
        <w:trPr>
          <w:trHeight w:val="153"/>
        </w:trPr>
        <w:tc>
          <w:tcPr>
            <w:tcW w:w="949" w:type="dxa"/>
            <w:tcBorders>
              <w:top w:val="nil"/>
              <w:left w:val="nil"/>
              <w:bottom w:val="nil"/>
              <w:right w:val="nil"/>
            </w:tcBorders>
            <w:shd w:val="clear" w:color="auto" w:fill="E7E7E7"/>
            <w:tcMar>
              <w:top w:w="72" w:type="dxa"/>
              <w:left w:w="144" w:type="dxa"/>
              <w:bottom w:w="72" w:type="dxa"/>
              <w:right w:w="144" w:type="dxa"/>
            </w:tcMar>
            <w:vAlign w:val="center"/>
            <w:hideMark/>
          </w:tcPr>
          <w:p w14:paraId="2B7C2468" w14:textId="77777777" w:rsidR="00330C87" w:rsidRPr="00330C87" w:rsidRDefault="00330C87" w:rsidP="006649B2">
            <w:pPr>
              <w:spacing w:after="0" w:line="240" w:lineRule="auto"/>
            </w:pPr>
            <w:r w:rsidRPr="00330C87">
              <w:t>D-</w:t>
            </w:r>
          </w:p>
        </w:tc>
        <w:tc>
          <w:tcPr>
            <w:tcW w:w="2021" w:type="dxa"/>
            <w:tcBorders>
              <w:top w:val="nil"/>
              <w:left w:val="nil"/>
              <w:bottom w:val="nil"/>
              <w:right w:val="nil"/>
            </w:tcBorders>
            <w:shd w:val="clear" w:color="auto" w:fill="E7E7E7"/>
            <w:tcMar>
              <w:top w:w="15" w:type="dxa"/>
              <w:left w:w="108" w:type="dxa"/>
              <w:bottom w:w="0" w:type="dxa"/>
              <w:right w:w="108" w:type="dxa"/>
            </w:tcMar>
            <w:vAlign w:val="center"/>
            <w:hideMark/>
          </w:tcPr>
          <w:p w14:paraId="548D790E" w14:textId="77777777" w:rsidR="00330C87" w:rsidRPr="00330C87" w:rsidRDefault="00330C87" w:rsidP="006649B2">
            <w:pPr>
              <w:spacing w:after="0" w:line="240" w:lineRule="auto"/>
            </w:pPr>
            <w:r w:rsidRPr="00330C87">
              <w:t>60% - 62%</w:t>
            </w:r>
          </w:p>
        </w:tc>
        <w:tc>
          <w:tcPr>
            <w:tcW w:w="1980" w:type="dxa"/>
            <w:tcBorders>
              <w:top w:val="nil"/>
              <w:left w:val="nil"/>
              <w:bottom w:val="nil"/>
              <w:right w:val="nil"/>
            </w:tcBorders>
            <w:shd w:val="clear" w:color="auto" w:fill="E7E7E7"/>
            <w:tcMar>
              <w:top w:w="72" w:type="dxa"/>
              <w:left w:w="144" w:type="dxa"/>
              <w:bottom w:w="72" w:type="dxa"/>
              <w:right w:w="144" w:type="dxa"/>
            </w:tcMar>
            <w:vAlign w:val="center"/>
            <w:hideMark/>
          </w:tcPr>
          <w:p w14:paraId="5269EEAB" w14:textId="77777777" w:rsidR="00330C87" w:rsidRPr="00330C87" w:rsidRDefault="00330C87" w:rsidP="006649B2">
            <w:pPr>
              <w:spacing w:after="0" w:line="240" w:lineRule="auto"/>
            </w:pPr>
            <w:r w:rsidRPr="00330C87">
              <w:t>300 – 314</w:t>
            </w:r>
          </w:p>
        </w:tc>
      </w:tr>
      <w:tr w:rsidR="00330C87" w:rsidRPr="00330C87" w14:paraId="33C33CFF" w14:textId="77777777" w:rsidTr="006649B2">
        <w:trPr>
          <w:trHeight w:val="23"/>
        </w:trPr>
        <w:tc>
          <w:tcPr>
            <w:tcW w:w="949" w:type="dxa"/>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2AC9D91E" w14:textId="77777777" w:rsidR="00330C87" w:rsidRPr="00330C87" w:rsidRDefault="00330C87" w:rsidP="006649B2">
            <w:pPr>
              <w:spacing w:after="0" w:line="240" w:lineRule="auto"/>
            </w:pPr>
            <w:r w:rsidRPr="00330C87">
              <w:t>E</w:t>
            </w:r>
          </w:p>
        </w:tc>
        <w:tc>
          <w:tcPr>
            <w:tcW w:w="2021" w:type="dxa"/>
            <w:tcBorders>
              <w:top w:val="nil"/>
              <w:left w:val="nil"/>
              <w:bottom w:val="single" w:sz="18" w:space="0" w:color="000000"/>
              <w:right w:val="nil"/>
            </w:tcBorders>
            <w:shd w:val="clear" w:color="auto" w:fill="FFFFFF"/>
            <w:tcMar>
              <w:top w:w="15" w:type="dxa"/>
              <w:left w:w="108" w:type="dxa"/>
              <w:bottom w:w="0" w:type="dxa"/>
              <w:right w:w="108" w:type="dxa"/>
            </w:tcMar>
            <w:vAlign w:val="center"/>
            <w:hideMark/>
          </w:tcPr>
          <w:p w14:paraId="1C9B1D7B" w14:textId="77777777" w:rsidR="00330C87" w:rsidRPr="00330C87" w:rsidRDefault="00330C87" w:rsidP="006649B2">
            <w:pPr>
              <w:spacing w:after="0" w:line="240" w:lineRule="auto"/>
            </w:pPr>
            <w:r w:rsidRPr="00330C87">
              <w:t>59% and below</w:t>
            </w:r>
          </w:p>
        </w:tc>
        <w:tc>
          <w:tcPr>
            <w:tcW w:w="1980" w:type="dxa"/>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05C6B966" w14:textId="77777777" w:rsidR="00330C87" w:rsidRPr="00330C87" w:rsidRDefault="00330C87" w:rsidP="006649B2">
            <w:pPr>
              <w:spacing w:after="0" w:line="240" w:lineRule="auto"/>
            </w:pPr>
            <w:r w:rsidRPr="00330C87">
              <w:t xml:space="preserve">    0 – 299 </w:t>
            </w:r>
          </w:p>
        </w:tc>
      </w:tr>
    </w:tbl>
    <w:p w14:paraId="139955D0" w14:textId="607E0C7E" w:rsidR="000E6A17" w:rsidRPr="000E6A17" w:rsidRDefault="000E6A17" w:rsidP="006649B2">
      <w:pPr>
        <w:spacing w:after="0" w:line="240" w:lineRule="auto"/>
        <w:rPr>
          <w:b/>
          <w:bCs/>
        </w:rPr>
      </w:pPr>
      <w:r w:rsidRPr="000E6A17">
        <w:rPr>
          <w:b/>
          <w:bCs/>
        </w:rPr>
        <w:t>A Note on Attendance</w:t>
      </w:r>
      <w:r w:rsidR="006649B2">
        <w:rPr>
          <w:b/>
          <w:bCs/>
        </w:rPr>
        <w:t xml:space="preserve"> &amp; Missed Assignments</w:t>
      </w:r>
      <w:r w:rsidRPr="000E6A17">
        <w:rPr>
          <w:b/>
          <w:bCs/>
        </w:rPr>
        <w:t xml:space="preserve">: </w:t>
      </w:r>
    </w:p>
    <w:p w14:paraId="7C7DC548" w14:textId="0F7DD976" w:rsidR="000E6A17" w:rsidRDefault="000E6A17" w:rsidP="006649B2">
      <w:pPr>
        <w:spacing w:after="0" w:line="240" w:lineRule="auto"/>
      </w:pPr>
      <w:r w:rsidRPr="000E6A17">
        <w:t>Requirements for class attendance and make-up quizzes, assignments, and other work in this course are consistent with university policies</w:t>
      </w:r>
      <w:r w:rsidR="006649B2">
        <w:t xml:space="preserve"> ( see: </w:t>
      </w:r>
      <w:hyperlink r:id="rId8" w:history="1">
        <w:r w:rsidR="006649B2" w:rsidRPr="000653F8">
          <w:rPr>
            <w:rStyle w:val="Hyperlink"/>
          </w:rPr>
          <w:t>https://catalog.ufl.edu/UGRD/academic-regulations/attendance-policies/</w:t>
        </w:r>
      </w:hyperlink>
      <w:r w:rsidR="006649B2">
        <w:t>)</w:t>
      </w:r>
      <w:r w:rsidRPr="000E6A17">
        <w:t>.</w:t>
      </w:r>
      <w:r w:rsidR="006649B2">
        <w:t xml:space="preserve"> </w:t>
      </w:r>
      <w:r w:rsidRPr="000E6A17">
        <w:t xml:space="preserve"> If personal circumstances arise that may interfere with your ability to meet a deadline, </w:t>
      </w:r>
      <w:r w:rsidRPr="000E6A17">
        <w:rPr>
          <w:b/>
          <w:bCs/>
        </w:rPr>
        <w:t xml:space="preserve">please let me know as soon as possible </w:t>
      </w:r>
      <w:r w:rsidRPr="000E6A17">
        <w:rPr>
          <w:b/>
          <w:bCs/>
          <w:u w:val="thick"/>
        </w:rPr>
        <w:t>before</w:t>
      </w:r>
      <w:r w:rsidRPr="000E6A17">
        <w:rPr>
          <w:b/>
          <w:bCs/>
        </w:rPr>
        <w:t xml:space="preserve"> the due date</w:t>
      </w:r>
      <w:r w:rsidRPr="000E6A17">
        <w:t>. Acceptable absences with documentation include illness, serious family emergencies, special curricular requirements, military obligation, severe weather conditions, religious holidays, court-imposed legal obligations, and participation in official University activities.</w:t>
      </w:r>
    </w:p>
    <w:p w14:paraId="47876DAE" w14:textId="77777777" w:rsidR="006649B2" w:rsidRDefault="006649B2" w:rsidP="006649B2">
      <w:pPr>
        <w:spacing w:after="0" w:line="240" w:lineRule="auto"/>
      </w:pPr>
    </w:p>
    <w:p w14:paraId="15A8149E" w14:textId="5EB228B2" w:rsidR="006649B2" w:rsidRPr="006649B2" w:rsidRDefault="006649B2" w:rsidP="006649B2">
      <w:pPr>
        <w:spacing w:line="240" w:lineRule="auto"/>
        <w:rPr>
          <w:rFonts w:hAnsi="Aptos"/>
          <w:color w:val="000000" w:themeColor="text1"/>
          <w:kern w:val="24"/>
          <w14:ligatures w14:val="none"/>
        </w:rPr>
      </w:pPr>
      <w:r w:rsidRPr="006649B2">
        <w:rPr>
          <w:rFonts w:hAnsi="Aptos"/>
          <w:b/>
          <w:bCs/>
          <w:color w:val="000000" w:themeColor="text1"/>
          <w:kern w:val="24"/>
        </w:rPr>
        <w:t>Missed assignments will not be made up</w:t>
      </w:r>
      <w:r w:rsidRPr="006649B2">
        <w:rPr>
          <w:rFonts w:hAnsi="Aptos"/>
          <w:color w:val="000000" w:themeColor="text1"/>
          <w:kern w:val="24"/>
        </w:rPr>
        <w:t xml:space="preserve">; there is a certain level of missingness built into the course (e.g., lowest 2 quizzes are dropped). Extra credit (EC) opportunities will be provided throughout the semester </w:t>
      </w:r>
      <w:proofErr w:type="gramStart"/>
      <w:r w:rsidRPr="006649B2">
        <w:rPr>
          <w:rFonts w:hAnsi="Aptos"/>
          <w:color w:val="000000" w:themeColor="text1"/>
          <w:kern w:val="24"/>
        </w:rPr>
        <w:t>thus,</w:t>
      </w:r>
      <w:proofErr w:type="gramEnd"/>
      <w:r w:rsidRPr="006649B2">
        <w:rPr>
          <w:rFonts w:hAnsi="Aptos"/>
          <w:color w:val="000000" w:themeColor="text1"/>
          <w:kern w:val="24"/>
        </w:rPr>
        <w:t xml:space="preserve"> all final grades are final and will not be adjusted. </w:t>
      </w:r>
    </w:p>
    <w:p w14:paraId="22FD827D" w14:textId="57BF98E3" w:rsidR="00DC3E9F" w:rsidRPr="00F16C29" w:rsidRDefault="00DC3E9F" w:rsidP="00F16C29">
      <w:pPr>
        <w:spacing w:after="0" w:line="240" w:lineRule="auto"/>
        <w:jc w:val="center"/>
        <w:rPr>
          <w:b/>
          <w:bCs/>
          <w:sz w:val="32"/>
          <w:szCs w:val="32"/>
        </w:rPr>
      </w:pPr>
      <w:r w:rsidRPr="00F16C29">
        <w:rPr>
          <w:b/>
          <w:bCs/>
          <w:sz w:val="32"/>
          <w:szCs w:val="32"/>
          <w:u w:val="single"/>
        </w:rPr>
        <w:lastRenderedPageBreak/>
        <w:t>Tentative</w:t>
      </w:r>
      <w:r w:rsidRPr="00F16C29">
        <w:rPr>
          <w:b/>
          <w:bCs/>
          <w:sz w:val="32"/>
          <w:szCs w:val="32"/>
        </w:rPr>
        <w:t xml:space="preserve"> Course Schedule</w:t>
      </w:r>
    </w:p>
    <w:tbl>
      <w:tblPr>
        <w:tblStyle w:val="TableGrid"/>
        <w:tblW w:w="11250" w:type="dxa"/>
        <w:tblInd w:w="-185" w:type="dxa"/>
        <w:tblLook w:val="04A0" w:firstRow="1" w:lastRow="0" w:firstColumn="1" w:lastColumn="0" w:noHBand="0" w:noVBand="1"/>
      </w:tblPr>
      <w:tblGrid>
        <w:gridCol w:w="1080"/>
        <w:gridCol w:w="3420"/>
        <w:gridCol w:w="3510"/>
        <w:gridCol w:w="3240"/>
      </w:tblGrid>
      <w:tr w:rsidR="00236345" w:rsidRPr="005876BC" w14:paraId="68F76AAA" w14:textId="77777777" w:rsidTr="00483225">
        <w:tc>
          <w:tcPr>
            <w:tcW w:w="1080" w:type="dxa"/>
          </w:tcPr>
          <w:p w14:paraId="3AEF5127" w14:textId="0848DB40" w:rsidR="00236345" w:rsidRPr="005876BC" w:rsidRDefault="00236345" w:rsidP="008F5261">
            <w:pPr>
              <w:rPr>
                <w:b/>
                <w:bCs/>
                <w:sz w:val="18"/>
                <w:szCs w:val="18"/>
              </w:rPr>
            </w:pPr>
            <w:r w:rsidRPr="005876BC">
              <w:rPr>
                <w:b/>
                <w:bCs/>
                <w:sz w:val="18"/>
                <w:szCs w:val="18"/>
              </w:rPr>
              <w:t>Week: Date</w:t>
            </w:r>
            <w:r w:rsidR="0057702A">
              <w:rPr>
                <w:b/>
                <w:bCs/>
                <w:sz w:val="18"/>
                <w:szCs w:val="18"/>
              </w:rPr>
              <w:t>s</w:t>
            </w:r>
          </w:p>
        </w:tc>
        <w:tc>
          <w:tcPr>
            <w:tcW w:w="3420" w:type="dxa"/>
            <w:vAlign w:val="center"/>
          </w:tcPr>
          <w:p w14:paraId="0A090EE7" w14:textId="77777777" w:rsidR="00236345" w:rsidRPr="005876BC" w:rsidRDefault="00236345" w:rsidP="008F5261">
            <w:pPr>
              <w:ind w:left="346" w:hanging="346"/>
              <w:jc w:val="center"/>
              <w:rPr>
                <w:b/>
                <w:bCs/>
                <w:sz w:val="18"/>
                <w:szCs w:val="18"/>
              </w:rPr>
            </w:pPr>
            <w:r w:rsidRPr="005876BC">
              <w:rPr>
                <w:b/>
                <w:bCs/>
                <w:sz w:val="18"/>
                <w:szCs w:val="18"/>
              </w:rPr>
              <w:t>Lecture Topic(s)</w:t>
            </w:r>
          </w:p>
          <w:p w14:paraId="188D5D35" w14:textId="77777777" w:rsidR="00236345" w:rsidRPr="005876BC" w:rsidRDefault="00236345" w:rsidP="008F5261">
            <w:pPr>
              <w:ind w:left="346" w:hanging="346"/>
              <w:jc w:val="center"/>
              <w:rPr>
                <w:b/>
                <w:bCs/>
                <w:sz w:val="18"/>
                <w:szCs w:val="18"/>
              </w:rPr>
            </w:pPr>
            <w:r w:rsidRPr="005876BC">
              <w:rPr>
                <w:b/>
                <w:bCs/>
                <w:sz w:val="18"/>
                <w:szCs w:val="18"/>
              </w:rPr>
              <w:t>(Monday)</w:t>
            </w:r>
          </w:p>
        </w:tc>
        <w:tc>
          <w:tcPr>
            <w:tcW w:w="3510" w:type="dxa"/>
            <w:vAlign w:val="center"/>
          </w:tcPr>
          <w:p w14:paraId="023D70F5" w14:textId="77777777" w:rsidR="00236345" w:rsidRPr="005876BC" w:rsidRDefault="00236345" w:rsidP="008F5261">
            <w:pPr>
              <w:jc w:val="center"/>
              <w:rPr>
                <w:b/>
                <w:bCs/>
                <w:sz w:val="18"/>
                <w:szCs w:val="18"/>
              </w:rPr>
            </w:pPr>
            <w:r w:rsidRPr="005876BC">
              <w:rPr>
                <w:b/>
                <w:bCs/>
                <w:sz w:val="18"/>
                <w:szCs w:val="18"/>
              </w:rPr>
              <w:t>In-Class Discussion/Activities</w:t>
            </w:r>
          </w:p>
          <w:p w14:paraId="0A230B0C" w14:textId="77777777" w:rsidR="00236345" w:rsidRPr="005876BC" w:rsidRDefault="00236345" w:rsidP="008F5261">
            <w:pPr>
              <w:jc w:val="center"/>
              <w:rPr>
                <w:b/>
                <w:bCs/>
                <w:sz w:val="18"/>
                <w:szCs w:val="18"/>
              </w:rPr>
            </w:pPr>
            <w:r w:rsidRPr="005876BC">
              <w:rPr>
                <w:b/>
                <w:bCs/>
                <w:sz w:val="18"/>
                <w:szCs w:val="18"/>
              </w:rPr>
              <w:t>(Wednesday)</w:t>
            </w:r>
          </w:p>
        </w:tc>
        <w:tc>
          <w:tcPr>
            <w:tcW w:w="3240" w:type="dxa"/>
          </w:tcPr>
          <w:p w14:paraId="7D6B8CFF" w14:textId="77777777" w:rsidR="00236345" w:rsidRPr="005876BC" w:rsidRDefault="00236345" w:rsidP="008F5261">
            <w:pPr>
              <w:jc w:val="center"/>
              <w:rPr>
                <w:b/>
                <w:bCs/>
                <w:sz w:val="18"/>
                <w:szCs w:val="18"/>
              </w:rPr>
            </w:pPr>
            <w:r w:rsidRPr="005876BC">
              <w:rPr>
                <w:b/>
                <w:bCs/>
                <w:sz w:val="18"/>
                <w:szCs w:val="18"/>
              </w:rPr>
              <w:t>Assignments</w:t>
            </w:r>
          </w:p>
          <w:p w14:paraId="220D07F8" w14:textId="77777777" w:rsidR="00236345" w:rsidRPr="005876BC" w:rsidRDefault="00236345" w:rsidP="008F5261">
            <w:pPr>
              <w:jc w:val="center"/>
              <w:rPr>
                <w:b/>
                <w:bCs/>
                <w:sz w:val="18"/>
                <w:szCs w:val="18"/>
              </w:rPr>
            </w:pPr>
            <w:r w:rsidRPr="004567E7">
              <w:rPr>
                <w:b/>
                <w:bCs/>
                <w:sz w:val="16"/>
                <w:szCs w:val="16"/>
                <w:u w:val="single"/>
              </w:rPr>
              <w:t>Due PRIOR to the Wednesday class</w:t>
            </w:r>
            <w:r w:rsidRPr="0057702A">
              <w:rPr>
                <w:b/>
                <w:bCs/>
                <w:sz w:val="16"/>
                <w:szCs w:val="16"/>
              </w:rPr>
              <w:t xml:space="preserve"> meeting time </w:t>
            </w:r>
            <w:r w:rsidRPr="0057702A">
              <w:rPr>
                <w:b/>
                <w:bCs/>
                <w:color w:val="EE0000"/>
                <w:sz w:val="16"/>
                <w:szCs w:val="16"/>
              </w:rPr>
              <w:t>unless otherwise specified</w:t>
            </w:r>
          </w:p>
        </w:tc>
      </w:tr>
      <w:tr w:rsidR="00236345" w:rsidRPr="005876BC" w14:paraId="3A6806C2" w14:textId="77777777" w:rsidTr="00483225">
        <w:tc>
          <w:tcPr>
            <w:tcW w:w="1080" w:type="dxa"/>
          </w:tcPr>
          <w:p w14:paraId="76C3F716" w14:textId="77777777" w:rsidR="00236345" w:rsidRPr="005876BC" w:rsidRDefault="00236345" w:rsidP="008F5261">
            <w:pPr>
              <w:rPr>
                <w:sz w:val="18"/>
                <w:szCs w:val="18"/>
              </w:rPr>
            </w:pPr>
            <w:r w:rsidRPr="005876BC">
              <w:rPr>
                <w:sz w:val="18"/>
                <w:szCs w:val="18"/>
              </w:rPr>
              <w:t>Week 1: 1/12</w:t>
            </w:r>
          </w:p>
          <w:p w14:paraId="11631C35" w14:textId="77777777" w:rsidR="00236345" w:rsidRPr="005876BC" w:rsidRDefault="00236345" w:rsidP="008F5261">
            <w:pPr>
              <w:rPr>
                <w:sz w:val="18"/>
                <w:szCs w:val="18"/>
              </w:rPr>
            </w:pPr>
            <w:r w:rsidRPr="005876BC">
              <w:rPr>
                <w:sz w:val="18"/>
                <w:szCs w:val="18"/>
              </w:rPr>
              <w:t>1/14</w:t>
            </w:r>
          </w:p>
        </w:tc>
        <w:tc>
          <w:tcPr>
            <w:tcW w:w="3420" w:type="dxa"/>
          </w:tcPr>
          <w:p w14:paraId="223DDA19" w14:textId="77777777" w:rsidR="00236345" w:rsidRPr="005876BC" w:rsidRDefault="00236345" w:rsidP="008F5261">
            <w:pPr>
              <w:ind w:left="346" w:hanging="346"/>
              <w:rPr>
                <w:sz w:val="18"/>
                <w:szCs w:val="18"/>
              </w:rPr>
            </w:pPr>
            <w:r w:rsidRPr="005876BC">
              <w:rPr>
                <w:sz w:val="18"/>
                <w:szCs w:val="18"/>
              </w:rPr>
              <w:t>Welcome</w:t>
            </w:r>
          </w:p>
          <w:p w14:paraId="39E4B771" w14:textId="257995EE" w:rsidR="00236345" w:rsidRPr="005876BC" w:rsidRDefault="00236345" w:rsidP="008F5261">
            <w:pPr>
              <w:ind w:left="346" w:hanging="346"/>
              <w:rPr>
                <w:sz w:val="18"/>
                <w:szCs w:val="18"/>
              </w:rPr>
            </w:pPr>
            <w:r w:rsidRPr="005876BC">
              <w:rPr>
                <w:sz w:val="18"/>
                <w:szCs w:val="18"/>
              </w:rPr>
              <w:t xml:space="preserve">Course Overview </w:t>
            </w:r>
          </w:p>
          <w:p w14:paraId="165E3309" w14:textId="77777777" w:rsidR="00236345" w:rsidRPr="005876BC" w:rsidRDefault="00236345" w:rsidP="008F5261">
            <w:pPr>
              <w:ind w:left="346" w:hanging="346"/>
              <w:rPr>
                <w:sz w:val="18"/>
                <w:szCs w:val="18"/>
              </w:rPr>
            </w:pPr>
          </w:p>
        </w:tc>
        <w:tc>
          <w:tcPr>
            <w:tcW w:w="3510" w:type="dxa"/>
          </w:tcPr>
          <w:p w14:paraId="36D89099" w14:textId="447986E1" w:rsidR="00236345" w:rsidRPr="003C5DA4" w:rsidRDefault="00236345" w:rsidP="003C5DA4">
            <w:pPr>
              <w:pStyle w:val="ListParagraph"/>
              <w:numPr>
                <w:ilvl w:val="0"/>
                <w:numId w:val="34"/>
              </w:numPr>
              <w:ind w:left="162" w:hanging="180"/>
              <w:rPr>
                <w:sz w:val="18"/>
                <w:szCs w:val="18"/>
              </w:rPr>
            </w:pPr>
            <w:r w:rsidRPr="003C5DA4">
              <w:rPr>
                <w:sz w:val="18"/>
                <w:szCs w:val="18"/>
              </w:rPr>
              <w:t>What is Program Evaluation?</w:t>
            </w:r>
          </w:p>
          <w:p w14:paraId="2D301D7E" w14:textId="77777777" w:rsidR="00236345" w:rsidRPr="003C5DA4" w:rsidRDefault="00236345" w:rsidP="003C5DA4">
            <w:pPr>
              <w:pStyle w:val="ListParagraph"/>
              <w:numPr>
                <w:ilvl w:val="0"/>
                <w:numId w:val="34"/>
              </w:numPr>
              <w:ind w:left="162" w:hanging="180"/>
              <w:rPr>
                <w:sz w:val="18"/>
                <w:szCs w:val="18"/>
              </w:rPr>
            </w:pPr>
            <w:r w:rsidRPr="003C5DA4">
              <w:rPr>
                <w:sz w:val="18"/>
                <w:szCs w:val="18"/>
              </w:rPr>
              <w:t>Brainstorm Group Project Options</w:t>
            </w:r>
          </w:p>
          <w:p w14:paraId="29E8316F" w14:textId="77777777" w:rsidR="00236345" w:rsidRPr="003C5DA4" w:rsidRDefault="00236345" w:rsidP="003C5DA4">
            <w:pPr>
              <w:pStyle w:val="ListParagraph"/>
              <w:numPr>
                <w:ilvl w:val="0"/>
                <w:numId w:val="34"/>
              </w:numPr>
              <w:ind w:left="162" w:hanging="180"/>
              <w:rPr>
                <w:sz w:val="18"/>
                <w:szCs w:val="18"/>
              </w:rPr>
            </w:pPr>
            <w:r w:rsidRPr="003C5DA4">
              <w:rPr>
                <w:sz w:val="18"/>
                <w:szCs w:val="18"/>
              </w:rPr>
              <w:t>Sign up for Journal Club Dates</w:t>
            </w:r>
          </w:p>
        </w:tc>
        <w:tc>
          <w:tcPr>
            <w:tcW w:w="3240" w:type="dxa"/>
          </w:tcPr>
          <w:p w14:paraId="4BBD2DD0" w14:textId="77777777" w:rsidR="00236345" w:rsidRPr="005876BC" w:rsidRDefault="00236345" w:rsidP="00236345">
            <w:pPr>
              <w:pStyle w:val="ListParagraph"/>
              <w:numPr>
                <w:ilvl w:val="0"/>
                <w:numId w:val="21"/>
              </w:numPr>
              <w:ind w:left="250" w:hanging="270"/>
              <w:rPr>
                <w:sz w:val="18"/>
                <w:szCs w:val="18"/>
              </w:rPr>
            </w:pPr>
            <w:r w:rsidRPr="005876BC">
              <w:rPr>
                <w:sz w:val="18"/>
                <w:szCs w:val="18"/>
              </w:rPr>
              <w:t>Review syllabus ahead of 1/14 class meeting</w:t>
            </w:r>
          </w:p>
          <w:p w14:paraId="33937122" w14:textId="77777777" w:rsidR="00236345" w:rsidRPr="005876BC" w:rsidRDefault="00236345" w:rsidP="008F5261">
            <w:pPr>
              <w:pStyle w:val="ListParagraph"/>
              <w:ind w:left="250"/>
              <w:rPr>
                <w:sz w:val="18"/>
                <w:szCs w:val="18"/>
              </w:rPr>
            </w:pPr>
          </w:p>
        </w:tc>
      </w:tr>
      <w:tr w:rsidR="00236345" w:rsidRPr="005876BC" w14:paraId="0E8CA5E1" w14:textId="77777777" w:rsidTr="00483225">
        <w:tc>
          <w:tcPr>
            <w:tcW w:w="1080" w:type="dxa"/>
          </w:tcPr>
          <w:p w14:paraId="5539DE4D" w14:textId="40B3D5AC" w:rsidR="00236345" w:rsidRPr="005876BC" w:rsidRDefault="00236345" w:rsidP="008F5261">
            <w:pPr>
              <w:rPr>
                <w:sz w:val="18"/>
                <w:szCs w:val="18"/>
              </w:rPr>
            </w:pPr>
            <w:r w:rsidRPr="005876BC">
              <w:rPr>
                <w:sz w:val="18"/>
                <w:szCs w:val="18"/>
              </w:rPr>
              <w:t xml:space="preserve">Week 2: </w:t>
            </w:r>
            <w:r w:rsidRPr="00935F64">
              <w:rPr>
                <w:sz w:val="18"/>
                <w:szCs w:val="18"/>
              </w:rPr>
              <w:t>1/19</w:t>
            </w:r>
          </w:p>
          <w:p w14:paraId="2812240A" w14:textId="77777777" w:rsidR="00236345" w:rsidRPr="005876BC" w:rsidRDefault="00236345" w:rsidP="008F5261">
            <w:pPr>
              <w:rPr>
                <w:sz w:val="18"/>
                <w:szCs w:val="18"/>
              </w:rPr>
            </w:pPr>
            <w:r w:rsidRPr="005876BC">
              <w:rPr>
                <w:sz w:val="18"/>
                <w:szCs w:val="18"/>
              </w:rPr>
              <w:t>1/21</w:t>
            </w:r>
          </w:p>
          <w:p w14:paraId="43B196EB" w14:textId="5DD72A75" w:rsidR="00236345" w:rsidRPr="005876BC" w:rsidRDefault="00236345" w:rsidP="008F5261">
            <w:pPr>
              <w:rPr>
                <w:sz w:val="18"/>
                <w:szCs w:val="18"/>
              </w:rPr>
            </w:pPr>
          </w:p>
        </w:tc>
        <w:tc>
          <w:tcPr>
            <w:tcW w:w="3420" w:type="dxa"/>
          </w:tcPr>
          <w:p w14:paraId="0EF793A2" w14:textId="4E8F0617" w:rsidR="00236345" w:rsidRPr="005876BC" w:rsidRDefault="00236345" w:rsidP="008F5261">
            <w:pPr>
              <w:ind w:left="346" w:hanging="346"/>
              <w:rPr>
                <w:sz w:val="18"/>
                <w:szCs w:val="18"/>
              </w:rPr>
            </w:pPr>
            <w:r w:rsidRPr="005876BC">
              <w:rPr>
                <w:b/>
                <w:bCs/>
                <w:sz w:val="18"/>
                <w:szCs w:val="18"/>
              </w:rPr>
              <w:t xml:space="preserve">Identifying Target Population &amp; Potential Solutions </w:t>
            </w:r>
          </w:p>
          <w:p w14:paraId="4AE774A9" w14:textId="5FE979F8" w:rsidR="00236345" w:rsidRPr="005876BC" w:rsidRDefault="00236345" w:rsidP="00236345">
            <w:pPr>
              <w:pStyle w:val="ListParagraph"/>
              <w:numPr>
                <w:ilvl w:val="0"/>
                <w:numId w:val="21"/>
              </w:numPr>
              <w:ind w:left="346" w:hanging="180"/>
              <w:rPr>
                <w:sz w:val="18"/>
                <w:szCs w:val="18"/>
              </w:rPr>
            </w:pPr>
            <w:r w:rsidRPr="005876BC">
              <w:rPr>
                <w:sz w:val="18"/>
                <w:szCs w:val="18"/>
              </w:rPr>
              <w:t xml:space="preserve">What makes a program evidence based </w:t>
            </w:r>
          </w:p>
          <w:p w14:paraId="2C7343D3" w14:textId="1AF9023A" w:rsidR="00236345" w:rsidRPr="005876BC" w:rsidRDefault="00236345" w:rsidP="00236345">
            <w:pPr>
              <w:pStyle w:val="ListParagraph"/>
              <w:numPr>
                <w:ilvl w:val="0"/>
                <w:numId w:val="21"/>
              </w:numPr>
              <w:ind w:left="346" w:hanging="180"/>
              <w:rPr>
                <w:sz w:val="18"/>
                <w:szCs w:val="18"/>
              </w:rPr>
            </w:pPr>
            <w:r w:rsidRPr="005876BC">
              <w:rPr>
                <w:sz w:val="18"/>
                <w:szCs w:val="18"/>
              </w:rPr>
              <w:t xml:space="preserve">Selecting the best solution </w:t>
            </w:r>
          </w:p>
        </w:tc>
        <w:tc>
          <w:tcPr>
            <w:tcW w:w="3510" w:type="dxa"/>
          </w:tcPr>
          <w:p w14:paraId="5CFDB39E" w14:textId="77777777" w:rsidR="00236345" w:rsidRPr="005876BC" w:rsidRDefault="00236345" w:rsidP="003C5DA4">
            <w:pPr>
              <w:pStyle w:val="ListParagraph"/>
              <w:numPr>
                <w:ilvl w:val="0"/>
                <w:numId w:val="23"/>
              </w:numPr>
              <w:ind w:left="162" w:hanging="180"/>
              <w:rPr>
                <w:sz w:val="18"/>
                <w:szCs w:val="18"/>
              </w:rPr>
            </w:pPr>
            <w:r w:rsidRPr="005876BC">
              <w:rPr>
                <w:sz w:val="18"/>
                <w:szCs w:val="18"/>
              </w:rPr>
              <w:t>Data Sources Learning Lab</w:t>
            </w:r>
          </w:p>
          <w:p w14:paraId="41FC9D7A" w14:textId="4325C1A8" w:rsidR="00236345" w:rsidRPr="005876BC" w:rsidRDefault="00483225" w:rsidP="003C5DA4">
            <w:pPr>
              <w:pStyle w:val="ListParagraph"/>
              <w:numPr>
                <w:ilvl w:val="0"/>
                <w:numId w:val="23"/>
              </w:numPr>
              <w:ind w:left="162" w:hanging="180"/>
              <w:rPr>
                <w:sz w:val="18"/>
                <w:szCs w:val="18"/>
              </w:rPr>
            </w:pPr>
            <w:r>
              <w:rPr>
                <w:sz w:val="18"/>
                <w:szCs w:val="18"/>
              </w:rPr>
              <w:t xml:space="preserve">Conducting Your </w:t>
            </w:r>
            <w:r w:rsidR="00236345" w:rsidRPr="005876BC">
              <w:rPr>
                <w:sz w:val="18"/>
                <w:szCs w:val="18"/>
              </w:rPr>
              <w:t>Needs Assessment</w:t>
            </w:r>
            <w:r>
              <w:rPr>
                <w:sz w:val="18"/>
                <w:szCs w:val="18"/>
              </w:rPr>
              <w:t xml:space="preserve"> </w:t>
            </w:r>
          </w:p>
          <w:p w14:paraId="070D714D" w14:textId="51FE57C2" w:rsidR="00236345" w:rsidRPr="00935F64" w:rsidRDefault="00236345" w:rsidP="003C5DA4">
            <w:pPr>
              <w:pStyle w:val="ListParagraph"/>
              <w:numPr>
                <w:ilvl w:val="0"/>
                <w:numId w:val="23"/>
              </w:numPr>
              <w:ind w:left="162" w:hanging="180"/>
              <w:rPr>
                <w:sz w:val="18"/>
                <w:szCs w:val="18"/>
              </w:rPr>
            </w:pPr>
            <w:r w:rsidRPr="005876BC">
              <w:rPr>
                <w:sz w:val="18"/>
                <w:szCs w:val="18"/>
              </w:rPr>
              <w:t xml:space="preserve">Journal Club </w:t>
            </w:r>
            <w:r w:rsidR="00761FCD">
              <w:rPr>
                <w:sz w:val="18"/>
                <w:szCs w:val="18"/>
              </w:rPr>
              <w:t xml:space="preserve">(JC) </w:t>
            </w:r>
            <w:r w:rsidRPr="005876BC">
              <w:rPr>
                <w:sz w:val="18"/>
                <w:szCs w:val="18"/>
              </w:rPr>
              <w:t>1 (Dr. Scaglione)</w:t>
            </w:r>
          </w:p>
        </w:tc>
        <w:tc>
          <w:tcPr>
            <w:tcW w:w="3240" w:type="dxa"/>
          </w:tcPr>
          <w:p w14:paraId="46B59AEB" w14:textId="77777777" w:rsidR="00761FCD" w:rsidRPr="005876BC" w:rsidRDefault="00761FCD" w:rsidP="00761FCD">
            <w:pPr>
              <w:pStyle w:val="ListParagraph"/>
              <w:numPr>
                <w:ilvl w:val="0"/>
                <w:numId w:val="22"/>
              </w:numPr>
              <w:ind w:left="250" w:hanging="270"/>
              <w:rPr>
                <w:sz w:val="18"/>
                <w:szCs w:val="18"/>
              </w:rPr>
            </w:pPr>
            <w:r>
              <w:rPr>
                <w:sz w:val="18"/>
                <w:szCs w:val="18"/>
              </w:rPr>
              <w:t>Quiz 1: Intro to Evaluation</w:t>
            </w:r>
          </w:p>
          <w:p w14:paraId="2802CD59" w14:textId="77777777" w:rsidR="00236345" w:rsidRPr="005876BC" w:rsidRDefault="00236345" w:rsidP="00236345">
            <w:pPr>
              <w:pStyle w:val="ListParagraph"/>
              <w:numPr>
                <w:ilvl w:val="0"/>
                <w:numId w:val="22"/>
              </w:numPr>
              <w:ind w:left="250" w:hanging="270"/>
              <w:rPr>
                <w:sz w:val="18"/>
                <w:szCs w:val="18"/>
              </w:rPr>
            </w:pPr>
            <w:r w:rsidRPr="005876BC">
              <w:rPr>
                <w:sz w:val="18"/>
                <w:szCs w:val="18"/>
              </w:rPr>
              <w:t>JC1 Discussion Post</w:t>
            </w:r>
          </w:p>
        </w:tc>
      </w:tr>
      <w:tr w:rsidR="00236345" w:rsidRPr="005876BC" w14:paraId="14986A78" w14:textId="77777777" w:rsidTr="00483225">
        <w:tc>
          <w:tcPr>
            <w:tcW w:w="1080" w:type="dxa"/>
          </w:tcPr>
          <w:p w14:paraId="44C45459" w14:textId="77777777" w:rsidR="00236345" w:rsidRPr="005876BC" w:rsidRDefault="00236345" w:rsidP="008F5261">
            <w:pPr>
              <w:rPr>
                <w:sz w:val="18"/>
                <w:szCs w:val="18"/>
              </w:rPr>
            </w:pPr>
            <w:r w:rsidRPr="005876BC">
              <w:rPr>
                <w:sz w:val="18"/>
                <w:szCs w:val="18"/>
              </w:rPr>
              <w:t>Week 3: 1/26</w:t>
            </w:r>
          </w:p>
          <w:p w14:paraId="713D2089" w14:textId="77777777" w:rsidR="00236345" w:rsidRPr="005876BC" w:rsidRDefault="00236345" w:rsidP="008F5261">
            <w:pPr>
              <w:rPr>
                <w:sz w:val="18"/>
                <w:szCs w:val="18"/>
              </w:rPr>
            </w:pPr>
            <w:r w:rsidRPr="005876BC">
              <w:rPr>
                <w:sz w:val="18"/>
                <w:szCs w:val="18"/>
              </w:rPr>
              <w:t>1/28</w:t>
            </w:r>
          </w:p>
          <w:p w14:paraId="582562EE" w14:textId="1C2B99D6" w:rsidR="00236345" w:rsidRPr="005876BC" w:rsidRDefault="00236345" w:rsidP="008F5261">
            <w:pPr>
              <w:rPr>
                <w:sz w:val="18"/>
                <w:szCs w:val="18"/>
              </w:rPr>
            </w:pPr>
          </w:p>
        </w:tc>
        <w:tc>
          <w:tcPr>
            <w:tcW w:w="3420" w:type="dxa"/>
          </w:tcPr>
          <w:p w14:paraId="2D51269E" w14:textId="77777777" w:rsidR="00236345" w:rsidRPr="005876BC" w:rsidRDefault="00236345" w:rsidP="008F5261">
            <w:pPr>
              <w:ind w:left="346" w:hanging="346"/>
              <w:rPr>
                <w:b/>
                <w:bCs/>
                <w:sz w:val="18"/>
                <w:szCs w:val="18"/>
              </w:rPr>
            </w:pPr>
            <w:r w:rsidRPr="005876BC">
              <w:rPr>
                <w:b/>
                <w:bCs/>
                <w:sz w:val="18"/>
                <w:szCs w:val="18"/>
              </w:rPr>
              <w:t xml:space="preserve">Planning for Evaluation </w:t>
            </w:r>
          </w:p>
          <w:p w14:paraId="1D43534B" w14:textId="33A2D8F2" w:rsidR="00236345" w:rsidRPr="005876BC" w:rsidRDefault="00236345" w:rsidP="00236345">
            <w:pPr>
              <w:pStyle w:val="ListParagraph"/>
              <w:numPr>
                <w:ilvl w:val="0"/>
                <w:numId w:val="31"/>
              </w:numPr>
              <w:ind w:left="346" w:hanging="180"/>
              <w:rPr>
                <w:sz w:val="18"/>
                <w:szCs w:val="18"/>
              </w:rPr>
            </w:pPr>
            <w:r w:rsidRPr="005876BC">
              <w:rPr>
                <w:sz w:val="18"/>
                <w:szCs w:val="18"/>
              </w:rPr>
              <w:t xml:space="preserve">Intro to eval approaches &amp; standards </w:t>
            </w:r>
          </w:p>
          <w:p w14:paraId="3ADF1A32" w14:textId="09697D7B" w:rsidR="00236345" w:rsidRPr="005876BC" w:rsidRDefault="00236345" w:rsidP="00236345">
            <w:pPr>
              <w:pStyle w:val="ListParagraph"/>
              <w:numPr>
                <w:ilvl w:val="0"/>
                <w:numId w:val="31"/>
              </w:numPr>
              <w:ind w:left="346" w:hanging="180"/>
              <w:rPr>
                <w:sz w:val="18"/>
                <w:szCs w:val="18"/>
              </w:rPr>
            </w:pPr>
            <w:r w:rsidRPr="005876BC">
              <w:rPr>
                <w:sz w:val="18"/>
                <w:szCs w:val="18"/>
              </w:rPr>
              <w:t>Practical management of the eval process</w:t>
            </w:r>
          </w:p>
          <w:p w14:paraId="1BFCC19D" w14:textId="2EFF88B0" w:rsidR="00236345" w:rsidRPr="005876BC" w:rsidRDefault="00236345" w:rsidP="008F5261">
            <w:pPr>
              <w:ind w:left="346" w:hanging="346"/>
              <w:rPr>
                <w:sz w:val="18"/>
                <w:szCs w:val="18"/>
              </w:rPr>
            </w:pPr>
            <w:r w:rsidRPr="005876BC">
              <w:rPr>
                <w:b/>
                <w:bCs/>
                <w:sz w:val="18"/>
                <w:szCs w:val="18"/>
              </w:rPr>
              <w:t>Step 1: Engaging Stakeholders</w:t>
            </w:r>
            <w:r w:rsidRPr="005876BC">
              <w:rPr>
                <w:sz w:val="18"/>
                <w:szCs w:val="18"/>
              </w:rPr>
              <w:t xml:space="preserve"> </w:t>
            </w:r>
          </w:p>
        </w:tc>
        <w:tc>
          <w:tcPr>
            <w:tcW w:w="3510" w:type="dxa"/>
          </w:tcPr>
          <w:p w14:paraId="4A9C6885" w14:textId="77777777" w:rsidR="00236345" w:rsidRPr="00483225" w:rsidRDefault="00236345" w:rsidP="003C5DA4">
            <w:pPr>
              <w:pStyle w:val="ListParagraph"/>
              <w:numPr>
                <w:ilvl w:val="0"/>
                <w:numId w:val="21"/>
              </w:numPr>
              <w:ind w:left="162" w:hanging="180"/>
              <w:rPr>
                <w:sz w:val="18"/>
                <w:szCs w:val="18"/>
              </w:rPr>
            </w:pPr>
            <w:r w:rsidRPr="00483225">
              <w:rPr>
                <w:sz w:val="18"/>
                <w:szCs w:val="18"/>
              </w:rPr>
              <w:t>Applying the CDC framework to Your Team Project</w:t>
            </w:r>
          </w:p>
          <w:p w14:paraId="6D6290E7" w14:textId="77777777" w:rsidR="00236345" w:rsidRPr="005876BC" w:rsidRDefault="00236345" w:rsidP="003C5DA4">
            <w:pPr>
              <w:pStyle w:val="ListParagraph"/>
              <w:numPr>
                <w:ilvl w:val="0"/>
                <w:numId w:val="21"/>
              </w:numPr>
              <w:ind w:left="162" w:hanging="180"/>
              <w:rPr>
                <w:sz w:val="18"/>
                <w:szCs w:val="18"/>
              </w:rPr>
            </w:pPr>
            <w:proofErr w:type="gramStart"/>
            <w:r w:rsidRPr="005876BC">
              <w:rPr>
                <w:sz w:val="18"/>
                <w:szCs w:val="18"/>
              </w:rPr>
              <w:t>Introduce</w:t>
            </w:r>
            <w:proofErr w:type="gramEnd"/>
            <w:r w:rsidRPr="005876BC">
              <w:rPr>
                <w:sz w:val="18"/>
                <w:szCs w:val="18"/>
              </w:rPr>
              <w:t xml:space="preserve"> ASTP scenario</w:t>
            </w:r>
          </w:p>
          <w:p w14:paraId="795DDEE8"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Prepare stakeholder questions</w:t>
            </w:r>
          </w:p>
          <w:p w14:paraId="213D6730"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Journal Club 2</w:t>
            </w:r>
          </w:p>
        </w:tc>
        <w:tc>
          <w:tcPr>
            <w:tcW w:w="3240" w:type="dxa"/>
          </w:tcPr>
          <w:p w14:paraId="311760EA" w14:textId="71F2D253" w:rsidR="00236345" w:rsidRPr="005876BC" w:rsidRDefault="00236345" w:rsidP="00236345">
            <w:pPr>
              <w:pStyle w:val="ListParagraph"/>
              <w:numPr>
                <w:ilvl w:val="0"/>
                <w:numId w:val="21"/>
              </w:numPr>
              <w:ind w:left="250" w:hanging="250"/>
              <w:rPr>
                <w:sz w:val="18"/>
                <w:szCs w:val="18"/>
              </w:rPr>
            </w:pPr>
            <w:r w:rsidRPr="005876BC">
              <w:rPr>
                <w:sz w:val="18"/>
                <w:szCs w:val="18"/>
              </w:rPr>
              <w:t>Step 1 Worksheet</w:t>
            </w:r>
            <w:r w:rsidR="00C328B4">
              <w:rPr>
                <w:sz w:val="18"/>
                <w:szCs w:val="18"/>
              </w:rPr>
              <w:t xml:space="preserve"> Draft</w:t>
            </w:r>
          </w:p>
          <w:p w14:paraId="68EDD0FD" w14:textId="77777777" w:rsidR="00236345" w:rsidRPr="005876BC" w:rsidRDefault="00236345" w:rsidP="00236345">
            <w:pPr>
              <w:pStyle w:val="ListParagraph"/>
              <w:numPr>
                <w:ilvl w:val="0"/>
                <w:numId w:val="21"/>
              </w:numPr>
              <w:ind w:left="250" w:hanging="250"/>
              <w:rPr>
                <w:sz w:val="18"/>
                <w:szCs w:val="18"/>
              </w:rPr>
            </w:pPr>
            <w:r w:rsidRPr="005876BC">
              <w:rPr>
                <w:sz w:val="18"/>
                <w:szCs w:val="18"/>
              </w:rPr>
              <w:t>JC2 Discussion Post</w:t>
            </w:r>
          </w:p>
          <w:p w14:paraId="06776DE7" w14:textId="22BE2974" w:rsidR="00236345" w:rsidRPr="005876BC" w:rsidRDefault="00236345" w:rsidP="008F5261">
            <w:pPr>
              <w:rPr>
                <w:b/>
                <w:bCs/>
                <w:color w:val="EE0000"/>
                <w:sz w:val="18"/>
                <w:szCs w:val="18"/>
              </w:rPr>
            </w:pPr>
            <w:r w:rsidRPr="005876BC">
              <w:rPr>
                <w:b/>
                <w:bCs/>
                <w:color w:val="EE0000"/>
                <w:sz w:val="18"/>
                <w:szCs w:val="18"/>
              </w:rPr>
              <w:t>Due by 11:59PM on 1/30:</w:t>
            </w:r>
          </w:p>
          <w:p w14:paraId="2EBFF14A" w14:textId="77777777" w:rsidR="00236345" w:rsidRPr="005876BC" w:rsidRDefault="00236345" w:rsidP="00236345">
            <w:pPr>
              <w:pStyle w:val="ListParagraph"/>
              <w:numPr>
                <w:ilvl w:val="0"/>
                <w:numId w:val="21"/>
              </w:numPr>
              <w:ind w:left="250" w:hanging="250"/>
              <w:rPr>
                <w:sz w:val="18"/>
                <w:szCs w:val="18"/>
              </w:rPr>
            </w:pPr>
            <w:r w:rsidRPr="005876BC">
              <w:rPr>
                <w:sz w:val="18"/>
                <w:szCs w:val="18"/>
              </w:rPr>
              <w:t>Needs Assessment Assignment</w:t>
            </w:r>
          </w:p>
        </w:tc>
      </w:tr>
      <w:tr w:rsidR="00236345" w:rsidRPr="005876BC" w14:paraId="20D31108" w14:textId="77777777" w:rsidTr="00483225">
        <w:tc>
          <w:tcPr>
            <w:tcW w:w="1080" w:type="dxa"/>
          </w:tcPr>
          <w:p w14:paraId="4BB78A3A" w14:textId="7BB44884" w:rsidR="00236345" w:rsidRPr="005876BC" w:rsidRDefault="00236345" w:rsidP="008F5261">
            <w:pPr>
              <w:rPr>
                <w:sz w:val="18"/>
                <w:szCs w:val="18"/>
              </w:rPr>
            </w:pPr>
            <w:r w:rsidRPr="005876BC">
              <w:rPr>
                <w:sz w:val="18"/>
                <w:szCs w:val="18"/>
              </w:rPr>
              <w:t>Week 4: 2/2</w:t>
            </w:r>
          </w:p>
          <w:p w14:paraId="5B3EB41A" w14:textId="77777777" w:rsidR="00236345" w:rsidRPr="005876BC" w:rsidRDefault="00236345" w:rsidP="008F5261">
            <w:pPr>
              <w:rPr>
                <w:sz w:val="18"/>
                <w:szCs w:val="18"/>
              </w:rPr>
            </w:pPr>
            <w:r w:rsidRPr="005876BC">
              <w:rPr>
                <w:sz w:val="18"/>
                <w:szCs w:val="18"/>
              </w:rPr>
              <w:t>2/4</w:t>
            </w:r>
          </w:p>
          <w:p w14:paraId="28F10A52" w14:textId="4B624671" w:rsidR="00236345" w:rsidRPr="005876BC" w:rsidRDefault="00236345" w:rsidP="008F5261">
            <w:pPr>
              <w:rPr>
                <w:sz w:val="18"/>
                <w:szCs w:val="18"/>
              </w:rPr>
            </w:pPr>
          </w:p>
        </w:tc>
        <w:tc>
          <w:tcPr>
            <w:tcW w:w="3420" w:type="dxa"/>
          </w:tcPr>
          <w:p w14:paraId="4225B79E" w14:textId="77777777" w:rsidR="00236345" w:rsidRPr="005876BC" w:rsidRDefault="00236345" w:rsidP="008F5261">
            <w:pPr>
              <w:ind w:left="346" w:hanging="346"/>
              <w:rPr>
                <w:b/>
                <w:bCs/>
                <w:sz w:val="18"/>
                <w:szCs w:val="18"/>
              </w:rPr>
            </w:pPr>
            <w:r w:rsidRPr="005876BC">
              <w:rPr>
                <w:b/>
                <w:bCs/>
                <w:sz w:val="18"/>
                <w:szCs w:val="18"/>
              </w:rPr>
              <w:t>Step 2: Describe the Program</w:t>
            </w:r>
          </w:p>
          <w:p w14:paraId="3C01FB58" w14:textId="563FBF81" w:rsidR="00236345" w:rsidRPr="005876BC" w:rsidRDefault="00236345" w:rsidP="00236345">
            <w:pPr>
              <w:pStyle w:val="ListParagraph"/>
              <w:numPr>
                <w:ilvl w:val="0"/>
                <w:numId w:val="26"/>
              </w:numPr>
              <w:ind w:left="338" w:hanging="158"/>
              <w:rPr>
                <w:sz w:val="18"/>
                <w:szCs w:val="18"/>
              </w:rPr>
            </w:pPr>
            <w:r w:rsidRPr="005876BC">
              <w:rPr>
                <w:sz w:val="18"/>
                <w:szCs w:val="18"/>
              </w:rPr>
              <w:t xml:space="preserve">Defining program context </w:t>
            </w:r>
          </w:p>
          <w:p w14:paraId="33143BBB" w14:textId="66A2AD46" w:rsidR="00236345" w:rsidRPr="005876BC" w:rsidRDefault="00236345" w:rsidP="00236345">
            <w:pPr>
              <w:pStyle w:val="ListParagraph"/>
              <w:numPr>
                <w:ilvl w:val="0"/>
                <w:numId w:val="26"/>
              </w:numPr>
              <w:ind w:left="338" w:hanging="158"/>
              <w:rPr>
                <w:sz w:val="18"/>
                <w:szCs w:val="18"/>
              </w:rPr>
            </w:pPr>
            <w:r w:rsidRPr="005876BC">
              <w:rPr>
                <w:sz w:val="18"/>
                <w:szCs w:val="18"/>
              </w:rPr>
              <w:t xml:space="preserve">Describing program characteristics </w:t>
            </w:r>
          </w:p>
          <w:p w14:paraId="2A4449D4" w14:textId="09DE4879" w:rsidR="00236345" w:rsidRPr="005876BC" w:rsidRDefault="00236345" w:rsidP="00236345">
            <w:pPr>
              <w:pStyle w:val="ListParagraph"/>
              <w:numPr>
                <w:ilvl w:val="0"/>
                <w:numId w:val="26"/>
              </w:numPr>
              <w:ind w:left="338" w:hanging="158"/>
              <w:rPr>
                <w:sz w:val="18"/>
                <w:szCs w:val="18"/>
              </w:rPr>
            </w:pPr>
            <w:r w:rsidRPr="005876BC">
              <w:rPr>
                <w:sz w:val="18"/>
                <w:szCs w:val="18"/>
              </w:rPr>
              <w:t xml:space="preserve">Logic Models </w:t>
            </w:r>
          </w:p>
          <w:p w14:paraId="18D11C24" w14:textId="1E3DFEBC" w:rsidR="00236345" w:rsidRPr="005876BC" w:rsidRDefault="00236345" w:rsidP="00236345">
            <w:pPr>
              <w:pStyle w:val="ListParagraph"/>
              <w:numPr>
                <w:ilvl w:val="0"/>
                <w:numId w:val="26"/>
              </w:numPr>
              <w:ind w:left="338" w:hanging="158"/>
              <w:rPr>
                <w:sz w:val="18"/>
                <w:szCs w:val="18"/>
              </w:rPr>
            </w:pPr>
            <w:r w:rsidRPr="005876BC">
              <w:rPr>
                <w:sz w:val="18"/>
                <w:szCs w:val="18"/>
              </w:rPr>
              <w:t>Evaluability Assessment</w:t>
            </w:r>
          </w:p>
        </w:tc>
        <w:tc>
          <w:tcPr>
            <w:tcW w:w="3510" w:type="dxa"/>
          </w:tcPr>
          <w:p w14:paraId="2931478D"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ASTP example logic model</w:t>
            </w:r>
          </w:p>
          <w:p w14:paraId="6292C815"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Develop draft of logic model</w:t>
            </w:r>
          </w:p>
          <w:p w14:paraId="3412C1FE"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Update stakeholder questions</w:t>
            </w:r>
          </w:p>
          <w:p w14:paraId="4EA90A7C"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Journal Club 3</w:t>
            </w:r>
          </w:p>
          <w:p w14:paraId="46040F63" w14:textId="77777777" w:rsidR="00236345" w:rsidRPr="005876BC" w:rsidRDefault="00236345" w:rsidP="003C5DA4">
            <w:pPr>
              <w:ind w:left="162"/>
              <w:rPr>
                <w:sz w:val="18"/>
                <w:szCs w:val="18"/>
              </w:rPr>
            </w:pPr>
          </w:p>
        </w:tc>
        <w:tc>
          <w:tcPr>
            <w:tcW w:w="3240" w:type="dxa"/>
          </w:tcPr>
          <w:p w14:paraId="3A5A204B" w14:textId="0F13E6D8" w:rsidR="00236345" w:rsidRPr="005876BC" w:rsidRDefault="00236345" w:rsidP="00236345">
            <w:pPr>
              <w:pStyle w:val="ListParagraph"/>
              <w:numPr>
                <w:ilvl w:val="0"/>
                <w:numId w:val="21"/>
              </w:numPr>
              <w:ind w:left="250" w:hanging="250"/>
              <w:rPr>
                <w:sz w:val="18"/>
                <w:szCs w:val="18"/>
              </w:rPr>
            </w:pPr>
            <w:r w:rsidRPr="005876BC">
              <w:rPr>
                <w:sz w:val="18"/>
                <w:szCs w:val="18"/>
              </w:rPr>
              <w:t>Step 2 Worksheet</w:t>
            </w:r>
            <w:r w:rsidR="00C328B4">
              <w:rPr>
                <w:sz w:val="18"/>
                <w:szCs w:val="18"/>
              </w:rPr>
              <w:t xml:space="preserve"> Draft</w:t>
            </w:r>
          </w:p>
          <w:p w14:paraId="2E95A3FB" w14:textId="599C8239" w:rsidR="00236345" w:rsidRPr="005876BC" w:rsidRDefault="004567E7" w:rsidP="00236345">
            <w:pPr>
              <w:pStyle w:val="ListParagraph"/>
              <w:numPr>
                <w:ilvl w:val="0"/>
                <w:numId w:val="21"/>
              </w:numPr>
              <w:ind w:left="250" w:hanging="250"/>
              <w:rPr>
                <w:sz w:val="18"/>
                <w:szCs w:val="18"/>
              </w:rPr>
            </w:pPr>
            <w:r>
              <w:rPr>
                <w:sz w:val="18"/>
                <w:szCs w:val="18"/>
              </w:rPr>
              <w:t>Quiz 2: Stakeholder engagement, logic models, &amp; evaluability</w:t>
            </w:r>
          </w:p>
          <w:p w14:paraId="3DC099A5" w14:textId="77777777" w:rsidR="00236345" w:rsidRPr="005876BC" w:rsidRDefault="00236345" w:rsidP="00236345">
            <w:pPr>
              <w:pStyle w:val="ListParagraph"/>
              <w:numPr>
                <w:ilvl w:val="0"/>
                <w:numId w:val="21"/>
              </w:numPr>
              <w:ind w:left="250" w:hanging="250"/>
              <w:rPr>
                <w:sz w:val="18"/>
                <w:szCs w:val="18"/>
              </w:rPr>
            </w:pPr>
            <w:r w:rsidRPr="005876BC">
              <w:rPr>
                <w:sz w:val="18"/>
                <w:szCs w:val="18"/>
              </w:rPr>
              <w:t>JC3 Discussion Post</w:t>
            </w:r>
          </w:p>
        </w:tc>
      </w:tr>
      <w:tr w:rsidR="00236345" w:rsidRPr="005876BC" w14:paraId="7FE8A5EC" w14:textId="77777777" w:rsidTr="00483225">
        <w:tc>
          <w:tcPr>
            <w:tcW w:w="1080" w:type="dxa"/>
          </w:tcPr>
          <w:p w14:paraId="48C21A91" w14:textId="429DFC73" w:rsidR="00236345" w:rsidRPr="005876BC" w:rsidRDefault="00236345" w:rsidP="008F5261">
            <w:pPr>
              <w:rPr>
                <w:sz w:val="18"/>
                <w:szCs w:val="18"/>
              </w:rPr>
            </w:pPr>
            <w:r w:rsidRPr="005876BC">
              <w:rPr>
                <w:sz w:val="18"/>
                <w:szCs w:val="18"/>
              </w:rPr>
              <w:t>Week 5: 2/9</w:t>
            </w:r>
          </w:p>
          <w:p w14:paraId="69F66201" w14:textId="40043853" w:rsidR="00236345" w:rsidRPr="005876BC" w:rsidRDefault="00236345" w:rsidP="008F5261">
            <w:pPr>
              <w:rPr>
                <w:sz w:val="18"/>
                <w:szCs w:val="18"/>
              </w:rPr>
            </w:pPr>
            <w:r w:rsidRPr="005876BC">
              <w:rPr>
                <w:sz w:val="18"/>
                <w:szCs w:val="18"/>
              </w:rPr>
              <w:t>2/11</w:t>
            </w:r>
          </w:p>
        </w:tc>
        <w:tc>
          <w:tcPr>
            <w:tcW w:w="3420" w:type="dxa"/>
          </w:tcPr>
          <w:p w14:paraId="2C1ABCD2" w14:textId="77777777" w:rsidR="00236345" w:rsidRPr="005876BC" w:rsidRDefault="00236345" w:rsidP="008F5261">
            <w:pPr>
              <w:ind w:left="346" w:hanging="346"/>
              <w:rPr>
                <w:b/>
                <w:bCs/>
                <w:sz w:val="18"/>
                <w:szCs w:val="18"/>
              </w:rPr>
            </w:pPr>
            <w:r w:rsidRPr="005876BC">
              <w:rPr>
                <w:b/>
                <w:bCs/>
                <w:sz w:val="18"/>
                <w:szCs w:val="18"/>
              </w:rPr>
              <w:t xml:space="preserve">Step 3: </w:t>
            </w:r>
            <w:proofErr w:type="gramStart"/>
            <w:r w:rsidRPr="005876BC">
              <w:rPr>
                <w:b/>
                <w:bCs/>
                <w:sz w:val="18"/>
                <w:szCs w:val="18"/>
              </w:rPr>
              <w:t>Focusing</w:t>
            </w:r>
            <w:proofErr w:type="gramEnd"/>
            <w:r w:rsidRPr="005876BC">
              <w:rPr>
                <w:b/>
                <w:bCs/>
                <w:sz w:val="18"/>
                <w:szCs w:val="18"/>
              </w:rPr>
              <w:t xml:space="preserve"> your Evaluation</w:t>
            </w:r>
          </w:p>
          <w:p w14:paraId="18CA92D1" w14:textId="1F88E044" w:rsidR="00236345" w:rsidRPr="005876BC" w:rsidRDefault="00236345" w:rsidP="00236345">
            <w:pPr>
              <w:pStyle w:val="ListParagraph"/>
              <w:numPr>
                <w:ilvl w:val="0"/>
                <w:numId w:val="24"/>
              </w:numPr>
              <w:ind w:left="338" w:hanging="180"/>
              <w:rPr>
                <w:sz w:val="18"/>
                <w:szCs w:val="18"/>
              </w:rPr>
            </w:pPr>
            <w:r w:rsidRPr="005876BC">
              <w:rPr>
                <w:sz w:val="18"/>
                <w:szCs w:val="18"/>
              </w:rPr>
              <w:t>Developing evaluation questions</w:t>
            </w:r>
            <w:r w:rsidR="00797760">
              <w:rPr>
                <w:sz w:val="18"/>
                <w:szCs w:val="18"/>
              </w:rPr>
              <w:t xml:space="preserve"> (EQs)</w:t>
            </w:r>
            <w:r w:rsidRPr="005876BC">
              <w:rPr>
                <w:sz w:val="18"/>
                <w:szCs w:val="18"/>
              </w:rPr>
              <w:t xml:space="preserve"> </w:t>
            </w:r>
          </w:p>
        </w:tc>
        <w:tc>
          <w:tcPr>
            <w:tcW w:w="3510" w:type="dxa"/>
          </w:tcPr>
          <w:p w14:paraId="2E6F1D31" w14:textId="77777777" w:rsidR="00236345" w:rsidRPr="00F72DBD" w:rsidRDefault="00236345" w:rsidP="003C5DA4">
            <w:pPr>
              <w:pStyle w:val="ListParagraph"/>
              <w:numPr>
                <w:ilvl w:val="0"/>
                <w:numId w:val="21"/>
              </w:numPr>
              <w:ind w:left="162" w:hanging="180"/>
              <w:rPr>
                <w:sz w:val="18"/>
                <w:szCs w:val="18"/>
              </w:rPr>
            </w:pPr>
            <w:r w:rsidRPr="00F72DBD">
              <w:rPr>
                <w:sz w:val="18"/>
                <w:szCs w:val="18"/>
              </w:rPr>
              <w:t>Initial stakeholder consultation</w:t>
            </w:r>
          </w:p>
          <w:p w14:paraId="0CDBCBA1"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 xml:space="preserve">Specify program goals, objectives, and brainstorm EQs </w:t>
            </w:r>
          </w:p>
        </w:tc>
        <w:tc>
          <w:tcPr>
            <w:tcW w:w="3240" w:type="dxa"/>
          </w:tcPr>
          <w:p w14:paraId="4D95F3D4" w14:textId="77777777" w:rsidR="001A474D" w:rsidRPr="001A474D" w:rsidRDefault="001A474D" w:rsidP="001A474D">
            <w:pPr>
              <w:pStyle w:val="ListParagraph"/>
              <w:numPr>
                <w:ilvl w:val="0"/>
                <w:numId w:val="21"/>
              </w:numPr>
              <w:ind w:left="250" w:hanging="250"/>
              <w:rPr>
                <w:sz w:val="18"/>
                <w:szCs w:val="18"/>
              </w:rPr>
            </w:pPr>
            <w:r w:rsidRPr="001A474D">
              <w:rPr>
                <w:sz w:val="18"/>
                <w:szCs w:val="18"/>
              </w:rPr>
              <w:t>Quiz 3: Evaluation Types</w:t>
            </w:r>
          </w:p>
          <w:p w14:paraId="00455C0A" w14:textId="77777777" w:rsidR="00236345" w:rsidRPr="005876BC" w:rsidRDefault="00236345" w:rsidP="008F5261">
            <w:pPr>
              <w:pStyle w:val="ListParagraph"/>
              <w:ind w:left="250"/>
              <w:rPr>
                <w:sz w:val="18"/>
                <w:szCs w:val="18"/>
              </w:rPr>
            </w:pPr>
          </w:p>
        </w:tc>
      </w:tr>
      <w:tr w:rsidR="00236345" w:rsidRPr="005876BC" w14:paraId="75613578" w14:textId="77777777" w:rsidTr="00483225">
        <w:tc>
          <w:tcPr>
            <w:tcW w:w="1080" w:type="dxa"/>
          </w:tcPr>
          <w:p w14:paraId="75DCD85E" w14:textId="59C714F6" w:rsidR="00236345" w:rsidRPr="005876BC" w:rsidRDefault="00236345" w:rsidP="008F5261">
            <w:pPr>
              <w:rPr>
                <w:sz w:val="18"/>
                <w:szCs w:val="18"/>
              </w:rPr>
            </w:pPr>
            <w:r w:rsidRPr="005876BC">
              <w:rPr>
                <w:sz w:val="18"/>
                <w:szCs w:val="18"/>
              </w:rPr>
              <w:t xml:space="preserve">Week 6: </w:t>
            </w:r>
            <w:r w:rsidRPr="00F72DBD">
              <w:rPr>
                <w:sz w:val="18"/>
                <w:szCs w:val="18"/>
              </w:rPr>
              <w:t>2/16</w:t>
            </w:r>
          </w:p>
          <w:p w14:paraId="346580A4" w14:textId="77777777" w:rsidR="00236345" w:rsidRPr="005876BC" w:rsidRDefault="00236345" w:rsidP="008F5261">
            <w:pPr>
              <w:rPr>
                <w:sz w:val="18"/>
                <w:szCs w:val="18"/>
              </w:rPr>
            </w:pPr>
            <w:r w:rsidRPr="005876BC">
              <w:rPr>
                <w:sz w:val="18"/>
                <w:szCs w:val="18"/>
              </w:rPr>
              <w:t>2/18</w:t>
            </w:r>
          </w:p>
          <w:p w14:paraId="167A118D" w14:textId="5886B0D4" w:rsidR="00236345" w:rsidRPr="005876BC" w:rsidRDefault="00236345" w:rsidP="008F5261">
            <w:pPr>
              <w:rPr>
                <w:sz w:val="18"/>
                <w:szCs w:val="18"/>
              </w:rPr>
            </w:pPr>
          </w:p>
        </w:tc>
        <w:tc>
          <w:tcPr>
            <w:tcW w:w="3420" w:type="dxa"/>
          </w:tcPr>
          <w:p w14:paraId="63FFFE40" w14:textId="77777777" w:rsidR="00236345" w:rsidRPr="005876BC" w:rsidRDefault="00236345" w:rsidP="008F5261">
            <w:pPr>
              <w:ind w:left="346" w:hanging="346"/>
              <w:rPr>
                <w:b/>
                <w:bCs/>
                <w:sz w:val="18"/>
                <w:szCs w:val="18"/>
              </w:rPr>
            </w:pPr>
            <w:r w:rsidRPr="005876BC">
              <w:rPr>
                <w:b/>
                <w:bCs/>
                <w:sz w:val="18"/>
                <w:szCs w:val="18"/>
              </w:rPr>
              <w:t xml:space="preserve">Step 3: </w:t>
            </w:r>
            <w:proofErr w:type="gramStart"/>
            <w:r w:rsidRPr="005876BC">
              <w:rPr>
                <w:b/>
                <w:bCs/>
                <w:sz w:val="18"/>
                <w:szCs w:val="18"/>
              </w:rPr>
              <w:t>Focusing</w:t>
            </w:r>
            <w:proofErr w:type="gramEnd"/>
            <w:r w:rsidRPr="005876BC">
              <w:rPr>
                <w:b/>
                <w:bCs/>
                <w:sz w:val="18"/>
                <w:szCs w:val="18"/>
              </w:rPr>
              <w:t xml:space="preserve"> your Evaluation</w:t>
            </w:r>
          </w:p>
          <w:p w14:paraId="6EC9C7A5" w14:textId="6BACA018" w:rsidR="00236345" w:rsidRPr="005876BC" w:rsidRDefault="00236345" w:rsidP="00236345">
            <w:pPr>
              <w:pStyle w:val="ListParagraph"/>
              <w:numPr>
                <w:ilvl w:val="0"/>
                <w:numId w:val="25"/>
              </w:numPr>
              <w:ind w:left="338" w:hanging="158"/>
              <w:rPr>
                <w:sz w:val="18"/>
                <w:szCs w:val="18"/>
              </w:rPr>
            </w:pPr>
            <w:r w:rsidRPr="005876BC">
              <w:rPr>
                <w:sz w:val="18"/>
                <w:szCs w:val="18"/>
              </w:rPr>
              <w:t xml:space="preserve">Process Evaluation Purpose &amp; Design </w:t>
            </w:r>
          </w:p>
          <w:p w14:paraId="4DFD0272" w14:textId="77777777" w:rsidR="00236345" w:rsidRPr="005876BC" w:rsidRDefault="00236345" w:rsidP="008F5261">
            <w:pPr>
              <w:pStyle w:val="ListParagraph"/>
              <w:ind w:left="338"/>
              <w:rPr>
                <w:sz w:val="18"/>
                <w:szCs w:val="18"/>
              </w:rPr>
            </w:pPr>
          </w:p>
        </w:tc>
        <w:tc>
          <w:tcPr>
            <w:tcW w:w="3510" w:type="dxa"/>
          </w:tcPr>
          <w:p w14:paraId="7E53B2D7" w14:textId="1D610B92" w:rsidR="00236345" w:rsidRPr="005876BC" w:rsidRDefault="00236345" w:rsidP="003C5DA4">
            <w:pPr>
              <w:pStyle w:val="ListParagraph"/>
              <w:numPr>
                <w:ilvl w:val="0"/>
                <w:numId w:val="21"/>
              </w:numPr>
              <w:ind w:left="162" w:hanging="180"/>
              <w:rPr>
                <w:sz w:val="18"/>
                <w:szCs w:val="18"/>
              </w:rPr>
            </w:pPr>
            <w:r w:rsidRPr="005876BC">
              <w:rPr>
                <w:sz w:val="18"/>
                <w:szCs w:val="18"/>
              </w:rPr>
              <w:t xml:space="preserve">ASTP example process </w:t>
            </w:r>
            <w:r w:rsidR="00F247F5">
              <w:rPr>
                <w:sz w:val="18"/>
                <w:szCs w:val="18"/>
              </w:rPr>
              <w:t>EQs &amp;</w:t>
            </w:r>
            <w:r w:rsidRPr="005876BC">
              <w:rPr>
                <w:sz w:val="18"/>
                <w:szCs w:val="18"/>
              </w:rPr>
              <w:t xml:space="preserve"> design</w:t>
            </w:r>
          </w:p>
          <w:p w14:paraId="6C00E3BB" w14:textId="7C4FAA83" w:rsidR="00236345" w:rsidRPr="005876BC" w:rsidRDefault="00236345" w:rsidP="003C5DA4">
            <w:pPr>
              <w:pStyle w:val="ListParagraph"/>
              <w:numPr>
                <w:ilvl w:val="0"/>
                <w:numId w:val="21"/>
              </w:numPr>
              <w:ind w:left="162" w:hanging="180"/>
              <w:rPr>
                <w:sz w:val="18"/>
                <w:szCs w:val="18"/>
              </w:rPr>
            </w:pPr>
            <w:r w:rsidRPr="005876BC">
              <w:rPr>
                <w:sz w:val="18"/>
                <w:szCs w:val="18"/>
              </w:rPr>
              <w:t xml:space="preserve">Refine process </w:t>
            </w:r>
            <w:r w:rsidR="00797760">
              <w:rPr>
                <w:sz w:val="18"/>
                <w:szCs w:val="18"/>
              </w:rPr>
              <w:t>EQs</w:t>
            </w:r>
            <w:r w:rsidRPr="005876BC">
              <w:rPr>
                <w:sz w:val="18"/>
                <w:szCs w:val="18"/>
              </w:rPr>
              <w:t xml:space="preserve"> &amp; plan eval design</w:t>
            </w:r>
          </w:p>
          <w:p w14:paraId="792D6010"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 xml:space="preserve">Journal Club 4 </w:t>
            </w:r>
          </w:p>
        </w:tc>
        <w:tc>
          <w:tcPr>
            <w:tcW w:w="3240" w:type="dxa"/>
          </w:tcPr>
          <w:p w14:paraId="795606B8" w14:textId="77777777" w:rsidR="00236345" w:rsidRPr="005876BC" w:rsidRDefault="00236345" w:rsidP="00236345">
            <w:pPr>
              <w:pStyle w:val="ListParagraph"/>
              <w:numPr>
                <w:ilvl w:val="0"/>
                <w:numId w:val="21"/>
              </w:numPr>
              <w:ind w:left="250" w:hanging="250"/>
              <w:rPr>
                <w:sz w:val="18"/>
                <w:szCs w:val="18"/>
              </w:rPr>
            </w:pPr>
            <w:r w:rsidRPr="005876BC">
              <w:rPr>
                <w:sz w:val="18"/>
                <w:szCs w:val="18"/>
              </w:rPr>
              <w:t>JC4 Discussion Post</w:t>
            </w:r>
          </w:p>
          <w:p w14:paraId="3F7CDC58" w14:textId="5A71A57F" w:rsidR="00236345" w:rsidRDefault="00236345" w:rsidP="008F5261">
            <w:pPr>
              <w:pStyle w:val="ListParagraph"/>
              <w:numPr>
                <w:ilvl w:val="0"/>
                <w:numId w:val="21"/>
              </w:numPr>
              <w:ind w:left="250" w:hanging="250"/>
              <w:rPr>
                <w:sz w:val="18"/>
                <w:szCs w:val="18"/>
              </w:rPr>
            </w:pPr>
            <w:r w:rsidRPr="00F247F5">
              <w:rPr>
                <w:sz w:val="18"/>
                <w:szCs w:val="18"/>
              </w:rPr>
              <w:t>Begin Step 3 Worksheet</w:t>
            </w:r>
            <w:r w:rsidR="00A6795A">
              <w:rPr>
                <w:sz w:val="18"/>
                <w:szCs w:val="18"/>
              </w:rPr>
              <w:t xml:space="preserve"> </w:t>
            </w:r>
          </w:p>
          <w:p w14:paraId="341E0219" w14:textId="77777777" w:rsidR="00236345" w:rsidRPr="005876BC" w:rsidRDefault="00236345" w:rsidP="008F5261">
            <w:pPr>
              <w:ind w:left="-20"/>
              <w:rPr>
                <w:b/>
                <w:bCs/>
                <w:color w:val="EE0000"/>
                <w:sz w:val="18"/>
                <w:szCs w:val="18"/>
              </w:rPr>
            </w:pPr>
            <w:r w:rsidRPr="005876BC">
              <w:rPr>
                <w:b/>
                <w:bCs/>
                <w:color w:val="EE0000"/>
                <w:sz w:val="18"/>
                <w:szCs w:val="18"/>
              </w:rPr>
              <w:t xml:space="preserve">Due by 11:59PM on 2/20: </w:t>
            </w:r>
          </w:p>
          <w:p w14:paraId="7E4342A8" w14:textId="77777777" w:rsidR="00236345" w:rsidRPr="005876BC" w:rsidRDefault="00236345" w:rsidP="008F5261">
            <w:pPr>
              <w:pStyle w:val="ListParagraph"/>
              <w:ind w:left="250"/>
              <w:rPr>
                <w:sz w:val="18"/>
                <w:szCs w:val="18"/>
              </w:rPr>
            </w:pPr>
            <w:r w:rsidRPr="005876BC">
              <w:rPr>
                <w:b/>
                <w:bCs/>
                <w:sz w:val="18"/>
                <w:szCs w:val="18"/>
              </w:rPr>
              <w:t>Eval Project Part 1</w:t>
            </w:r>
          </w:p>
        </w:tc>
      </w:tr>
      <w:tr w:rsidR="00236345" w:rsidRPr="005876BC" w14:paraId="748AE699" w14:textId="77777777" w:rsidTr="008D2026">
        <w:trPr>
          <w:trHeight w:val="809"/>
        </w:trPr>
        <w:tc>
          <w:tcPr>
            <w:tcW w:w="1080" w:type="dxa"/>
          </w:tcPr>
          <w:p w14:paraId="2D4D21F9" w14:textId="77777777" w:rsidR="00236345" w:rsidRPr="005876BC" w:rsidRDefault="00236345" w:rsidP="008D2026">
            <w:pPr>
              <w:rPr>
                <w:sz w:val="18"/>
                <w:szCs w:val="18"/>
              </w:rPr>
            </w:pPr>
            <w:r w:rsidRPr="005876BC">
              <w:rPr>
                <w:sz w:val="18"/>
                <w:szCs w:val="18"/>
              </w:rPr>
              <w:t>Week 7: 2/23</w:t>
            </w:r>
          </w:p>
          <w:p w14:paraId="0DE10CE4" w14:textId="781ED882" w:rsidR="00941576" w:rsidRPr="005876BC" w:rsidRDefault="00236345" w:rsidP="008D2026">
            <w:pPr>
              <w:rPr>
                <w:sz w:val="18"/>
                <w:szCs w:val="18"/>
              </w:rPr>
            </w:pPr>
            <w:r w:rsidRPr="005876BC">
              <w:rPr>
                <w:sz w:val="18"/>
                <w:szCs w:val="18"/>
              </w:rPr>
              <w:t>2/25</w:t>
            </w:r>
          </w:p>
        </w:tc>
        <w:tc>
          <w:tcPr>
            <w:tcW w:w="3420" w:type="dxa"/>
          </w:tcPr>
          <w:p w14:paraId="0DB83E5A" w14:textId="77777777" w:rsidR="00236345" w:rsidRPr="005876BC" w:rsidRDefault="00236345" w:rsidP="008F5261">
            <w:pPr>
              <w:ind w:left="346" w:hanging="346"/>
              <w:rPr>
                <w:b/>
                <w:bCs/>
                <w:sz w:val="18"/>
                <w:szCs w:val="18"/>
              </w:rPr>
            </w:pPr>
            <w:r w:rsidRPr="005876BC">
              <w:rPr>
                <w:b/>
                <w:bCs/>
                <w:sz w:val="18"/>
                <w:szCs w:val="18"/>
              </w:rPr>
              <w:t xml:space="preserve">Step 3: </w:t>
            </w:r>
            <w:proofErr w:type="gramStart"/>
            <w:r w:rsidRPr="005876BC">
              <w:rPr>
                <w:b/>
                <w:bCs/>
                <w:sz w:val="18"/>
                <w:szCs w:val="18"/>
              </w:rPr>
              <w:t>Focusing</w:t>
            </w:r>
            <w:proofErr w:type="gramEnd"/>
            <w:r w:rsidRPr="005876BC">
              <w:rPr>
                <w:b/>
                <w:bCs/>
                <w:sz w:val="18"/>
                <w:szCs w:val="18"/>
              </w:rPr>
              <w:t xml:space="preserve"> your Evaluation</w:t>
            </w:r>
          </w:p>
          <w:p w14:paraId="703CCD06" w14:textId="06671A81" w:rsidR="00236345" w:rsidRPr="005876BC" w:rsidRDefault="00236345" w:rsidP="00236345">
            <w:pPr>
              <w:pStyle w:val="ListParagraph"/>
              <w:numPr>
                <w:ilvl w:val="0"/>
                <w:numId w:val="29"/>
              </w:numPr>
              <w:tabs>
                <w:tab w:val="left" w:pos="346"/>
              </w:tabs>
              <w:ind w:left="436" w:hanging="270"/>
              <w:rPr>
                <w:sz w:val="18"/>
                <w:szCs w:val="18"/>
              </w:rPr>
            </w:pPr>
            <w:r w:rsidRPr="005876BC">
              <w:rPr>
                <w:sz w:val="18"/>
                <w:szCs w:val="18"/>
              </w:rPr>
              <w:t>Outcome Evaluation Purpose &amp; Questions</w:t>
            </w:r>
          </w:p>
          <w:p w14:paraId="67924036" w14:textId="3C7074CB" w:rsidR="00236345" w:rsidRPr="005876BC" w:rsidRDefault="00236345" w:rsidP="00236345">
            <w:pPr>
              <w:pStyle w:val="ListParagraph"/>
              <w:numPr>
                <w:ilvl w:val="0"/>
                <w:numId w:val="29"/>
              </w:numPr>
              <w:tabs>
                <w:tab w:val="left" w:pos="346"/>
              </w:tabs>
              <w:ind w:left="436" w:hanging="270"/>
              <w:rPr>
                <w:sz w:val="18"/>
                <w:szCs w:val="18"/>
              </w:rPr>
            </w:pPr>
            <w:r w:rsidRPr="005876BC">
              <w:rPr>
                <w:sz w:val="18"/>
                <w:szCs w:val="18"/>
              </w:rPr>
              <w:t>Outcome Evaluation Design</w:t>
            </w:r>
          </w:p>
        </w:tc>
        <w:tc>
          <w:tcPr>
            <w:tcW w:w="3510" w:type="dxa"/>
          </w:tcPr>
          <w:p w14:paraId="70B63A25" w14:textId="22D48272" w:rsidR="00236345" w:rsidRPr="005876BC" w:rsidRDefault="00236345" w:rsidP="003C5DA4">
            <w:pPr>
              <w:pStyle w:val="ListParagraph"/>
              <w:numPr>
                <w:ilvl w:val="0"/>
                <w:numId w:val="21"/>
              </w:numPr>
              <w:ind w:left="162" w:hanging="180"/>
              <w:rPr>
                <w:sz w:val="18"/>
                <w:szCs w:val="18"/>
              </w:rPr>
            </w:pPr>
            <w:r w:rsidRPr="005876BC">
              <w:rPr>
                <w:sz w:val="18"/>
                <w:szCs w:val="18"/>
              </w:rPr>
              <w:t xml:space="preserve">ASTP </w:t>
            </w:r>
            <w:proofErr w:type="gramStart"/>
            <w:r w:rsidRPr="005876BC">
              <w:rPr>
                <w:sz w:val="18"/>
                <w:szCs w:val="18"/>
              </w:rPr>
              <w:t>example outcome</w:t>
            </w:r>
            <w:proofErr w:type="gramEnd"/>
            <w:r w:rsidRPr="005876BC">
              <w:rPr>
                <w:sz w:val="18"/>
                <w:szCs w:val="18"/>
              </w:rPr>
              <w:t xml:space="preserve"> </w:t>
            </w:r>
            <w:r w:rsidR="00797760">
              <w:rPr>
                <w:sz w:val="18"/>
                <w:szCs w:val="18"/>
              </w:rPr>
              <w:t>EQs &amp;</w:t>
            </w:r>
            <w:r w:rsidRPr="005876BC">
              <w:rPr>
                <w:sz w:val="18"/>
                <w:szCs w:val="18"/>
              </w:rPr>
              <w:t xml:space="preserve"> design</w:t>
            </w:r>
          </w:p>
          <w:p w14:paraId="19E1982D" w14:textId="5AAEE7CE" w:rsidR="00236345" w:rsidRPr="005876BC" w:rsidRDefault="00236345" w:rsidP="003C5DA4">
            <w:pPr>
              <w:pStyle w:val="ListParagraph"/>
              <w:numPr>
                <w:ilvl w:val="0"/>
                <w:numId w:val="21"/>
              </w:numPr>
              <w:ind w:left="162" w:hanging="180"/>
              <w:rPr>
                <w:b/>
                <w:bCs/>
                <w:sz w:val="18"/>
                <w:szCs w:val="18"/>
              </w:rPr>
            </w:pPr>
            <w:r w:rsidRPr="005876BC">
              <w:rPr>
                <w:sz w:val="18"/>
                <w:szCs w:val="18"/>
              </w:rPr>
              <w:t xml:space="preserve">Refine outcome </w:t>
            </w:r>
            <w:r w:rsidR="00797760">
              <w:rPr>
                <w:sz w:val="18"/>
                <w:szCs w:val="18"/>
              </w:rPr>
              <w:t>EQs</w:t>
            </w:r>
            <w:r w:rsidRPr="005876BC">
              <w:rPr>
                <w:sz w:val="18"/>
                <w:szCs w:val="18"/>
              </w:rPr>
              <w:t xml:space="preserve"> &amp; plan eval design</w:t>
            </w:r>
          </w:p>
          <w:p w14:paraId="7E97BE33"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Journal Club 5</w:t>
            </w:r>
          </w:p>
        </w:tc>
        <w:tc>
          <w:tcPr>
            <w:tcW w:w="3240" w:type="dxa"/>
          </w:tcPr>
          <w:p w14:paraId="29D45B9E" w14:textId="25918395" w:rsidR="00236345" w:rsidRPr="005876BC" w:rsidRDefault="00236345" w:rsidP="00236345">
            <w:pPr>
              <w:pStyle w:val="ListParagraph"/>
              <w:numPr>
                <w:ilvl w:val="0"/>
                <w:numId w:val="21"/>
              </w:numPr>
              <w:ind w:left="250" w:hanging="250"/>
              <w:rPr>
                <w:sz w:val="18"/>
                <w:szCs w:val="18"/>
              </w:rPr>
            </w:pPr>
            <w:r w:rsidRPr="005876BC">
              <w:rPr>
                <w:sz w:val="18"/>
                <w:szCs w:val="18"/>
              </w:rPr>
              <w:t xml:space="preserve">Complete Step 3 Worksheet </w:t>
            </w:r>
          </w:p>
          <w:p w14:paraId="6424D84D" w14:textId="07D8C474" w:rsidR="00236345" w:rsidRPr="00F247F5" w:rsidRDefault="00236345" w:rsidP="00F247F5">
            <w:pPr>
              <w:pStyle w:val="ListParagraph"/>
              <w:numPr>
                <w:ilvl w:val="0"/>
                <w:numId w:val="21"/>
              </w:numPr>
              <w:ind w:left="250" w:hanging="250"/>
              <w:rPr>
                <w:sz w:val="18"/>
                <w:szCs w:val="18"/>
              </w:rPr>
            </w:pPr>
            <w:r w:rsidRPr="005876BC">
              <w:rPr>
                <w:sz w:val="18"/>
                <w:szCs w:val="18"/>
              </w:rPr>
              <w:t>JC5 Discussion Post</w:t>
            </w:r>
          </w:p>
        </w:tc>
      </w:tr>
      <w:tr w:rsidR="00236345" w:rsidRPr="005876BC" w14:paraId="201CF9AE" w14:textId="77777777" w:rsidTr="00483225">
        <w:tc>
          <w:tcPr>
            <w:tcW w:w="1080" w:type="dxa"/>
          </w:tcPr>
          <w:p w14:paraId="72EF4397" w14:textId="31299871" w:rsidR="00236345" w:rsidRPr="005876BC" w:rsidRDefault="00236345" w:rsidP="008F5261">
            <w:pPr>
              <w:rPr>
                <w:sz w:val="18"/>
                <w:szCs w:val="18"/>
              </w:rPr>
            </w:pPr>
            <w:r w:rsidRPr="005876BC">
              <w:rPr>
                <w:sz w:val="18"/>
                <w:szCs w:val="18"/>
              </w:rPr>
              <w:t>Week 8: 3/2</w:t>
            </w:r>
          </w:p>
          <w:p w14:paraId="1D286C94" w14:textId="5625009F" w:rsidR="00236345" w:rsidRPr="005876BC" w:rsidRDefault="00236345" w:rsidP="008F5261">
            <w:pPr>
              <w:rPr>
                <w:sz w:val="18"/>
                <w:szCs w:val="18"/>
              </w:rPr>
            </w:pPr>
            <w:r w:rsidRPr="005876BC">
              <w:rPr>
                <w:sz w:val="18"/>
                <w:szCs w:val="18"/>
              </w:rPr>
              <w:t>3/4</w:t>
            </w:r>
          </w:p>
        </w:tc>
        <w:tc>
          <w:tcPr>
            <w:tcW w:w="3420" w:type="dxa"/>
          </w:tcPr>
          <w:p w14:paraId="32DA373E" w14:textId="77777777" w:rsidR="00236345" w:rsidRPr="005876BC" w:rsidRDefault="00236345" w:rsidP="008F5261">
            <w:pPr>
              <w:ind w:left="167" w:hanging="167"/>
              <w:rPr>
                <w:sz w:val="18"/>
                <w:szCs w:val="18"/>
              </w:rPr>
            </w:pPr>
            <w:r w:rsidRPr="005876BC">
              <w:rPr>
                <w:b/>
                <w:bCs/>
                <w:sz w:val="18"/>
                <w:szCs w:val="18"/>
              </w:rPr>
              <w:t>Step 3 Wrap Up</w:t>
            </w:r>
          </w:p>
          <w:p w14:paraId="78861851" w14:textId="14BBF8E9" w:rsidR="00236345" w:rsidRPr="005876BC" w:rsidRDefault="00236345" w:rsidP="00236345">
            <w:pPr>
              <w:pStyle w:val="ListParagraph"/>
              <w:numPr>
                <w:ilvl w:val="0"/>
                <w:numId w:val="32"/>
              </w:numPr>
              <w:ind w:left="346" w:hanging="180"/>
              <w:rPr>
                <w:sz w:val="18"/>
                <w:szCs w:val="18"/>
              </w:rPr>
            </w:pPr>
            <w:r w:rsidRPr="005876BC">
              <w:rPr>
                <w:sz w:val="18"/>
                <w:szCs w:val="18"/>
              </w:rPr>
              <w:t xml:space="preserve">Outcome Evaluation Considerations </w:t>
            </w:r>
          </w:p>
          <w:p w14:paraId="4B5FD09D" w14:textId="77777777" w:rsidR="00236345" w:rsidRPr="005876BC" w:rsidRDefault="00236345" w:rsidP="008F5261">
            <w:pPr>
              <w:rPr>
                <w:sz w:val="18"/>
                <w:szCs w:val="18"/>
              </w:rPr>
            </w:pPr>
          </w:p>
        </w:tc>
        <w:tc>
          <w:tcPr>
            <w:tcW w:w="3510" w:type="dxa"/>
          </w:tcPr>
          <w:p w14:paraId="35D2F42C" w14:textId="77777777" w:rsidR="00236345" w:rsidRPr="005876BC" w:rsidRDefault="00236345" w:rsidP="003C5DA4">
            <w:pPr>
              <w:pStyle w:val="ListParagraph"/>
              <w:numPr>
                <w:ilvl w:val="0"/>
                <w:numId w:val="21"/>
              </w:numPr>
              <w:ind w:left="162" w:hanging="180"/>
              <w:rPr>
                <w:sz w:val="18"/>
                <w:szCs w:val="18"/>
              </w:rPr>
            </w:pPr>
            <w:r w:rsidRPr="005876BC">
              <w:rPr>
                <w:b/>
                <w:bCs/>
                <w:sz w:val="18"/>
                <w:szCs w:val="18"/>
              </w:rPr>
              <w:t>Mid-term team presentations &amp; feedback workshop</w:t>
            </w:r>
          </w:p>
          <w:p w14:paraId="78EE0D5A"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Part 1 feedback; Part 2 Intro</w:t>
            </w:r>
          </w:p>
        </w:tc>
        <w:tc>
          <w:tcPr>
            <w:tcW w:w="3240" w:type="dxa"/>
          </w:tcPr>
          <w:p w14:paraId="317DCC8D" w14:textId="77777777" w:rsidR="00C0627D" w:rsidRPr="00A0331B" w:rsidRDefault="00C0627D" w:rsidP="00C0627D">
            <w:pPr>
              <w:pStyle w:val="ListParagraph"/>
              <w:numPr>
                <w:ilvl w:val="0"/>
                <w:numId w:val="21"/>
              </w:numPr>
              <w:ind w:left="250" w:hanging="250"/>
              <w:rPr>
                <w:sz w:val="18"/>
                <w:szCs w:val="18"/>
              </w:rPr>
            </w:pPr>
            <w:r w:rsidRPr="00A0331B">
              <w:rPr>
                <w:sz w:val="18"/>
                <w:szCs w:val="18"/>
              </w:rPr>
              <w:t>Quiz 4: Evaluation Design</w:t>
            </w:r>
          </w:p>
          <w:p w14:paraId="4938B8F9" w14:textId="77777777" w:rsidR="00236345" w:rsidRPr="005876BC" w:rsidRDefault="00236345" w:rsidP="00236345">
            <w:pPr>
              <w:pStyle w:val="ListParagraph"/>
              <w:numPr>
                <w:ilvl w:val="0"/>
                <w:numId w:val="21"/>
              </w:numPr>
              <w:ind w:left="250" w:hanging="250"/>
              <w:rPr>
                <w:sz w:val="18"/>
                <w:szCs w:val="18"/>
              </w:rPr>
            </w:pPr>
            <w:r w:rsidRPr="005876BC">
              <w:rPr>
                <w:sz w:val="18"/>
                <w:szCs w:val="18"/>
              </w:rPr>
              <w:t>Mid-course feedback quiz</w:t>
            </w:r>
          </w:p>
        </w:tc>
      </w:tr>
      <w:tr w:rsidR="00236345" w:rsidRPr="005876BC" w14:paraId="4C9A966F" w14:textId="77777777" w:rsidTr="00483225">
        <w:tc>
          <w:tcPr>
            <w:tcW w:w="1080" w:type="dxa"/>
          </w:tcPr>
          <w:p w14:paraId="205FE51F" w14:textId="2C8D76E1" w:rsidR="00236345" w:rsidRPr="005876BC" w:rsidRDefault="00236345" w:rsidP="008F5261">
            <w:pPr>
              <w:rPr>
                <w:sz w:val="18"/>
                <w:szCs w:val="18"/>
              </w:rPr>
            </w:pPr>
            <w:r w:rsidRPr="005876BC">
              <w:rPr>
                <w:sz w:val="18"/>
                <w:szCs w:val="18"/>
              </w:rPr>
              <w:t>Week 9: 3/9</w:t>
            </w:r>
          </w:p>
          <w:p w14:paraId="3B9ED720" w14:textId="242EF589" w:rsidR="00236345" w:rsidRPr="005876BC" w:rsidRDefault="00236345" w:rsidP="008F5261">
            <w:pPr>
              <w:rPr>
                <w:sz w:val="18"/>
                <w:szCs w:val="18"/>
              </w:rPr>
            </w:pPr>
            <w:r w:rsidRPr="005876BC">
              <w:rPr>
                <w:sz w:val="18"/>
                <w:szCs w:val="18"/>
              </w:rPr>
              <w:t>3/11</w:t>
            </w:r>
          </w:p>
        </w:tc>
        <w:tc>
          <w:tcPr>
            <w:tcW w:w="3420" w:type="dxa"/>
          </w:tcPr>
          <w:p w14:paraId="57AFAFE7" w14:textId="77777777" w:rsidR="00236345" w:rsidRPr="005876BC" w:rsidRDefault="00236345" w:rsidP="008F5261">
            <w:pPr>
              <w:ind w:left="167" w:hanging="167"/>
              <w:rPr>
                <w:b/>
                <w:bCs/>
                <w:sz w:val="18"/>
                <w:szCs w:val="18"/>
              </w:rPr>
            </w:pPr>
            <w:r w:rsidRPr="005876BC">
              <w:rPr>
                <w:b/>
                <w:bCs/>
                <w:sz w:val="18"/>
                <w:szCs w:val="18"/>
              </w:rPr>
              <w:t xml:space="preserve">Step 4: Gather Credible Evidence </w:t>
            </w:r>
          </w:p>
          <w:p w14:paraId="09FC237D" w14:textId="4D32C7A7" w:rsidR="00236345" w:rsidRPr="005876BC" w:rsidRDefault="00236345" w:rsidP="00236345">
            <w:pPr>
              <w:pStyle w:val="ListParagraph"/>
              <w:numPr>
                <w:ilvl w:val="0"/>
                <w:numId w:val="30"/>
              </w:numPr>
              <w:ind w:left="346" w:hanging="180"/>
              <w:rPr>
                <w:sz w:val="18"/>
                <w:szCs w:val="18"/>
              </w:rPr>
            </w:pPr>
            <w:r w:rsidRPr="005876BC">
              <w:rPr>
                <w:sz w:val="18"/>
                <w:szCs w:val="18"/>
              </w:rPr>
              <w:t xml:space="preserve">Gathering Evidence </w:t>
            </w:r>
          </w:p>
          <w:p w14:paraId="28EA1B79" w14:textId="3022321A" w:rsidR="00236345" w:rsidRPr="005876BC" w:rsidRDefault="00236345" w:rsidP="00236345">
            <w:pPr>
              <w:pStyle w:val="ListParagraph"/>
              <w:numPr>
                <w:ilvl w:val="0"/>
                <w:numId w:val="30"/>
              </w:numPr>
              <w:ind w:left="346" w:hanging="180"/>
              <w:rPr>
                <w:sz w:val="18"/>
                <w:szCs w:val="18"/>
              </w:rPr>
            </w:pPr>
            <w:r w:rsidRPr="005876BC">
              <w:rPr>
                <w:sz w:val="18"/>
                <w:szCs w:val="18"/>
              </w:rPr>
              <w:t xml:space="preserve">How do you know data are credible? </w:t>
            </w:r>
          </w:p>
          <w:p w14:paraId="382CB91D" w14:textId="77777777" w:rsidR="00236345" w:rsidRPr="005876BC" w:rsidRDefault="00236345" w:rsidP="008F5261">
            <w:pPr>
              <w:rPr>
                <w:sz w:val="18"/>
                <w:szCs w:val="18"/>
              </w:rPr>
            </w:pPr>
          </w:p>
        </w:tc>
        <w:tc>
          <w:tcPr>
            <w:tcW w:w="3510" w:type="dxa"/>
          </w:tcPr>
          <w:p w14:paraId="26C6644E" w14:textId="77777777" w:rsidR="00236345" w:rsidRPr="000D4255" w:rsidRDefault="00236345" w:rsidP="003C5DA4">
            <w:pPr>
              <w:pStyle w:val="ListParagraph"/>
              <w:numPr>
                <w:ilvl w:val="0"/>
                <w:numId w:val="21"/>
              </w:numPr>
              <w:ind w:left="162" w:hanging="180"/>
              <w:rPr>
                <w:color w:val="000000" w:themeColor="text1"/>
                <w:sz w:val="18"/>
                <w:szCs w:val="18"/>
              </w:rPr>
            </w:pPr>
            <w:r w:rsidRPr="000D4255">
              <w:rPr>
                <w:color w:val="000000" w:themeColor="text1"/>
                <w:sz w:val="18"/>
                <w:szCs w:val="18"/>
              </w:rPr>
              <w:t xml:space="preserve">Overview of Quantitative Methods &amp; Measurement </w:t>
            </w:r>
          </w:p>
          <w:p w14:paraId="1946A1BC" w14:textId="04BDF338" w:rsidR="00236345" w:rsidRPr="005876BC" w:rsidRDefault="00236345" w:rsidP="003C5DA4">
            <w:pPr>
              <w:pStyle w:val="ListParagraph"/>
              <w:numPr>
                <w:ilvl w:val="0"/>
                <w:numId w:val="21"/>
              </w:numPr>
              <w:ind w:left="162" w:hanging="180"/>
              <w:rPr>
                <w:sz w:val="18"/>
                <w:szCs w:val="18"/>
              </w:rPr>
            </w:pPr>
            <w:r w:rsidRPr="005876BC">
              <w:rPr>
                <w:sz w:val="18"/>
                <w:szCs w:val="18"/>
              </w:rPr>
              <w:t>Define indicators &amp; identify data sources for each EQ</w:t>
            </w:r>
          </w:p>
          <w:p w14:paraId="45B76829"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Journal Club 6</w:t>
            </w:r>
          </w:p>
        </w:tc>
        <w:tc>
          <w:tcPr>
            <w:tcW w:w="3240" w:type="dxa"/>
          </w:tcPr>
          <w:p w14:paraId="01D371B8" w14:textId="0AC265C1" w:rsidR="00236345" w:rsidRPr="005876BC" w:rsidRDefault="00236345" w:rsidP="00236345">
            <w:pPr>
              <w:pStyle w:val="ListParagraph"/>
              <w:numPr>
                <w:ilvl w:val="0"/>
                <w:numId w:val="21"/>
              </w:numPr>
              <w:ind w:left="250" w:hanging="250"/>
              <w:rPr>
                <w:sz w:val="18"/>
                <w:szCs w:val="18"/>
              </w:rPr>
            </w:pPr>
            <w:r w:rsidRPr="005876BC">
              <w:rPr>
                <w:sz w:val="18"/>
                <w:szCs w:val="18"/>
              </w:rPr>
              <w:t>Step 4A Worksheet</w:t>
            </w:r>
            <w:r w:rsidR="004A1D68">
              <w:rPr>
                <w:sz w:val="18"/>
                <w:szCs w:val="18"/>
              </w:rPr>
              <w:t xml:space="preserve"> Draft</w:t>
            </w:r>
          </w:p>
          <w:p w14:paraId="7217FE65" w14:textId="77777777" w:rsidR="00236345" w:rsidRDefault="00236345" w:rsidP="00236345">
            <w:pPr>
              <w:pStyle w:val="ListParagraph"/>
              <w:numPr>
                <w:ilvl w:val="0"/>
                <w:numId w:val="21"/>
              </w:numPr>
              <w:ind w:left="250" w:hanging="250"/>
              <w:rPr>
                <w:sz w:val="18"/>
                <w:szCs w:val="18"/>
              </w:rPr>
            </w:pPr>
            <w:r w:rsidRPr="005876BC">
              <w:rPr>
                <w:sz w:val="18"/>
                <w:szCs w:val="18"/>
              </w:rPr>
              <w:t>JC6 Discussion Post</w:t>
            </w:r>
          </w:p>
          <w:p w14:paraId="27BE5A4A" w14:textId="16C95E86" w:rsidR="000E0CB5" w:rsidRPr="00566852" w:rsidRDefault="000E0CB5" w:rsidP="000E0CB5">
            <w:pPr>
              <w:pStyle w:val="ListParagraph"/>
              <w:numPr>
                <w:ilvl w:val="0"/>
                <w:numId w:val="21"/>
              </w:numPr>
              <w:ind w:left="250" w:hanging="250"/>
              <w:rPr>
                <w:sz w:val="18"/>
                <w:szCs w:val="18"/>
              </w:rPr>
            </w:pPr>
            <w:r w:rsidRPr="000E0CB5">
              <w:rPr>
                <w:sz w:val="18"/>
                <w:szCs w:val="18"/>
              </w:rPr>
              <w:t>Quiz 5: Quantitative Methods &amp; Measurement</w:t>
            </w:r>
            <w:r w:rsidR="00566852" w:rsidRPr="00566852">
              <w:rPr>
                <w:color w:val="EE0000"/>
                <w:sz w:val="18"/>
                <w:szCs w:val="18"/>
              </w:rPr>
              <w:t xml:space="preserve"> (Due by 3/13)</w:t>
            </w:r>
          </w:p>
        </w:tc>
      </w:tr>
      <w:tr w:rsidR="00236345" w:rsidRPr="005876BC" w14:paraId="5C2E459C" w14:textId="77777777" w:rsidTr="00483225">
        <w:tc>
          <w:tcPr>
            <w:tcW w:w="1080" w:type="dxa"/>
          </w:tcPr>
          <w:p w14:paraId="08BE875C" w14:textId="7706C536" w:rsidR="00236345" w:rsidRPr="005876BC" w:rsidRDefault="00236345" w:rsidP="000D4255">
            <w:pPr>
              <w:rPr>
                <w:sz w:val="18"/>
                <w:szCs w:val="18"/>
              </w:rPr>
            </w:pPr>
            <w:r w:rsidRPr="000D4255">
              <w:rPr>
                <w:sz w:val="18"/>
                <w:szCs w:val="18"/>
              </w:rPr>
              <w:t>Week 10:</w:t>
            </w:r>
            <w:r w:rsidRPr="005876BC">
              <w:rPr>
                <w:sz w:val="18"/>
                <w:szCs w:val="18"/>
              </w:rPr>
              <w:t xml:space="preserve"> </w:t>
            </w:r>
            <w:r w:rsidRPr="000D4255">
              <w:rPr>
                <w:sz w:val="18"/>
                <w:szCs w:val="18"/>
              </w:rPr>
              <w:t>3/16; 3/18</w:t>
            </w:r>
          </w:p>
        </w:tc>
        <w:tc>
          <w:tcPr>
            <w:tcW w:w="3420" w:type="dxa"/>
          </w:tcPr>
          <w:p w14:paraId="105B8C66" w14:textId="77777777" w:rsidR="00236345" w:rsidRPr="005876BC" w:rsidRDefault="00236345" w:rsidP="008F5261">
            <w:pPr>
              <w:ind w:left="346" w:hanging="346"/>
              <w:rPr>
                <w:b/>
                <w:bCs/>
                <w:sz w:val="18"/>
                <w:szCs w:val="18"/>
              </w:rPr>
            </w:pPr>
            <w:r w:rsidRPr="005876BC">
              <w:rPr>
                <w:b/>
                <w:bCs/>
                <w:sz w:val="18"/>
                <w:szCs w:val="18"/>
              </w:rPr>
              <w:t>NO CLASS</w:t>
            </w:r>
          </w:p>
          <w:p w14:paraId="2325CC78" w14:textId="77777777" w:rsidR="00236345" w:rsidRPr="005876BC" w:rsidRDefault="00236345" w:rsidP="008F5261">
            <w:pPr>
              <w:ind w:left="167" w:hanging="167"/>
              <w:rPr>
                <w:b/>
                <w:bCs/>
                <w:sz w:val="18"/>
                <w:szCs w:val="18"/>
              </w:rPr>
            </w:pPr>
          </w:p>
        </w:tc>
        <w:tc>
          <w:tcPr>
            <w:tcW w:w="3510" w:type="dxa"/>
          </w:tcPr>
          <w:p w14:paraId="7C21DFE5" w14:textId="77777777" w:rsidR="00236345" w:rsidRPr="005876BC" w:rsidRDefault="00236345" w:rsidP="008F5261">
            <w:pPr>
              <w:pStyle w:val="ListParagraph"/>
              <w:ind w:left="252"/>
              <w:rPr>
                <w:b/>
                <w:bCs/>
                <w:sz w:val="18"/>
                <w:szCs w:val="18"/>
              </w:rPr>
            </w:pPr>
            <w:r w:rsidRPr="005876BC">
              <w:rPr>
                <w:b/>
                <w:bCs/>
                <w:sz w:val="18"/>
                <w:szCs w:val="18"/>
              </w:rPr>
              <w:t>SPRING BREAK!</w:t>
            </w:r>
          </w:p>
        </w:tc>
        <w:tc>
          <w:tcPr>
            <w:tcW w:w="3240" w:type="dxa"/>
          </w:tcPr>
          <w:p w14:paraId="3A975F42" w14:textId="77777777" w:rsidR="00236345" w:rsidRPr="005876BC" w:rsidRDefault="00236345" w:rsidP="008F5261">
            <w:pPr>
              <w:rPr>
                <w:b/>
                <w:bCs/>
                <w:sz w:val="18"/>
                <w:szCs w:val="18"/>
              </w:rPr>
            </w:pPr>
            <w:r w:rsidRPr="005876BC">
              <w:rPr>
                <w:b/>
                <w:bCs/>
                <w:sz w:val="18"/>
                <w:szCs w:val="18"/>
              </w:rPr>
              <w:t>N/A</w:t>
            </w:r>
          </w:p>
        </w:tc>
      </w:tr>
      <w:tr w:rsidR="00236345" w:rsidRPr="005876BC" w14:paraId="30B01A93" w14:textId="77777777" w:rsidTr="00483225">
        <w:tc>
          <w:tcPr>
            <w:tcW w:w="1080" w:type="dxa"/>
          </w:tcPr>
          <w:p w14:paraId="5E8936F9" w14:textId="1C03726A" w:rsidR="00236345" w:rsidRPr="005876BC" w:rsidRDefault="00236345" w:rsidP="008F5261">
            <w:pPr>
              <w:rPr>
                <w:sz w:val="18"/>
                <w:szCs w:val="18"/>
              </w:rPr>
            </w:pPr>
            <w:r w:rsidRPr="005876BC">
              <w:rPr>
                <w:sz w:val="18"/>
                <w:szCs w:val="18"/>
              </w:rPr>
              <w:t>Week 11: 3/23</w:t>
            </w:r>
          </w:p>
          <w:p w14:paraId="510ED4BC" w14:textId="77777777" w:rsidR="00236345" w:rsidRPr="005876BC" w:rsidRDefault="00236345" w:rsidP="008F5261">
            <w:pPr>
              <w:rPr>
                <w:sz w:val="18"/>
                <w:szCs w:val="18"/>
              </w:rPr>
            </w:pPr>
            <w:r w:rsidRPr="005876BC">
              <w:rPr>
                <w:sz w:val="18"/>
                <w:szCs w:val="18"/>
              </w:rPr>
              <w:t>3/25</w:t>
            </w:r>
          </w:p>
          <w:p w14:paraId="52AC9665" w14:textId="4B4909B9" w:rsidR="00236345" w:rsidRPr="005876BC" w:rsidRDefault="00236345" w:rsidP="008F5261">
            <w:pPr>
              <w:rPr>
                <w:sz w:val="18"/>
                <w:szCs w:val="18"/>
              </w:rPr>
            </w:pPr>
          </w:p>
        </w:tc>
        <w:tc>
          <w:tcPr>
            <w:tcW w:w="3420" w:type="dxa"/>
          </w:tcPr>
          <w:p w14:paraId="421286BE" w14:textId="77777777" w:rsidR="00236345" w:rsidRPr="005876BC" w:rsidRDefault="00236345" w:rsidP="008F5261">
            <w:pPr>
              <w:ind w:left="167" w:hanging="167"/>
              <w:rPr>
                <w:b/>
                <w:bCs/>
                <w:sz w:val="18"/>
                <w:szCs w:val="18"/>
              </w:rPr>
            </w:pPr>
            <w:r w:rsidRPr="005876BC">
              <w:rPr>
                <w:b/>
                <w:bCs/>
                <w:sz w:val="18"/>
                <w:szCs w:val="18"/>
              </w:rPr>
              <w:t xml:space="preserve">Step 4: Gather Credible Evidence </w:t>
            </w:r>
          </w:p>
          <w:p w14:paraId="251A95D6" w14:textId="53B61C7E" w:rsidR="00236345" w:rsidRPr="005876BC" w:rsidRDefault="00236345" w:rsidP="00236345">
            <w:pPr>
              <w:pStyle w:val="ListParagraph"/>
              <w:numPr>
                <w:ilvl w:val="0"/>
                <w:numId w:val="28"/>
              </w:numPr>
              <w:ind w:left="338" w:hanging="158"/>
              <w:rPr>
                <w:sz w:val="18"/>
                <w:szCs w:val="18"/>
              </w:rPr>
            </w:pPr>
            <w:r w:rsidRPr="005876BC">
              <w:rPr>
                <w:sz w:val="18"/>
                <w:szCs w:val="18"/>
              </w:rPr>
              <w:t>Qual Methods</w:t>
            </w:r>
          </w:p>
          <w:p w14:paraId="07F2F150" w14:textId="0AEA9768" w:rsidR="00236345" w:rsidRPr="005876BC" w:rsidRDefault="00236345" w:rsidP="00236345">
            <w:pPr>
              <w:pStyle w:val="ListParagraph"/>
              <w:numPr>
                <w:ilvl w:val="0"/>
                <w:numId w:val="28"/>
              </w:numPr>
              <w:ind w:left="338" w:hanging="158"/>
              <w:rPr>
                <w:sz w:val="18"/>
                <w:szCs w:val="18"/>
              </w:rPr>
            </w:pPr>
            <w:r w:rsidRPr="005876BC">
              <w:rPr>
                <w:sz w:val="18"/>
                <w:szCs w:val="18"/>
              </w:rPr>
              <w:t>Mixed Methods Evaluation Designs</w:t>
            </w:r>
          </w:p>
          <w:p w14:paraId="0E2030E1" w14:textId="58666768" w:rsidR="00236345" w:rsidRPr="005876BC" w:rsidRDefault="00236345" w:rsidP="00236345">
            <w:pPr>
              <w:pStyle w:val="ListParagraph"/>
              <w:numPr>
                <w:ilvl w:val="0"/>
                <w:numId w:val="28"/>
              </w:numPr>
              <w:ind w:left="338" w:hanging="158"/>
              <w:rPr>
                <w:sz w:val="18"/>
                <w:szCs w:val="18"/>
              </w:rPr>
            </w:pPr>
            <w:r w:rsidRPr="005876BC">
              <w:rPr>
                <w:sz w:val="18"/>
                <w:szCs w:val="18"/>
              </w:rPr>
              <w:t xml:space="preserve">Validity &amp; Reliability in </w:t>
            </w:r>
            <w:r w:rsidR="00003B11">
              <w:rPr>
                <w:sz w:val="18"/>
                <w:szCs w:val="18"/>
              </w:rPr>
              <w:t xml:space="preserve">Qual </w:t>
            </w:r>
            <w:r w:rsidRPr="005876BC">
              <w:rPr>
                <w:sz w:val="18"/>
                <w:szCs w:val="18"/>
              </w:rPr>
              <w:t>Data</w:t>
            </w:r>
          </w:p>
        </w:tc>
        <w:tc>
          <w:tcPr>
            <w:tcW w:w="3510" w:type="dxa"/>
          </w:tcPr>
          <w:p w14:paraId="03FFDEAA" w14:textId="500BD5E2" w:rsidR="00236345" w:rsidRPr="00D81648" w:rsidRDefault="00236345" w:rsidP="003C5DA4">
            <w:pPr>
              <w:pStyle w:val="ListParagraph"/>
              <w:numPr>
                <w:ilvl w:val="0"/>
                <w:numId w:val="28"/>
              </w:numPr>
              <w:ind w:left="162" w:hanging="158"/>
              <w:rPr>
                <w:color w:val="000000" w:themeColor="text1"/>
                <w:sz w:val="18"/>
                <w:szCs w:val="18"/>
              </w:rPr>
            </w:pPr>
            <w:r w:rsidRPr="00D81648">
              <w:rPr>
                <w:color w:val="000000" w:themeColor="text1"/>
                <w:sz w:val="18"/>
                <w:szCs w:val="18"/>
              </w:rPr>
              <w:t>Practical Considerations for Evaluation Feasibility</w:t>
            </w:r>
          </w:p>
          <w:p w14:paraId="7BBDF062" w14:textId="77777777" w:rsidR="00236345" w:rsidRPr="00D81648" w:rsidRDefault="00236345" w:rsidP="003C5DA4">
            <w:pPr>
              <w:pStyle w:val="ListParagraph"/>
              <w:numPr>
                <w:ilvl w:val="0"/>
                <w:numId w:val="21"/>
              </w:numPr>
              <w:ind w:left="162" w:hanging="180"/>
              <w:rPr>
                <w:color w:val="000000" w:themeColor="text1"/>
                <w:sz w:val="18"/>
                <w:szCs w:val="18"/>
              </w:rPr>
            </w:pPr>
            <w:r w:rsidRPr="00D81648">
              <w:rPr>
                <w:color w:val="000000" w:themeColor="text1"/>
                <w:sz w:val="18"/>
                <w:szCs w:val="18"/>
              </w:rPr>
              <w:t>ASTP Measurement activity</w:t>
            </w:r>
          </w:p>
          <w:p w14:paraId="0A0DD8B5" w14:textId="40BBE400" w:rsidR="004A1D68" w:rsidRPr="00D81648" w:rsidRDefault="004A1D68" w:rsidP="003C5DA4">
            <w:pPr>
              <w:pStyle w:val="ListParagraph"/>
              <w:numPr>
                <w:ilvl w:val="0"/>
                <w:numId w:val="21"/>
              </w:numPr>
              <w:ind w:left="162" w:hanging="180"/>
              <w:rPr>
                <w:color w:val="000000" w:themeColor="text1"/>
                <w:sz w:val="18"/>
                <w:szCs w:val="18"/>
              </w:rPr>
            </w:pPr>
            <w:r w:rsidRPr="00D81648">
              <w:rPr>
                <w:color w:val="000000" w:themeColor="text1"/>
                <w:sz w:val="18"/>
                <w:szCs w:val="18"/>
              </w:rPr>
              <w:t>Journal Club 7</w:t>
            </w:r>
          </w:p>
        </w:tc>
        <w:tc>
          <w:tcPr>
            <w:tcW w:w="3240" w:type="dxa"/>
          </w:tcPr>
          <w:p w14:paraId="114F2571" w14:textId="77777777" w:rsidR="00900469" w:rsidRPr="00900469" w:rsidRDefault="00900469" w:rsidP="00900469">
            <w:pPr>
              <w:pStyle w:val="ListParagraph"/>
              <w:numPr>
                <w:ilvl w:val="0"/>
                <w:numId w:val="21"/>
              </w:numPr>
              <w:ind w:left="250" w:hanging="250"/>
              <w:rPr>
                <w:sz w:val="18"/>
                <w:szCs w:val="18"/>
              </w:rPr>
            </w:pPr>
            <w:r w:rsidRPr="00900469">
              <w:rPr>
                <w:sz w:val="18"/>
                <w:szCs w:val="18"/>
              </w:rPr>
              <w:t>Quiz 6: Qualitative Methods &amp; Measurement</w:t>
            </w:r>
          </w:p>
          <w:p w14:paraId="6370DD66" w14:textId="77777777" w:rsidR="004A1D68" w:rsidRPr="005876BC" w:rsidRDefault="004A1D68" w:rsidP="004A1D68">
            <w:pPr>
              <w:pStyle w:val="ListParagraph"/>
              <w:numPr>
                <w:ilvl w:val="0"/>
                <w:numId w:val="21"/>
              </w:numPr>
              <w:ind w:left="250" w:hanging="250"/>
              <w:rPr>
                <w:sz w:val="18"/>
                <w:szCs w:val="18"/>
              </w:rPr>
            </w:pPr>
            <w:r w:rsidRPr="005876BC">
              <w:rPr>
                <w:sz w:val="18"/>
                <w:szCs w:val="18"/>
              </w:rPr>
              <w:t>JC7 Discussion Post</w:t>
            </w:r>
          </w:p>
          <w:p w14:paraId="277AE501" w14:textId="77777777" w:rsidR="004A1D68" w:rsidRPr="005876BC" w:rsidRDefault="004A1D68" w:rsidP="004A1D68">
            <w:pPr>
              <w:pStyle w:val="ListParagraph"/>
              <w:ind w:left="250"/>
              <w:rPr>
                <w:b/>
                <w:sz w:val="18"/>
                <w:szCs w:val="18"/>
              </w:rPr>
            </w:pPr>
          </w:p>
        </w:tc>
      </w:tr>
      <w:tr w:rsidR="00236345" w:rsidRPr="005876BC" w14:paraId="3237212F" w14:textId="77777777" w:rsidTr="00483225">
        <w:tc>
          <w:tcPr>
            <w:tcW w:w="1080" w:type="dxa"/>
          </w:tcPr>
          <w:p w14:paraId="4739A7B9" w14:textId="64E27D19" w:rsidR="00236345" w:rsidRPr="005876BC" w:rsidRDefault="00236345" w:rsidP="008F5261">
            <w:pPr>
              <w:rPr>
                <w:sz w:val="18"/>
                <w:szCs w:val="18"/>
              </w:rPr>
            </w:pPr>
            <w:r w:rsidRPr="005876BC">
              <w:rPr>
                <w:sz w:val="18"/>
                <w:szCs w:val="18"/>
              </w:rPr>
              <w:t>Week 12: 3/30</w:t>
            </w:r>
          </w:p>
          <w:p w14:paraId="09E43475" w14:textId="77777777" w:rsidR="00236345" w:rsidRPr="005876BC" w:rsidRDefault="00236345" w:rsidP="008F5261">
            <w:pPr>
              <w:rPr>
                <w:sz w:val="18"/>
                <w:szCs w:val="18"/>
              </w:rPr>
            </w:pPr>
            <w:r w:rsidRPr="005876BC">
              <w:rPr>
                <w:sz w:val="18"/>
                <w:szCs w:val="18"/>
              </w:rPr>
              <w:t>4/1</w:t>
            </w:r>
          </w:p>
          <w:p w14:paraId="7F972E4A" w14:textId="6473C957" w:rsidR="00236345" w:rsidRPr="005876BC" w:rsidRDefault="00236345" w:rsidP="008F5261">
            <w:pPr>
              <w:rPr>
                <w:sz w:val="18"/>
                <w:szCs w:val="18"/>
              </w:rPr>
            </w:pPr>
          </w:p>
        </w:tc>
        <w:tc>
          <w:tcPr>
            <w:tcW w:w="3420" w:type="dxa"/>
          </w:tcPr>
          <w:p w14:paraId="65D7B7E1" w14:textId="77777777" w:rsidR="00236345" w:rsidRPr="005876BC" w:rsidRDefault="00236345" w:rsidP="008F5261">
            <w:pPr>
              <w:ind w:left="346" w:hanging="346"/>
              <w:rPr>
                <w:b/>
                <w:bCs/>
                <w:sz w:val="18"/>
                <w:szCs w:val="18"/>
              </w:rPr>
            </w:pPr>
            <w:r w:rsidRPr="005876BC">
              <w:rPr>
                <w:b/>
                <w:bCs/>
                <w:sz w:val="18"/>
                <w:szCs w:val="18"/>
              </w:rPr>
              <w:t xml:space="preserve">Step 5: Justifying Conclusions </w:t>
            </w:r>
          </w:p>
          <w:p w14:paraId="1FB61B44" w14:textId="739EFEC3" w:rsidR="00236345" w:rsidRPr="005876BC" w:rsidRDefault="00236345" w:rsidP="00236345">
            <w:pPr>
              <w:pStyle w:val="ListParagraph"/>
              <w:numPr>
                <w:ilvl w:val="0"/>
                <w:numId w:val="27"/>
              </w:numPr>
              <w:ind w:left="346" w:hanging="180"/>
              <w:rPr>
                <w:sz w:val="18"/>
                <w:szCs w:val="18"/>
              </w:rPr>
            </w:pPr>
            <w:r w:rsidRPr="005876BC">
              <w:rPr>
                <w:sz w:val="18"/>
                <w:szCs w:val="18"/>
              </w:rPr>
              <w:t xml:space="preserve">Data Cleaning &amp; Preliminary Analysis </w:t>
            </w:r>
          </w:p>
          <w:p w14:paraId="2840C217" w14:textId="008AB202" w:rsidR="00236345" w:rsidRPr="005876BC" w:rsidRDefault="00236345" w:rsidP="00236345">
            <w:pPr>
              <w:pStyle w:val="ListParagraph"/>
              <w:numPr>
                <w:ilvl w:val="0"/>
                <w:numId w:val="27"/>
              </w:numPr>
              <w:ind w:left="346" w:hanging="180"/>
              <w:rPr>
                <w:sz w:val="18"/>
                <w:szCs w:val="18"/>
              </w:rPr>
            </w:pPr>
            <w:r w:rsidRPr="005876BC">
              <w:rPr>
                <w:sz w:val="18"/>
                <w:szCs w:val="18"/>
              </w:rPr>
              <w:t>Hypothesis testing with inferential statistics</w:t>
            </w:r>
          </w:p>
          <w:p w14:paraId="5762C3A5" w14:textId="19043BB4" w:rsidR="00236345" w:rsidRPr="00AA7AD8" w:rsidRDefault="00236345" w:rsidP="00AA7AD8">
            <w:pPr>
              <w:ind w:left="166"/>
              <w:rPr>
                <w:sz w:val="18"/>
                <w:szCs w:val="18"/>
              </w:rPr>
            </w:pPr>
          </w:p>
        </w:tc>
        <w:tc>
          <w:tcPr>
            <w:tcW w:w="3510" w:type="dxa"/>
          </w:tcPr>
          <w:p w14:paraId="02F8823D" w14:textId="77777777" w:rsidR="00236345" w:rsidRPr="00D81648" w:rsidRDefault="00236345" w:rsidP="003C5DA4">
            <w:pPr>
              <w:pStyle w:val="ListParagraph"/>
              <w:numPr>
                <w:ilvl w:val="0"/>
                <w:numId w:val="21"/>
              </w:numPr>
              <w:ind w:left="162" w:hanging="180"/>
              <w:rPr>
                <w:color w:val="000000" w:themeColor="text1"/>
                <w:sz w:val="18"/>
                <w:szCs w:val="18"/>
              </w:rPr>
            </w:pPr>
            <w:r w:rsidRPr="00D81648">
              <w:rPr>
                <w:color w:val="000000" w:themeColor="text1"/>
                <w:sz w:val="18"/>
                <w:szCs w:val="18"/>
              </w:rPr>
              <w:t>Why having a plan for justifying conclusions is important</w:t>
            </w:r>
          </w:p>
          <w:p w14:paraId="12A903DA" w14:textId="72EF718E" w:rsidR="00236345" w:rsidRPr="00D81648" w:rsidRDefault="00236345" w:rsidP="003C5DA4">
            <w:pPr>
              <w:pStyle w:val="ListParagraph"/>
              <w:numPr>
                <w:ilvl w:val="0"/>
                <w:numId w:val="21"/>
              </w:numPr>
              <w:ind w:left="162" w:hanging="180"/>
              <w:rPr>
                <w:color w:val="000000" w:themeColor="text1"/>
                <w:sz w:val="18"/>
                <w:szCs w:val="18"/>
              </w:rPr>
            </w:pPr>
            <w:r w:rsidRPr="00D81648">
              <w:rPr>
                <w:color w:val="000000" w:themeColor="text1"/>
                <w:sz w:val="18"/>
                <w:szCs w:val="18"/>
              </w:rPr>
              <w:t xml:space="preserve">ASTP Practice with Data Activity </w:t>
            </w:r>
          </w:p>
          <w:p w14:paraId="790583AF" w14:textId="08D5D3B0" w:rsidR="00236345" w:rsidRPr="00D81648" w:rsidRDefault="00236345" w:rsidP="003C5DA4">
            <w:pPr>
              <w:pStyle w:val="ListParagraph"/>
              <w:numPr>
                <w:ilvl w:val="0"/>
                <w:numId w:val="21"/>
              </w:numPr>
              <w:ind w:left="162" w:hanging="180"/>
              <w:rPr>
                <w:color w:val="000000" w:themeColor="text1"/>
                <w:sz w:val="18"/>
                <w:szCs w:val="18"/>
              </w:rPr>
            </w:pPr>
            <w:r w:rsidRPr="00D81648">
              <w:rPr>
                <w:color w:val="000000" w:themeColor="text1"/>
                <w:sz w:val="18"/>
                <w:szCs w:val="18"/>
              </w:rPr>
              <w:t xml:space="preserve">Refine data management &amp; analysis </w:t>
            </w:r>
          </w:p>
          <w:p w14:paraId="6399B7F9" w14:textId="3CD3FEA2" w:rsidR="00236345" w:rsidRPr="00D81648" w:rsidRDefault="004A1D68" w:rsidP="003C5DA4">
            <w:pPr>
              <w:pStyle w:val="ListParagraph"/>
              <w:numPr>
                <w:ilvl w:val="0"/>
                <w:numId w:val="21"/>
              </w:numPr>
              <w:ind w:left="162" w:hanging="180"/>
              <w:rPr>
                <w:color w:val="000000" w:themeColor="text1"/>
                <w:sz w:val="18"/>
                <w:szCs w:val="18"/>
              </w:rPr>
            </w:pPr>
            <w:r w:rsidRPr="00D81648">
              <w:rPr>
                <w:color w:val="000000" w:themeColor="text1"/>
                <w:sz w:val="18"/>
                <w:szCs w:val="18"/>
              </w:rPr>
              <w:t>Journal Club 8</w:t>
            </w:r>
          </w:p>
        </w:tc>
        <w:tc>
          <w:tcPr>
            <w:tcW w:w="3240" w:type="dxa"/>
          </w:tcPr>
          <w:p w14:paraId="2666D63D" w14:textId="77777777" w:rsidR="00174A79" w:rsidRPr="00174A79" w:rsidRDefault="00174A79" w:rsidP="00174A79">
            <w:pPr>
              <w:pStyle w:val="ListParagraph"/>
              <w:numPr>
                <w:ilvl w:val="0"/>
                <w:numId w:val="21"/>
              </w:numPr>
              <w:ind w:left="250" w:hanging="250"/>
              <w:rPr>
                <w:sz w:val="18"/>
                <w:szCs w:val="18"/>
              </w:rPr>
            </w:pPr>
            <w:r w:rsidRPr="00174A79">
              <w:rPr>
                <w:sz w:val="18"/>
                <w:szCs w:val="18"/>
              </w:rPr>
              <w:t>Quiz 7: Quantitative Data Analysis</w:t>
            </w:r>
          </w:p>
          <w:p w14:paraId="17A31460" w14:textId="54BDAD3B" w:rsidR="00236345" w:rsidRDefault="00236345" w:rsidP="00236345">
            <w:pPr>
              <w:pStyle w:val="ListParagraph"/>
              <w:numPr>
                <w:ilvl w:val="0"/>
                <w:numId w:val="21"/>
              </w:numPr>
              <w:ind w:left="250" w:hanging="250"/>
              <w:rPr>
                <w:sz w:val="18"/>
                <w:szCs w:val="18"/>
              </w:rPr>
            </w:pPr>
            <w:r w:rsidRPr="005876BC">
              <w:rPr>
                <w:sz w:val="18"/>
                <w:szCs w:val="18"/>
              </w:rPr>
              <w:t xml:space="preserve">Complete Step 4b </w:t>
            </w:r>
            <w:r w:rsidR="004A1D68">
              <w:rPr>
                <w:sz w:val="18"/>
                <w:szCs w:val="18"/>
              </w:rPr>
              <w:t>W</w:t>
            </w:r>
            <w:r w:rsidRPr="005876BC">
              <w:rPr>
                <w:sz w:val="18"/>
                <w:szCs w:val="18"/>
              </w:rPr>
              <w:t>orksheet</w:t>
            </w:r>
            <w:r w:rsidR="004A1D68">
              <w:rPr>
                <w:sz w:val="18"/>
                <w:szCs w:val="18"/>
              </w:rPr>
              <w:t xml:space="preserve"> Draft</w:t>
            </w:r>
          </w:p>
          <w:p w14:paraId="75CD9FA9" w14:textId="269CB260" w:rsidR="004A1D68" w:rsidRPr="005876BC" w:rsidRDefault="004A1D68" w:rsidP="00236345">
            <w:pPr>
              <w:pStyle w:val="ListParagraph"/>
              <w:numPr>
                <w:ilvl w:val="0"/>
                <w:numId w:val="21"/>
              </w:numPr>
              <w:ind w:left="250" w:hanging="250"/>
              <w:rPr>
                <w:sz w:val="18"/>
                <w:szCs w:val="18"/>
              </w:rPr>
            </w:pPr>
            <w:r>
              <w:rPr>
                <w:sz w:val="18"/>
                <w:szCs w:val="18"/>
              </w:rPr>
              <w:t>JC8 Discussion Post</w:t>
            </w:r>
          </w:p>
          <w:p w14:paraId="5A1DDF34" w14:textId="77777777" w:rsidR="00236345" w:rsidRPr="005876BC" w:rsidRDefault="00236345" w:rsidP="008F5261">
            <w:pPr>
              <w:rPr>
                <w:b/>
                <w:bCs/>
                <w:color w:val="EE0000"/>
                <w:sz w:val="18"/>
                <w:szCs w:val="18"/>
              </w:rPr>
            </w:pPr>
            <w:r w:rsidRPr="005876BC">
              <w:rPr>
                <w:b/>
                <w:bCs/>
                <w:color w:val="EE0000"/>
                <w:sz w:val="18"/>
                <w:szCs w:val="18"/>
              </w:rPr>
              <w:t xml:space="preserve">Due by 11:59pm on 4/3: </w:t>
            </w:r>
          </w:p>
          <w:p w14:paraId="4708A88E" w14:textId="77777777" w:rsidR="00236345" w:rsidRPr="005876BC" w:rsidRDefault="00236345" w:rsidP="008F5261">
            <w:pPr>
              <w:rPr>
                <w:sz w:val="18"/>
                <w:szCs w:val="18"/>
              </w:rPr>
            </w:pPr>
            <w:r w:rsidRPr="005876BC">
              <w:rPr>
                <w:b/>
                <w:bCs/>
                <w:sz w:val="18"/>
                <w:szCs w:val="18"/>
              </w:rPr>
              <w:t>Eval Project Part 2</w:t>
            </w:r>
          </w:p>
        </w:tc>
      </w:tr>
      <w:tr w:rsidR="00236345" w:rsidRPr="005876BC" w14:paraId="729E4528" w14:textId="77777777" w:rsidTr="00483225">
        <w:tc>
          <w:tcPr>
            <w:tcW w:w="1080" w:type="dxa"/>
          </w:tcPr>
          <w:p w14:paraId="23CB0C7C" w14:textId="3EDDBDF7" w:rsidR="00236345" w:rsidRPr="005876BC" w:rsidRDefault="00236345" w:rsidP="008F5261">
            <w:pPr>
              <w:rPr>
                <w:sz w:val="18"/>
                <w:szCs w:val="18"/>
              </w:rPr>
            </w:pPr>
            <w:r w:rsidRPr="005876BC">
              <w:rPr>
                <w:sz w:val="18"/>
                <w:szCs w:val="18"/>
              </w:rPr>
              <w:t>Week 13: 4/6</w:t>
            </w:r>
          </w:p>
          <w:p w14:paraId="140B7119" w14:textId="40361895" w:rsidR="00236345" w:rsidRPr="005876BC" w:rsidRDefault="00236345" w:rsidP="008F5261">
            <w:pPr>
              <w:rPr>
                <w:sz w:val="18"/>
                <w:szCs w:val="18"/>
              </w:rPr>
            </w:pPr>
            <w:r w:rsidRPr="005876BC">
              <w:rPr>
                <w:sz w:val="18"/>
                <w:szCs w:val="18"/>
              </w:rPr>
              <w:t>4/8</w:t>
            </w:r>
          </w:p>
        </w:tc>
        <w:tc>
          <w:tcPr>
            <w:tcW w:w="3420" w:type="dxa"/>
          </w:tcPr>
          <w:p w14:paraId="15FE9B36" w14:textId="43A7892D" w:rsidR="00236345" w:rsidRDefault="00236345" w:rsidP="008F5261">
            <w:pPr>
              <w:ind w:left="346" w:hanging="346"/>
              <w:rPr>
                <w:b/>
                <w:bCs/>
                <w:sz w:val="18"/>
                <w:szCs w:val="18"/>
              </w:rPr>
            </w:pPr>
            <w:r w:rsidRPr="005876BC">
              <w:rPr>
                <w:b/>
                <w:bCs/>
                <w:sz w:val="18"/>
                <w:szCs w:val="18"/>
              </w:rPr>
              <w:t>Step 5: Justifying Conclusions</w:t>
            </w:r>
          </w:p>
          <w:p w14:paraId="1BCAE87F" w14:textId="19D99A00" w:rsidR="00AA7AD8" w:rsidRDefault="00AA7AD8" w:rsidP="00AA7AD8">
            <w:pPr>
              <w:pStyle w:val="ListParagraph"/>
              <w:numPr>
                <w:ilvl w:val="0"/>
                <w:numId w:val="37"/>
              </w:numPr>
              <w:ind w:left="342" w:hanging="180"/>
              <w:rPr>
                <w:sz w:val="18"/>
                <w:szCs w:val="18"/>
              </w:rPr>
            </w:pPr>
            <w:r w:rsidRPr="00AA7AD8">
              <w:rPr>
                <w:sz w:val="18"/>
                <w:szCs w:val="18"/>
              </w:rPr>
              <w:t>Qualitative data analysis</w:t>
            </w:r>
          </w:p>
          <w:p w14:paraId="2B8377DA" w14:textId="04FF199B" w:rsidR="00AA7AD8" w:rsidRPr="00AA7AD8" w:rsidRDefault="00B255B1" w:rsidP="00AA7AD8">
            <w:pPr>
              <w:pStyle w:val="ListParagraph"/>
              <w:numPr>
                <w:ilvl w:val="0"/>
                <w:numId w:val="37"/>
              </w:numPr>
              <w:ind w:left="342" w:hanging="180"/>
              <w:rPr>
                <w:sz w:val="18"/>
                <w:szCs w:val="18"/>
              </w:rPr>
            </w:pPr>
            <w:r>
              <w:rPr>
                <w:sz w:val="18"/>
                <w:szCs w:val="18"/>
              </w:rPr>
              <w:t>Final Steps: Justify Conclusions</w:t>
            </w:r>
          </w:p>
          <w:p w14:paraId="639512E6" w14:textId="77777777" w:rsidR="00236345" w:rsidRPr="005876BC" w:rsidRDefault="00236345" w:rsidP="008F5261">
            <w:pPr>
              <w:pStyle w:val="ListParagraph"/>
              <w:ind w:left="346"/>
              <w:rPr>
                <w:sz w:val="18"/>
                <w:szCs w:val="18"/>
              </w:rPr>
            </w:pPr>
          </w:p>
        </w:tc>
        <w:tc>
          <w:tcPr>
            <w:tcW w:w="3510" w:type="dxa"/>
          </w:tcPr>
          <w:p w14:paraId="6902E8CE" w14:textId="22D6D161" w:rsidR="00236345" w:rsidRPr="005876BC" w:rsidRDefault="00236345" w:rsidP="003C5DA4">
            <w:pPr>
              <w:pStyle w:val="ListParagraph"/>
              <w:numPr>
                <w:ilvl w:val="0"/>
                <w:numId w:val="21"/>
              </w:numPr>
              <w:ind w:left="162" w:hanging="180"/>
              <w:rPr>
                <w:sz w:val="18"/>
                <w:szCs w:val="18"/>
              </w:rPr>
            </w:pPr>
            <w:r w:rsidRPr="005876BC">
              <w:rPr>
                <w:sz w:val="18"/>
                <w:szCs w:val="18"/>
              </w:rPr>
              <w:t xml:space="preserve">ASTP Practice with Data Activity </w:t>
            </w:r>
            <w:r w:rsidR="004A1D68">
              <w:rPr>
                <w:sz w:val="18"/>
                <w:szCs w:val="18"/>
              </w:rPr>
              <w:t>(</w:t>
            </w:r>
            <w:proofErr w:type="spellStart"/>
            <w:r w:rsidR="004A1D68">
              <w:rPr>
                <w:sz w:val="18"/>
                <w:szCs w:val="18"/>
              </w:rPr>
              <w:t>cont</w:t>
            </w:r>
            <w:proofErr w:type="spellEnd"/>
            <w:r w:rsidR="004A1D68">
              <w:rPr>
                <w:sz w:val="18"/>
                <w:szCs w:val="18"/>
              </w:rPr>
              <w:t>)</w:t>
            </w:r>
          </w:p>
          <w:p w14:paraId="2FAA0C37" w14:textId="262B2E83" w:rsidR="00236345" w:rsidRPr="005876BC" w:rsidRDefault="00236345" w:rsidP="003C5DA4">
            <w:pPr>
              <w:pStyle w:val="ListParagraph"/>
              <w:numPr>
                <w:ilvl w:val="0"/>
                <w:numId w:val="21"/>
              </w:numPr>
              <w:ind w:left="162" w:hanging="180"/>
              <w:rPr>
                <w:sz w:val="18"/>
                <w:szCs w:val="18"/>
              </w:rPr>
            </w:pPr>
            <w:r w:rsidRPr="005876BC">
              <w:rPr>
                <w:sz w:val="18"/>
                <w:szCs w:val="18"/>
              </w:rPr>
              <w:t>Refine justification plan</w:t>
            </w:r>
          </w:p>
          <w:p w14:paraId="29A36A9B" w14:textId="346C54B8" w:rsidR="00236345" w:rsidRPr="005876BC" w:rsidRDefault="00236345" w:rsidP="003C5DA4">
            <w:pPr>
              <w:pStyle w:val="ListParagraph"/>
              <w:numPr>
                <w:ilvl w:val="0"/>
                <w:numId w:val="21"/>
              </w:numPr>
              <w:ind w:left="162" w:hanging="180"/>
              <w:rPr>
                <w:sz w:val="18"/>
                <w:szCs w:val="18"/>
              </w:rPr>
            </w:pPr>
            <w:r w:rsidRPr="005876BC">
              <w:rPr>
                <w:sz w:val="18"/>
                <w:szCs w:val="18"/>
              </w:rPr>
              <w:t xml:space="preserve">Journal Club </w:t>
            </w:r>
            <w:r w:rsidR="004A1D68">
              <w:rPr>
                <w:sz w:val="18"/>
                <w:szCs w:val="18"/>
              </w:rPr>
              <w:t>9</w:t>
            </w:r>
          </w:p>
        </w:tc>
        <w:tc>
          <w:tcPr>
            <w:tcW w:w="3240" w:type="dxa"/>
          </w:tcPr>
          <w:p w14:paraId="66F9086D" w14:textId="77777777" w:rsidR="001E4707" w:rsidRPr="001E4707" w:rsidRDefault="001E4707" w:rsidP="001E4707">
            <w:pPr>
              <w:pStyle w:val="ListParagraph"/>
              <w:numPr>
                <w:ilvl w:val="0"/>
                <w:numId w:val="21"/>
              </w:numPr>
              <w:ind w:left="250" w:hanging="250"/>
              <w:rPr>
                <w:sz w:val="18"/>
                <w:szCs w:val="18"/>
              </w:rPr>
            </w:pPr>
            <w:r w:rsidRPr="001E4707">
              <w:rPr>
                <w:sz w:val="18"/>
                <w:szCs w:val="18"/>
              </w:rPr>
              <w:t>Quiz 8: Qualitative Data Analysis</w:t>
            </w:r>
          </w:p>
          <w:p w14:paraId="114605EA" w14:textId="2DCF7798" w:rsidR="00236345" w:rsidRPr="005876BC" w:rsidRDefault="00236345" w:rsidP="00236345">
            <w:pPr>
              <w:pStyle w:val="ListParagraph"/>
              <w:numPr>
                <w:ilvl w:val="0"/>
                <w:numId w:val="21"/>
              </w:numPr>
              <w:ind w:left="250" w:hanging="250"/>
              <w:rPr>
                <w:sz w:val="18"/>
                <w:szCs w:val="18"/>
              </w:rPr>
            </w:pPr>
            <w:r w:rsidRPr="005876BC">
              <w:rPr>
                <w:sz w:val="18"/>
                <w:szCs w:val="18"/>
              </w:rPr>
              <w:t>Complete Step 5 Worksheet</w:t>
            </w:r>
            <w:r w:rsidR="00D81648">
              <w:rPr>
                <w:sz w:val="18"/>
                <w:szCs w:val="18"/>
              </w:rPr>
              <w:t xml:space="preserve"> Draft</w:t>
            </w:r>
          </w:p>
          <w:p w14:paraId="10E314B6" w14:textId="1C5ECB4A" w:rsidR="00236345" w:rsidRPr="00D81648" w:rsidRDefault="00236345" w:rsidP="008F5261">
            <w:pPr>
              <w:pStyle w:val="ListParagraph"/>
              <w:numPr>
                <w:ilvl w:val="0"/>
                <w:numId w:val="21"/>
              </w:numPr>
              <w:ind w:left="250" w:hanging="250"/>
              <w:rPr>
                <w:sz w:val="18"/>
                <w:szCs w:val="18"/>
              </w:rPr>
            </w:pPr>
            <w:r w:rsidRPr="005876BC">
              <w:rPr>
                <w:sz w:val="18"/>
                <w:szCs w:val="18"/>
              </w:rPr>
              <w:t>JC</w:t>
            </w:r>
            <w:r w:rsidR="004A1D68">
              <w:rPr>
                <w:sz w:val="18"/>
                <w:szCs w:val="18"/>
              </w:rPr>
              <w:t>9</w:t>
            </w:r>
            <w:r w:rsidRPr="005876BC">
              <w:rPr>
                <w:sz w:val="18"/>
                <w:szCs w:val="18"/>
              </w:rPr>
              <w:t xml:space="preserve"> Discussion Post</w:t>
            </w:r>
          </w:p>
        </w:tc>
      </w:tr>
      <w:tr w:rsidR="00236345" w:rsidRPr="005876BC" w14:paraId="73E20CD8" w14:textId="77777777" w:rsidTr="00483225">
        <w:tc>
          <w:tcPr>
            <w:tcW w:w="1080" w:type="dxa"/>
          </w:tcPr>
          <w:p w14:paraId="3CD014D4" w14:textId="77777777" w:rsidR="00236345" w:rsidRPr="005876BC" w:rsidRDefault="00236345" w:rsidP="008F5261">
            <w:pPr>
              <w:rPr>
                <w:sz w:val="18"/>
                <w:szCs w:val="18"/>
              </w:rPr>
            </w:pPr>
            <w:r w:rsidRPr="005876BC">
              <w:rPr>
                <w:sz w:val="18"/>
                <w:szCs w:val="18"/>
              </w:rPr>
              <w:t>Week 14: 4/13</w:t>
            </w:r>
          </w:p>
          <w:p w14:paraId="290821F4" w14:textId="6D7928AF" w:rsidR="00236345" w:rsidRPr="005876BC" w:rsidRDefault="00236345" w:rsidP="008F5261">
            <w:pPr>
              <w:rPr>
                <w:sz w:val="18"/>
                <w:szCs w:val="18"/>
              </w:rPr>
            </w:pPr>
            <w:r w:rsidRPr="005876BC">
              <w:rPr>
                <w:sz w:val="18"/>
                <w:szCs w:val="18"/>
              </w:rPr>
              <w:t>4/15</w:t>
            </w:r>
          </w:p>
        </w:tc>
        <w:tc>
          <w:tcPr>
            <w:tcW w:w="3420" w:type="dxa"/>
          </w:tcPr>
          <w:p w14:paraId="251B330F" w14:textId="7C231D99" w:rsidR="00236345" w:rsidRPr="0018536A" w:rsidRDefault="00236345" w:rsidP="0018536A">
            <w:pPr>
              <w:ind w:left="346" w:hanging="346"/>
              <w:rPr>
                <w:sz w:val="18"/>
                <w:szCs w:val="18"/>
              </w:rPr>
            </w:pPr>
            <w:r w:rsidRPr="005876BC">
              <w:rPr>
                <w:b/>
                <w:bCs/>
                <w:sz w:val="18"/>
                <w:szCs w:val="18"/>
              </w:rPr>
              <w:t xml:space="preserve">Step 6: Ensure Use of Evaluation Findings </w:t>
            </w:r>
          </w:p>
        </w:tc>
        <w:tc>
          <w:tcPr>
            <w:tcW w:w="3510" w:type="dxa"/>
          </w:tcPr>
          <w:p w14:paraId="1F829F04" w14:textId="77777777" w:rsidR="00236345" w:rsidRPr="005876BC" w:rsidRDefault="00236345" w:rsidP="003C5DA4">
            <w:pPr>
              <w:pStyle w:val="ListParagraph"/>
              <w:numPr>
                <w:ilvl w:val="0"/>
                <w:numId w:val="21"/>
              </w:numPr>
              <w:ind w:left="162" w:hanging="180"/>
              <w:rPr>
                <w:sz w:val="18"/>
                <w:szCs w:val="18"/>
              </w:rPr>
            </w:pPr>
            <w:r w:rsidRPr="005876BC">
              <w:rPr>
                <w:sz w:val="18"/>
                <w:szCs w:val="18"/>
              </w:rPr>
              <w:t>Worksheet 6: Refine dissemination plans</w:t>
            </w:r>
          </w:p>
          <w:p w14:paraId="3A4400D6" w14:textId="22D74572" w:rsidR="00236345" w:rsidRPr="00B578E3" w:rsidRDefault="00236345" w:rsidP="00B578E3">
            <w:pPr>
              <w:pStyle w:val="ListParagraph"/>
              <w:numPr>
                <w:ilvl w:val="0"/>
                <w:numId w:val="21"/>
              </w:numPr>
              <w:ind w:left="162" w:hanging="180"/>
              <w:rPr>
                <w:sz w:val="18"/>
                <w:szCs w:val="18"/>
              </w:rPr>
            </w:pPr>
            <w:r w:rsidRPr="005876BC">
              <w:rPr>
                <w:sz w:val="18"/>
                <w:szCs w:val="18"/>
              </w:rPr>
              <w:t xml:space="preserve">Journal Club </w:t>
            </w:r>
            <w:r w:rsidR="004A1D68">
              <w:rPr>
                <w:sz w:val="18"/>
                <w:szCs w:val="18"/>
              </w:rPr>
              <w:t>10</w:t>
            </w:r>
          </w:p>
        </w:tc>
        <w:tc>
          <w:tcPr>
            <w:tcW w:w="3240" w:type="dxa"/>
          </w:tcPr>
          <w:p w14:paraId="1608A3D8" w14:textId="351A4136" w:rsidR="00236345" w:rsidRPr="005876BC" w:rsidRDefault="00236345" w:rsidP="00236345">
            <w:pPr>
              <w:pStyle w:val="ListParagraph"/>
              <w:numPr>
                <w:ilvl w:val="0"/>
                <w:numId w:val="21"/>
              </w:numPr>
              <w:ind w:left="250" w:hanging="250"/>
              <w:rPr>
                <w:sz w:val="18"/>
                <w:szCs w:val="18"/>
              </w:rPr>
            </w:pPr>
            <w:r w:rsidRPr="005876BC">
              <w:rPr>
                <w:sz w:val="18"/>
                <w:szCs w:val="18"/>
              </w:rPr>
              <w:t xml:space="preserve">Step 6 Worksheet </w:t>
            </w:r>
            <w:r w:rsidR="00D75949">
              <w:rPr>
                <w:sz w:val="18"/>
                <w:szCs w:val="18"/>
              </w:rPr>
              <w:t>Draft</w:t>
            </w:r>
          </w:p>
          <w:p w14:paraId="6482401A" w14:textId="71892E0F" w:rsidR="00236345" w:rsidRPr="005876BC" w:rsidRDefault="00236345" w:rsidP="00236345">
            <w:pPr>
              <w:pStyle w:val="ListParagraph"/>
              <w:numPr>
                <w:ilvl w:val="0"/>
                <w:numId w:val="21"/>
              </w:numPr>
              <w:ind w:left="250" w:hanging="250"/>
              <w:rPr>
                <w:sz w:val="18"/>
                <w:szCs w:val="18"/>
              </w:rPr>
            </w:pPr>
            <w:r w:rsidRPr="005876BC">
              <w:rPr>
                <w:sz w:val="18"/>
                <w:szCs w:val="18"/>
              </w:rPr>
              <w:t>JC</w:t>
            </w:r>
            <w:r w:rsidR="004A1D68">
              <w:rPr>
                <w:sz w:val="18"/>
                <w:szCs w:val="18"/>
              </w:rPr>
              <w:t>10</w:t>
            </w:r>
            <w:r w:rsidRPr="005876BC">
              <w:rPr>
                <w:sz w:val="18"/>
                <w:szCs w:val="18"/>
              </w:rPr>
              <w:t xml:space="preserve"> Discussion Post</w:t>
            </w:r>
          </w:p>
        </w:tc>
      </w:tr>
      <w:tr w:rsidR="00236345" w:rsidRPr="005876BC" w14:paraId="4AB6230C" w14:textId="77777777" w:rsidTr="00483225">
        <w:tc>
          <w:tcPr>
            <w:tcW w:w="1080" w:type="dxa"/>
          </w:tcPr>
          <w:p w14:paraId="4213ADC9" w14:textId="77777777" w:rsidR="00236345" w:rsidRPr="005876BC" w:rsidRDefault="00236345" w:rsidP="008F5261">
            <w:pPr>
              <w:rPr>
                <w:sz w:val="18"/>
                <w:szCs w:val="18"/>
              </w:rPr>
            </w:pPr>
            <w:r w:rsidRPr="005876BC">
              <w:rPr>
                <w:sz w:val="18"/>
                <w:szCs w:val="18"/>
              </w:rPr>
              <w:t>Week 15: 4/20</w:t>
            </w:r>
          </w:p>
          <w:p w14:paraId="07FEC07B" w14:textId="77777777" w:rsidR="00236345" w:rsidRPr="005876BC" w:rsidRDefault="00236345" w:rsidP="008F5261">
            <w:pPr>
              <w:rPr>
                <w:sz w:val="18"/>
                <w:szCs w:val="18"/>
              </w:rPr>
            </w:pPr>
            <w:r w:rsidRPr="00D56BC5">
              <w:rPr>
                <w:sz w:val="18"/>
                <w:szCs w:val="18"/>
              </w:rPr>
              <w:t>4/22</w:t>
            </w:r>
          </w:p>
        </w:tc>
        <w:tc>
          <w:tcPr>
            <w:tcW w:w="3420" w:type="dxa"/>
          </w:tcPr>
          <w:p w14:paraId="532AD499" w14:textId="77777777" w:rsidR="00236345" w:rsidRPr="0018536A" w:rsidRDefault="00236345" w:rsidP="008F5261">
            <w:pPr>
              <w:ind w:left="346" w:hanging="346"/>
              <w:rPr>
                <w:sz w:val="18"/>
                <w:szCs w:val="18"/>
              </w:rPr>
            </w:pPr>
            <w:r w:rsidRPr="0018536A">
              <w:rPr>
                <w:sz w:val="18"/>
                <w:szCs w:val="18"/>
              </w:rPr>
              <w:t>Course Wrap Up</w:t>
            </w:r>
          </w:p>
        </w:tc>
        <w:tc>
          <w:tcPr>
            <w:tcW w:w="3510" w:type="dxa"/>
          </w:tcPr>
          <w:p w14:paraId="2D2AC7FA" w14:textId="77777777" w:rsidR="00236345" w:rsidRPr="0018536A" w:rsidRDefault="00236345" w:rsidP="003C5DA4">
            <w:pPr>
              <w:pStyle w:val="ListParagraph"/>
              <w:numPr>
                <w:ilvl w:val="0"/>
                <w:numId w:val="21"/>
              </w:numPr>
              <w:ind w:left="162" w:hanging="180"/>
              <w:rPr>
                <w:b/>
                <w:bCs/>
                <w:sz w:val="18"/>
                <w:szCs w:val="18"/>
              </w:rPr>
            </w:pPr>
            <w:r w:rsidRPr="0018536A">
              <w:rPr>
                <w:b/>
                <w:bCs/>
                <w:sz w:val="18"/>
                <w:szCs w:val="18"/>
              </w:rPr>
              <w:t>Final Evaluation Proposal Presentations</w:t>
            </w:r>
          </w:p>
        </w:tc>
        <w:tc>
          <w:tcPr>
            <w:tcW w:w="3240" w:type="dxa"/>
          </w:tcPr>
          <w:p w14:paraId="5D4685DB" w14:textId="77777777" w:rsidR="00236345" w:rsidRPr="005876BC" w:rsidRDefault="00236345" w:rsidP="00236345">
            <w:pPr>
              <w:pStyle w:val="ListParagraph"/>
              <w:numPr>
                <w:ilvl w:val="0"/>
                <w:numId w:val="21"/>
              </w:numPr>
              <w:ind w:left="250" w:hanging="250"/>
              <w:rPr>
                <w:sz w:val="18"/>
                <w:szCs w:val="18"/>
              </w:rPr>
            </w:pPr>
            <w:r w:rsidRPr="00F16C29">
              <w:rPr>
                <w:sz w:val="18"/>
                <w:szCs w:val="18"/>
              </w:rPr>
              <w:t xml:space="preserve">Course Evals </w:t>
            </w:r>
            <w:r w:rsidRPr="005876BC">
              <w:rPr>
                <w:sz w:val="18"/>
                <w:szCs w:val="18"/>
              </w:rPr>
              <w:t>(by 11:59pm 4/24)</w:t>
            </w:r>
          </w:p>
          <w:p w14:paraId="4BB1328B" w14:textId="77777777" w:rsidR="00D56BC5" w:rsidRPr="00D56BC5" w:rsidRDefault="00D56BC5" w:rsidP="00D56BC5">
            <w:pPr>
              <w:rPr>
                <w:b/>
                <w:bCs/>
                <w:color w:val="EE0000"/>
                <w:sz w:val="18"/>
                <w:szCs w:val="18"/>
              </w:rPr>
            </w:pPr>
            <w:r w:rsidRPr="00D56BC5">
              <w:rPr>
                <w:b/>
                <w:bCs/>
                <w:color w:val="EE0000"/>
                <w:sz w:val="18"/>
                <w:szCs w:val="18"/>
              </w:rPr>
              <w:t xml:space="preserve">Due by 11:49pm on 4/30: </w:t>
            </w:r>
          </w:p>
          <w:p w14:paraId="493D2B62" w14:textId="218E6777" w:rsidR="00236345" w:rsidRPr="00D56BC5" w:rsidRDefault="00236345" w:rsidP="00D56BC5">
            <w:pPr>
              <w:rPr>
                <w:b/>
                <w:bCs/>
                <w:color w:val="EE0000"/>
                <w:sz w:val="18"/>
                <w:szCs w:val="18"/>
              </w:rPr>
            </w:pPr>
            <w:r w:rsidRPr="00D56BC5">
              <w:rPr>
                <w:b/>
                <w:bCs/>
                <w:color w:val="000000" w:themeColor="text1"/>
                <w:sz w:val="18"/>
                <w:szCs w:val="18"/>
              </w:rPr>
              <w:t xml:space="preserve">FINAL Evaluation Proposal </w:t>
            </w:r>
          </w:p>
        </w:tc>
      </w:tr>
    </w:tbl>
    <w:p w14:paraId="15026007" w14:textId="580F6CBF" w:rsidR="006649B2" w:rsidRDefault="006649B2" w:rsidP="000E6A17">
      <w:pPr>
        <w:spacing w:after="0" w:line="240" w:lineRule="auto"/>
        <w:rPr>
          <w:rFonts w:asciiTheme="majorHAnsi" w:hAnsiTheme="majorHAnsi"/>
          <w:b/>
          <w:bCs/>
          <w:sz w:val="32"/>
          <w:szCs w:val="32"/>
        </w:rPr>
      </w:pPr>
      <w:r w:rsidRPr="006649B2">
        <w:rPr>
          <w:rFonts w:asciiTheme="majorHAnsi" w:hAnsiTheme="majorHAnsi"/>
          <w:b/>
          <w:bCs/>
          <w:sz w:val="32"/>
          <w:szCs w:val="32"/>
        </w:rPr>
        <w:lastRenderedPageBreak/>
        <w:t>Additional Course Information &amp; Resources</w:t>
      </w:r>
    </w:p>
    <w:p w14:paraId="76CE0609" w14:textId="77777777" w:rsidR="006649B2" w:rsidRPr="006649B2" w:rsidRDefault="006649B2" w:rsidP="006649B2">
      <w:pPr>
        <w:spacing w:after="0" w:line="240" w:lineRule="auto"/>
        <w:rPr>
          <w:b/>
          <w:bCs/>
          <w:i/>
          <w:iCs/>
        </w:rPr>
      </w:pPr>
      <w:r w:rsidRPr="006649B2">
        <w:rPr>
          <w:b/>
          <w:bCs/>
          <w:i/>
          <w:iCs/>
        </w:rPr>
        <w:t>Learning Barriers</w:t>
      </w:r>
    </w:p>
    <w:p w14:paraId="58CA9123" w14:textId="08E18E28" w:rsidR="006649B2" w:rsidRDefault="006649B2" w:rsidP="006649B2">
      <w:pPr>
        <w:spacing w:after="0" w:line="240" w:lineRule="auto"/>
      </w:pPr>
      <w:r w:rsidRPr="006649B2">
        <w:t xml:space="preserve">Students who experience learning barriers and would like to request academic </w:t>
      </w:r>
      <w:proofErr w:type="gramStart"/>
      <w:r w:rsidRPr="006649B2">
        <w:t>accommodations</w:t>
      </w:r>
      <w:proofErr w:type="gramEnd"/>
      <w:r w:rsidRPr="006649B2">
        <w:t xml:space="preserve"> should connect with the Disability Resource Center</w:t>
      </w:r>
      <w:r w:rsidR="00AB1BE8">
        <w:t xml:space="preserve">. </w:t>
      </w:r>
      <w:hyperlink r:id="rId9" w:history="1">
        <w:r w:rsidRPr="006649B2">
          <w:rPr>
            <w:rStyle w:val="Hyperlink"/>
          </w:rPr>
          <w:t>Click here to get started with the Disability Resource Center (https://disability.ufl.edu/students/get-started/)</w:t>
        </w:r>
      </w:hyperlink>
      <w:r w:rsidRPr="006649B2">
        <w:t>.  It is important for students to share their accommodation letter with their instructor and discuss their access needs as early as possible in the semester.</w:t>
      </w:r>
    </w:p>
    <w:p w14:paraId="667E8C35" w14:textId="77777777" w:rsidR="006649B2" w:rsidRPr="006649B2" w:rsidRDefault="006649B2" w:rsidP="006649B2">
      <w:pPr>
        <w:spacing w:after="0" w:line="240" w:lineRule="auto"/>
      </w:pPr>
    </w:p>
    <w:p w14:paraId="6E2ECDF1" w14:textId="77777777" w:rsidR="006649B2" w:rsidRPr="006649B2" w:rsidRDefault="006649B2" w:rsidP="006649B2">
      <w:pPr>
        <w:spacing w:after="0" w:line="240" w:lineRule="auto"/>
        <w:rPr>
          <w:b/>
          <w:bCs/>
          <w:i/>
          <w:iCs/>
        </w:rPr>
      </w:pPr>
      <w:r w:rsidRPr="006649B2">
        <w:rPr>
          <w:b/>
          <w:bCs/>
          <w:i/>
          <w:iCs/>
        </w:rPr>
        <w:t>Respectful Environment</w:t>
      </w:r>
    </w:p>
    <w:p w14:paraId="149F9BC7" w14:textId="77777777" w:rsidR="006649B2" w:rsidRDefault="006649B2" w:rsidP="006649B2">
      <w:pPr>
        <w:spacing w:after="0" w:line="240" w:lineRule="auto"/>
      </w:pPr>
      <w:r w:rsidRPr="006649B2">
        <w:t xml:space="preserve">Each of you has a heritage, history, and variety of experiences that influence how you see the world.  We tend to attach labels, develop values, and express attitudes based on this diversity. It is this diversity, however, that makes us each unique and important. In this course, we will attempt to minimize barriers of sensitive topics and maximize a trusting environment.  </w:t>
      </w:r>
    </w:p>
    <w:p w14:paraId="62BFFD9F" w14:textId="77777777" w:rsidR="006649B2" w:rsidRPr="006649B2" w:rsidRDefault="006649B2" w:rsidP="006649B2">
      <w:pPr>
        <w:spacing w:after="0" w:line="240" w:lineRule="auto"/>
      </w:pPr>
    </w:p>
    <w:p w14:paraId="71EE96C7" w14:textId="77777777" w:rsidR="00AB1BE8" w:rsidRPr="00AB1BE8" w:rsidRDefault="00AB1BE8" w:rsidP="00AB1BE8">
      <w:pPr>
        <w:spacing w:after="0" w:line="240" w:lineRule="auto"/>
        <w:rPr>
          <w:b/>
          <w:bCs/>
          <w:i/>
          <w:iCs/>
        </w:rPr>
      </w:pPr>
      <w:r w:rsidRPr="00AB1BE8">
        <w:rPr>
          <w:b/>
          <w:bCs/>
          <w:i/>
          <w:iCs/>
        </w:rPr>
        <w:t xml:space="preserve">Academic Integrity </w:t>
      </w:r>
    </w:p>
    <w:p w14:paraId="691B4E65" w14:textId="77777777" w:rsidR="00AB1BE8" w:rsidRPr="00AB1BE8" w:rsidRDefault="00AB1BE8" w:rsidP="00AB1BE8">
      <w:pPr>
        <w:spacing w:after="0" w:line="240" w:lineRule="auto"/>
      </w:pPr>
      <w:r w:rsidRPr="00AB1BE8">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w:t>
      </w:r>
      <w:proofErr w:type="gramStart"/>
      <w:r w:rsidRPr="00AB1BE8">
        <w:t>a number of</w:t>
      </w:r>
      <w:proofErr w:type="gramEnd"/>
      <w:r w:rsidRPr="00AB1BE8">
        <w:t xml:space="preserve"> behaviors that are in violation of this code and the possible sanctions. </w:t>
      </w:r>
      <w:hyperlink r:id="rId10" w:history="1">
        <w:r w:rsidRPr="00AB1BE8">
          <w:rPr>
            <w:rStyle w:val="Hyperlink"/>
          </w:rPr>
          <w:t>Click here to read the Honor Code (https://sccr.dso.ufl.edu/process/student-conduct-code/)</w:t>
        </w:r>
      </w:hyperlink>
      <w:r w:rsidRPr="00AB1BE8">
        <w:t xml:space="preserve">. </w:t>
      </w:r>
    </w:p>
    <w:p w14:paraId="7EF6C8B4" w14:textId="77777777" w:rsidR="00AB1BE8" w:rsidRDefault="00AB1BE8" w:rsidP="00AB1BE8">
      <w:pPr>
        <w:spacing w:after="0" w:line="240" w:lineRule="auto"/>
      </w:pPr>
    </w:p>
    <w:p w14:paraId="579B6D81" w14:textId="3DEE6DCB" w:rsidR="00AB1BE8" w:rsidRPr="00AB1BE8" w:rsidRDefault="00AB1BE8" w:rsidP="00AB1BE8">
      <w:pPr>
        <w:spacing w:after="0" w:line="240" w:lineRule="auto"/>
      </w:pPr>
      <w:r w:rsidRPr="00AB1BE8">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 Furthermore, you are obligated to report any condition that facilitates academic misconduct to appropriate personnel. If you have any questions or concerns, please consult with me.</w:t>
      </w:r>
    </w:p>
    <w:p w14:paraId="2ADFFEC6" w14:textId="77777777" w:rsidR="00AB1BE8" w:rsidRDefault="00AB1BE8" w:rsidP="006649B2">
      <w:pPr>
        <w:spacing w:after="0" w:line="240" w:lineRule="auto"/>
        <w:rPr>
          <w:b/>
          <w:bCs/>
          <w:i/>
          <w:iCs/>
        </w:rPr>
      </w:pPr>
    </w:p>
    <w:p w14:paraId="4A27D345" w14:textId="269B3228" w:rsidR="006649B2" w:rsidRPr="006649B2" w:rsidRDefault="006649B2" w:rsidP="006649B2">
      <w:pPr>
        <w:spacing w:after="0" w:line="240" w:lineRule="auto"/>
        <w:rPr>
          <w:b/>
          <w:bCs/>
          <w:i/>
          <w:iCs/>
        </w:rPr>
      </w:pPr>
      <w:r w:rsidRPr="006649B2">
        <w:rPr>
          <w:b/>
          <w:bCs/>
          <w:i/>
          <w:iCs/>
        </w:rPr>
        <w:t>Office Hours &amp; Communication</w:t>
      </w:r>
    </w:p>
    <w:p w14:paraId="74E0DDD2" w14:textId="77777777" w:rsidR="006649B2" w:rsidRDefault="006649B2" w:rsidP="006649B2">
      <w:pPr>
        <w:spacing w:after="0" w:line="240" w:lineRule="auto"/>
      </w:pPr>
      <w:r w:rsidRPr="006649B2">
        <w:t>Please feel free to contact me at my UFL email (</w:t>
      </w:r>
      <w:hyperlink r:id="rId11" w:history="1">
        <w:r w:rsidRPr="006649B2">
          <w:rPr>
            <w:rStyle w:val="Hyperlink"/>
          </w:rPr>
          <w:t>nscaglione@ufl.edu</w:t>
        </w:r>
      </w:hyperlink>
      <w:r w:rsidRPr="006649B2">
        <w:t xml:space="preserve">) if you have questions or concerns throughout the semester. I am available to meet on an appointment basis. I am happy to work with your schedule and ask you </w:t>
      </w:r>
      <w:proofErr w:type="gramStart"/>
      <w:r w:rsidRPr="006649B2">
        <w:t>provide</w:t>
      </w:r>
      <w:proofErr w:type="gramEnd"/>
      <w:r w:rsidRPr="006649B2">
        <w:t xml:space="preserve"> advance notice for optimal scheduling. </w:t>
      </w:r>
    </w:p>
    <w:p w14:paraId="7F8C8D21" w14:textId="77777777" w:rsidR="00AB1BE8" w:rsidRPr="006649B2" w:rsidRDefault="00AB1BE8" w:rsidP="006649B2">
      <w:pPr>
        <w:spacing w:after="0" w:line="240" w:lineRule="auto"/>
      </w:pPr>
    </w:p>
    <w:p w14:paraId="71AAC6BC" w14:textId="77777777" w:rsidR="006649B2" w:rsidRDefault="006649B2" w:rsidP="006649B2">
      <w:pPr>
        <w:spacing w:after="0" w:line="240" w:lineRule="auto"/>
      </w:pPr>
      <w:r w:rsidRPr="006649B2">
        <w:t xml:space="preserve">For general course questions, I encourage you to check the Course Questions Discussion Board since other students may have the same question. If you do not find an answer, post your question using a descriptive subject line. All students are expected to follow rules of common courtesy in email messages, discussions, chats, etc. Please review the </w:t>
      </w:r>
      <w:hyperlink r:id="rId12" w:history="1">
        <w:r w:rsidRPr="006649B2">
          <w:rPr>
            <w:rStyle w:val="Hyperlink"/>
          </w:rPr>
          <w:t>Netiquette Guide</w:t>
        </w:r>
      </w:hyperlink>
      <w:hyperlink r:id="rId13" w:history="1">
        <w:r w:rsidRPr="006649B2">
          <w:rPr>
            <w:rStyle w:val="Hyperlink"/>
          </w:rPr>
          <w:t xml:space="preserve"> </w:t>
        </w:r>
      </w:hyperlink>
      <w:r w:rsidRPr="006649B2">
        <w:t>(also on course website) for further important information.</w:t>
      </w:r>
    </w:p>
    <w:p w14:paraId="370CE7B8" w14:textId="77777777" w:rsidR="00AB1BE8" w:rsidRPr="006649B2" w:rsidRDefault="00AB1BE8" w:rsidP="006649B2">
      <w:pPr>
        <w:spacing w:after="0" w:line="240" w:lineRule="auto"/>
      </w:pPr>
    </w:p>
    <w:p w14:paraId="3F970778" w14:textId="77777777" w:rsidR="006649B2" w:rsidRPr="006649B2" w:rsidRDefault="006649B2" w:rsidP="006649B2">
      <w:pPr>
        <w:spacing w:after="0" w:line="240" w:lineRule="auto"/>
        <w:rPr>
          <w:b/>
          <w:bCs/>
          <w:i/>
          <w:iCs/>
        </w:rPr>
      </w:pPr>
      <w:r w:rsidRPr="006649B2">
        <w:rPr>
          <w:b/>
          <w:bCs/>
          <w:i/>
          <w:iCs/>
        </w:rPr>
        <w:t>Course Evaluation</w:t>
      </w:r>
    </w:p>
    <w:p w14:paraId="20065319" w14:textId="77777777" w:rsidR="006649B2" w:rsidRPr="006649B2" w:rsidRDefault="006649B2" w:rsidP="006649B2">
      <w:pPr>
        <w:spacing w:after="0" w:line="240" w:lineRule="auto"/>
      </w:pPr>
      <w:r w:rsidRPr="006649B2">
        <w:t xml:space="preserve">Students are expected to provide professional and respectful feedback on the quality of instruction </w:t>
      </w:r>
      <w:proofErr w:type="gramStart"/>
      <w:r w:rsidRPr="006649B2">
        <w:t>in</w:t>
      </w:r>
      <w:proofErr w:type="gramEnd"/>
      <w:r w:rsidRPr="006649B2">
        <w:t xml:space="preserve"> this course by completing course evaluations online. Students can complete evaluations in three ways:</w:t>
      </w:r>
    </w:p>
    <w:p w14:paraId="2DAEAB04" w14:textId="77777777" w:rsidR="006649B2" w:rsidRPr="006649B2" w:rsidRDefault="006649B2" w:rsidP="00AB1BE8">
      <w:pPr>
        <w:spacing w:after="0" w:line="240" w:lineRule="auto"/>
        <w:ind w:left="540"/>
      </w:pPr>
      <w:r w:rsidRPr="006649B2">
        <w:t xml:space="preserve">1) The email they receive from </w:t>
      </w:r>
      <w:proofErr w:type="spellStart"/>
      <w:r w:rsidRPr="006649B2">
        <w:t>GatorEvals</w:t>
      </w:r>
      <w:proofErr w:type="spellEnd"/>
      <w:r w:rsidRPr="006649B2">
        <w:t>,</w:t>
      </w:r>
    </w:p>
    <w:p w14:paraId="20E3967E" w14:textId="77777777" w:rsidR="006649B2" w:rsidRPr="006649B2" w:rsidRDefault="006649B2" w:rsidP="00AB1BE8">
      <w:pPr>
        <w:spacing w:after="0" w:line="240" w:lineRule="auto"/>
        <w:ind w:left="540"/>
      </w:pPr>
      <w:r w:rsidRPr="006649B2">
        <w:t xml:space="preserve">2) Their Canvas course menu under </w:t>
      </w:r>
      <w:proofErr w:type="spellStart"/>
      <w:r w:rsidRPr="006649B2">
        <w:t>GatorEvals</w:t>
      </w:r>
      <w:proofErr w:type="spellEnd"/>
      <w:r w:rsidRPr="006649B2">
        <w:t xml:space="preserve">, </w:t>
      </w:r>
    </w:p>
    <w:p w14:paraId="561111AD" w14:textId="77777777" w:rsidR="006649B2" w:rsidRPr="006649B2" w:rsidRDefault="006649B2" w:rsidP="00AB1BE8">
      <w:pPr>
        <w:spacing w:after="0" w:line="240" w:lineRule="auto"/>
        <w:ind w:left="540"/>
      </w:pPr>
      <w:r w:rsidRPr="006649B2">
        <w:t xml:space="preserve">3) The central portal at </w:t>
      </w:r>
      <w:hyperlink r:id="rId14" w:history="1">
        <w:r w:rsidRPr="006649B2">
          <w:rPr>
            <w:rStyle w:val="Hyperlink"/>
          </w:rPr>
          <w:t>https://my-ufl.bluera.com</w:t>
        </w:r>
      </w:hyperlink>
      <w:r w:rsidRPr="006649B2">
        <w:t xml:space="preserve"> </w:t>
      </w:r>
    </w:p>
    <w:p w14:paraId="67DFF2A3" w14:textId="77777777" w:rsidR="006649B2" w:rsidRPr="006649B2" w:rsidRDefault="006649B2" w:rsidP="006649B2">
      <w:pPr>
        <w:spacing w:after="0" w:line="240" w:lineRule="auto"/>
      </w:pPr>
      <w:r w:rsidRPr="006649B2">
        <w:lastRenderedPageBreak/>
        <w:t xml:space="preserve">Guidance on how to provide constructive feedback is available at </w:t>
      </w:r>
      <w:hyperlink r:id="rId15" w:history="1">
        <w:r w:rsidRPr="006649B2">
          <w:rPr>
            <w:rStyle w:val="Hyperlink"/>
          </w:rPr>
          <w:t>https://gatorevals.aa.ufl.edu/students/</w:t>
        </w:r>
      </w:hyperlink>
      <w:r w:rsidRPr="006649B2">
        <w:t xml:space="preserve">. Students will be notified when the evaluation period opens. Summaries of course evaluation results are available to students at </w:t>
      </w:r>
      <w:hyperlink r:id="rId16" w:history="1">
        <w:r w:rsidRPr="006649B2">
          <w:rPr>
            <w:rStyle w:val="Hyperlink"/>
          </w:rPr>
          <w:t>https://gatorevals.aa.ufl.edu/public-results/</w:t>
        </w:r>
      </w:hyperlink>
      <w:r w:rsidRPr="006649B2">
        <w:t>.</w:t>
      </w:r>
    </w:p>
    <w:p w14:paraId="34A7DB77" w14:textId="77777777" w:rsidR="00AB1BE8" w:rsidRDefault="00AB1BE8" w:rsidP="006649B2">
      <w:pPr>
        <w:spacing w:after="0" w:line="240" w:lineRule="auto"/>
      </w:pPr>
    </w:p>
    <w:p w14:paraId="0088D84A" w14:textId="1CDE376C" w:rsidR="00DC3E9F" w:rsidRPr="00DC3E9F" w:rsidRDefault="00DC3E9F" w:rsidP="00DC3E9F">
      <w:pPr>
        <w:pStyle w:val="BodyText"/>
        <w:spacing w:line="247" w:lineRule="auto"/>
        <w:ind w:right="60" w:hanging="10"/>
        <w:rPr>
          <w:rFonts w:asciiTheme="minorHAnsi" w:hAnsiTheme="minorHAnsi"/>
          <w:b/>
          <w:i/>
          <w:iCs/>
          <w:spacing w:val="-2"/>
        </w:rPr>
      </w:pPr>
      <w:r w:rsidRPr="00DC3E9F">
        <w:rPr>
          <w:rFonts w:asciiTheme="minorHAnsi" w:hAnsiTheme="minorHAnsi"/>
          <w:b/>
          <w:i/>
          <w:iCs/>
        </w:rPr>
        <w:t>Electronics</w:t>
      </w:r>
      <w:r w:rsidRPr="00DC3E9F">
        <w:rPr>
          <w:rFonts w:asciiTheme="minorHAnsi" w:hAnsiTheme="minorHAnsi"/>
          <w:b/>
          <w:i/>
          <w:iCs/>
          <w:spacing w:val="-2"/>
        </w:rPr>
        <w:t xml:space="preserve"> </w:t>
      </w:r>
      <w:r w:rsidRPr="00DC3E9F">
        <w:rPr>
          <w:rFonts w:asciiTheme="minorHAnsi" w:hAnsiTheme="minorHAnsi"/>
          <w:b/>
          <w:i/>
          <w:iCs/>
        </w:rPr>
        <w:t>Use</w:t>
      </w:r>
      <w:r w:rsidRPr="00DC3E9F">
        <w:rPr>
          <w:rFonts w:asciiTheme="minorHAnsi" w:hAnsiTheme="minorHAnsi"/>
          <w:b/>
          <w:i/>
          <w:iCs/>
          <w:spacing w:val="-3"/>
        </w:rPr>
        <w:t xml:space="preserve"> </w:t>
      </w:r>
      <w:r w:rsidRPr="00DC3E9F">
        <w:rPr>
          <w:rFonts w:asciiTheme="minorHAnsi" w:hAnsiTheme="minorHAnsi"/>
          <w:b/>
          <w:i/>
          <w:iCs/>
        </w:rPr>
        <w:t>during</w:t>
      </w:r>
      <w:r w:rsidRPr="00DC3E9F">
        <w:rPr>
          <w:rFonts w:asciiTheme="minorHAnsi" w:hAnsiTheme="minorHAnsi"/>
          <w:b/>
          <w:i/>
          <w:iCs/>
          <w:spacing w:val="-3"/>
        </w:rPr>
        <w:t xml:space="preserve"> </w:t>
      </w:r>
      <w:r w:rsidRPr="00DC3E9F">
        <w:rPr>
          <w:rFonts w:asciiTheme="minorHAnsi" w:hAnsiTheme="minorHAnsi"/>
          <w:b/>
          <w:i/>
          <w:iCs/>
        </w:rPr>
        <w:t>Class</w:t>
      </w:r>
      <w:r w:rsidRPr="00DC3E9F">
        <w:rPr>
          <w:rFonts w:asciiTheme="minorHAnsi" w:hAnsiTheme="minorHAnsi"/>
          <w:b/>
          <w:i/>
          <w:iCs/>
          <w:spacing w:val="-2"/>
        </w:rPr>
        <w:t xml:space="preserve"> </w:t>
      </w:r>
    </w:p>
    <w:p w14:paraId="1781F41A" w14:textId="2D751A90" w:rsidR="00DC3E9F" w:rsidRPr="00DC3E9F" w:rsidRDefault="00DC3E9F" w:rsidP="00DC3E9F">
      <w:pPr>
        <w:pStyle w:val="BodyText"/>
        <w:spacing w:line="247" w:lineRule="auto"/>
        <w:ind w:right="60" w:hanging="10"/>
        <w:rPr>
          <w:rFonts w:asciiTheme="minorHAnsi" w:hAnsiTheme="minorHAnsi"/>
        </w:rPr>
      </w:pPr>
      <w:r w:rsidRPr="00DC3E9F">
        <w:rPr>
          <w:rFonts w:asciiTheme="minorHAnsi" w:hAnsiTheme="minorHAnsi"/>
        </w:rPr>
        <w:t>Technology</w:t>
      </w:r>
      <w:r w:rsidRPr="00DC3E9F">
        <w:rPr>
          <w:rFonts w:asciiTheme="minorHAnsi" w:hAnsiTheme="minorHAnsi"/>
          <w:spacing w:val="-3"/>
        </w:rPr>
        <w:t xml:space="preserve"> </w:t>
      </w:r>
      <w:r w:rsidRPr="00DC3E9F">
        <w:rPr>
          <w:rFonts w:asciiTheme="minorHAnsi" w:hAnsiTheme="minorHAnsi"/>
        </w:rPr>
        <w:t>benefits</w:t>
      </w:r>
      <w:r w:rsidRPr="00DC3E9F">
        <w:rPr>
          <w:rFonts w:asciiTheme="minorHAnsi" w:hAnsiTheme="minorHAnsi"/>
          <w:spacing w:val="-3"/>
        </w:rPr>
        <w:t xml:space="preserve"> </w:t>
      </w:r>
      <w:r w:rsidRPr="00DC3E9F">
        <w:rPr>
          <w:rFonts w:asciiTheme="minorHAnsi" w:hAnsiTheme="minorHAnsi"/>
        </w:rPr>
        <w:t>our</w:t>
      </w:r>
      <w:r w:rsidRPr="00DC3E9F">
        <w:rPr>
          <w:rFonts w:asciiTheme="minorHAnsi" w:hAnsiTheme="minorHAnsi"/>
          <w:spacing w:val="-3"/>
        </w:rPr>
        <w:t xml:space="preserve"> </w:t>
      </w:r>
      <w:r w:rsidRPr="00DC3E9F">
        <w:rPr>
          <w:rFonts w:asciiTheme="minorHAnsi" w:hAnsiTheme="minorHAnsi"/>
        </w:rPr>
        <w:t>lives</w:t>
      </w:r>
      <w:r w:rsidRPr="00DC3E9F">
        <w:rPr>
          <w:rFonts w:asciiTheme="minorHAnsi" w:hAnsiTheme="minorHAnsi"/>
          <w:spacing w:val="-2"/>
        </w:rPr>
        <w:t xml:space="preserve"> </w:t>
      </w:r>
      <w:r w:rsidRPr="00DC3E9F">
        <w:rPr>
          <w:rFonts w:asciiTheme="minorHAnsi" w:hAnsiTheme="minorHAnsi"/>
        </w:rPr>
        <w:t>in</w:t>
      </w:r>
      <w:r w:rsidRPr="00DC3E9F">
        <w:rPr>
          <w:rFonts w:asciiTheme="minorHAnsi" w:hAnsiTheme="minorHAnsi"/>
          <w:spacing w:val="-2"/>
        </w:rPr>
        <w:t xml:space="preserve"> </w:t>
      </w:r>
      <w:r w:rsidRPr="00DC3E9F">
        <w:rPr>
          <w:rFonts w:asciiTheme="minorHAnsi" w:hAnsiTheme="minorHAnsi"/>
        </w:rPr>
        <w:t>many</w:t>
      </w:r>
      <w:r w:rsidRPr="00DC3E9F">
        <w:rPr>
          <w:rFonts w:asciiTheme="minorHAnsi" w:hAnsiTheme="minorHAnsi"/>
          <w:spacing w:val="-4"/>
        </w:rPr>
        <w:t xml:space="preserve"> </w:t>
      </w:r>
      <w:r w:rsidRPr="00DC3E9F">
        <w:rPr>
          <w:rFonts w:asciiTheme="minorHAnsi" w:hAnsiTheme="minorHAnsi"/>
        </w:rPr>
        <w:t>ways.</w:t>
      </w:r>
      <w:r w:rsidRPr="00DC3E9F">
        <w:rPr>
          <w:rFonts w:asciiTheme="minorHAnsi" w:hAnsiTheme="minorHAnsi"/>
          <w:spacing w:val="-1"/>
        </w:rPr>
        <w:t xml:space="preserve"> </w:t>
      </w:r>
      <w:r w:rsidRPr="00DC3E9F">
        <w:rPr>
          <w:rFonts w:asciiTheme="minorHAnsi" w:hAnsiTheme="minorHAnsi"/>
        </w:rPr>
        <w:t>To</w:t>
      </w:r>
      <w:r w:rsidRPr="00DC3E9F">
        <w:rPr>
          <w:rFonts w:asciiTheme="minorHAnsi" w:hAnsiTheme="minorHAnsi"/>
          <w:spacing w:val="-3"/>
        </w:rPr>
        <w:t xml:space="preserve"> </w:t>
      </w:r>
      <w:r w:rsidRPr="00DC3E9F">
        <w:rPr>
          <w:rFonts w:asciiTheme="minorHAnsi" w:hAnsiTheme="minorHAnsi"/>
        </w:rPr>
        <w:t>ensure</w:t>
      </w:r>
      <w:r w:rsidRPr="00DC3E9F">
        <w:rPr>
          <w:rFonts w:asciiTheme="minorHAnsi" w:hAnsiTheme="minorHAnsi"/>
          <w:spacing w:val="-2"/>
        </w:rPr>
        <w:t xml:space="preserve"> </w:t>
      </w:r>
      <w:r w:rsidRPr="00DC3E9F">
        <w:rPr>
          <w:rFonts w:asciiTheme="minorHAnsi" w:hAnsiTheme="minorHAnsi"/>
        </w:rPr>
        <w:t>that</w:t>
      </w:r>
      <w:r w:rsidRPr="00DC3E9F">
        <w:rPr>
          <w:rFonts w:asciiTheme="minorHAnsi" w:hAnsiTheme="minorHAnsi"/>
          <w:spacing w:val="-2"/>
        </w:rPr>
        <w:t xml:space="preserve"> </w:t>
      </w:r>
      <w:r w:rsidRPr="00DC3E9F">
        <w:rPr>
          <w:rFonts w:asciiTheme="minorHAnsi" w:hAnsiTheme="minorHAnsi"/>
        </w:rPr>
        <w:t>we,</w:t>
      </w:r>
      <w:r w:rsidRPr="00DC3E9F">
        <w:rPr>
          <w:rFonts w:asciiTheme="minorHAnsi" w:hAnsiTheme="minorHAnsi"/>
          <w:spacing w:val="-1"/>
        </w:rPr>
        <w:t xml:space="preserve"> </w:t>
      </w:r>
      <w:r w:rsidRPr="00DC3E9F">
        <w:rPr>
          <w:rFonts w:asciiTheme="minorHAnsi" w:hAnsiTheme="minorHAnsi"/>
        </w:rPr>
        <w:t xml:space="preserve">as a class, maintain this benefit, I expect you to adhere to the following policies related to the use of electronics during class. </w:t>
      </w:r>
      <w:r w:rsidRPr="00DC3E9F">
        <w:rPr>
          <w:rFonts w:asciiTheme="minorHAnsi" w:hAnsiTheme="minorHAnsi"/>
          <w:b/>
          <w:bCs/>
        </w:rPr>
        <w:t>If you do not abide by these policies, you will be asked to leave the classroom with an unexcused absence.</w:t>
      </w:r>
    </w:p>
    <w:p w14:paraId="6F7E5352" w14:textId="77777777" w:rsidR="00DC3E9F" w:rsidRPr="00DC3E9F" w:rsidRDefault="00DC3E9F" w:rsidP="00DC3E9F">
      <w:pPr>
        <w:pStyle w:val="ListParagraph"/>
        <w:widowControl w:val="0"/>
        <w:numPr>
          <w:ilvl w:val="0"/>
          <w:numId w:val="5"/>
        </w:numPr>
        <w:tabs>
          <w:tab w:val="left" w:pos="956"/>
        </w:tabs>
        <w:autoSpaceDE w:val="0"/>
        <w:autoSpaceDN w:val="0"/>
        <w:spacing w:after="0" w:line="247" w:lineRule="auto"/>
        <w:ind w:left="450" w:right="60"/>
        <w:contextualSpacing w:val="0"/>
        <w:jc w:val="both"/>
        <w:rPr>
          <w:b/>
        </w:rPr>
      </w:pPr>
      <w:r w:rsidRPr="00DC3E9F">
        <w:t>Cell</w:t>
      </w:r>
      <w:r w:rsidRPr="00DC3E9F">
        <w:rPr>
          <w:spacing w:val="-4"/>
        </w:rPr>
        <w:t xml:space="preserve"> </w:t>
      </w:r>
      <w:r w:rsidRPr="00DC3E9F">
        <w:t>phones</w:t>
      </w:r>
      <w:r w:rsidRPr="00DC3E9F">
        <w:rPr>
          <w:spacing w:val="-4"/>
        </w:rPr>
        <w:t xml:space="preserve"> </w:t>
      </w:r>
      <w:r w:rsidRPr="00DC3E9F">
        <w:t>and</w:t>
      </w:r>
      <w:r w:rsidRPr="00DC3E9F">
        <w:rPr>
          <w:spacing w:val="-2"/>
        </w:rPr>
        <w:t xml:space="preserve"> </w:t>
      </w:r>
      <w:r w:rsidRPr="00DC3E9F">
        <w:t>other</w:t>
      </w:r>
      <w:r w:rsidRPr="00DC3E9F">
        <w:rPr>
          <w:spacing w:val="-4"/>
        </w:rPr>
        <w:t xml:space="preserve"> </w:t>
      </w:r>
      <w:proofErr w:type="gramStart"/>
      <w:r w:rsidRPr="00DC3E9F">
        <w:t>communicative</w:t>
      </w:r>
      <w:proofErr w:type="gramEnd"/>
      <w:r w:rsidRPr="00DC3E9F">
        <w:rPr>
          <w:spacing w:val="-3"/>
        </w:rPr>
        <w:t xml:space="preserve"> </w:t>
      </w:r>
      <w:r w:rsidRPr="00DC3E9F">
        <w:t>devices</w:t>
      </w:r>
      <w:r w:rsidRPr="00DC3E9F">
        <w:rPr>
          <w:spacing w:val="-3"/>
        </w:rPr>
        <w:t xml:space="preserve"> </w:t>
      </w:r>
      <w:r w:rsidRPr="00DC3E9F">
        <w:t>(e.</w:t>
      </w:r>
      <w:proofErr w:type="gramStart"/>
      <w:r w:rsidRPr="00DC3E9F">
        <w:t>g.,</w:t>
      </w:r>
      <w:proofErr w:type="gramEnd"/>
      <w:r w:rsidRPr="00DC3E9F">
        <w:rPr>
          <w:spacing w:val="-2"/>
        </w:rPr>
        <w:t xml:space="preserve"> </w:t>
      </w:r>
      <w:r w:rsidRPr="00DC3E9F">
        <w:t>smart</w:t>
      </w:r>
      <w:r w:rsidRPr="00DC3E9F">
        <w:rPr>
          <w:spacing w:val="-3"/>
        </w:rPr>
        <w:t xml:space="preserve"> </w:t>
      </w:r>
      <w:r w:rsidRPr="00DC3E9F">
        <w:t>watches)</w:t>
      </w:r>
      <w:r w:rsidRPr="00DC3E9F">
        <w:rPr>
          <w:spacing w:val="-4"/>
        </w:rPr>
        <w:t xml:space="preserve"> </w:t>
      </w:r>
      <w:r w:rsidRPr="00DC3E9F">
        <w:t>must</w:t>
      </w:r>
      <w:r w:rsidRPr="00DC3E9F">
        <w:rPr>
          <w:spacing w:val="-3"/>
        </w:rPr>
        <w:t xml:space="preserve"> </w:t>
      </w:r>
      <w:r w:rsidRPr="00DC3E9F">
        <w:t>be</w:t>
      </w:r>
      <w:r w:rsidRPr="00DC3E9F">
        <w:rPr>
          <w:spacing w:val="-3"/>
        </w:rPr>
        <w:t xml:space="preserve"> </w:t>
      </w:r>
      <w:r w:rsidRPr="00DC3E9F">
        <w:t>turned</w:t>
      </w:r>
      <w:r w:rsidRPr="00DC3E9F">
        <w:rPr>
          <w:spacing w:val="-2"/>
        </w:rPr>
        <w:t xml:space="preserve"> </w:t>
      </w:r>
      <w:r w:rsidRPr="00DC3E9F">
        <w:t>to</w:t>
      </w:r>
      <w:r w:rsidRPr="00DC3E9F">
        <w:rPr>
          <w:spacing w:val="-4"/>
        </w:rPr>
        <w:t xml:space="preserve"> </w:t>
      </w:r>
      <w:r w:rsidRPr="00DC3E9F">
        <w:t>off</w:t>
      </w:r>
      <w:r w:rsidRPr="00DC3E9F">
        <w:rPr>
          <w:spacing w:val="-4"/>
        </w:rPr>
        <w:t xml:space="preserve"> </w:t>
      </w:r>
      <w:r w:rsidRPr="00DC3E9F">
        <w:t>or silent, and PUT</w:t>
      </w:r>
      <w:r w:rsidRPr="00DC3E9F">
        <w:rPr>
          <w:spacing w:val="-2"/>
        </w:rPr>
        <w:t xml:space="preserve"> </w:t>
      </w:r>
      <w:r w:rsidRPr="00DC3E9F">
        <w:t>AWAY,</w:t>
      </w:r>
      <w:r w:rsidRPr="00DC3E9F">
        <w:rPr>
          <w:spacing w:val="-3"/>
        </w:rPr>
        <w:t xml:space="preserve"> </w:t>
      </w:r>
      <w:r w:rsidRPr="00DC3E9F">
        <w:t>during</w:t>
      </w:r>
      <w:r w:rsidRPr="00DC3E9F">
        <w:rPr>
          <w:spacing w:val="-2"/>
        </w:rPr>
        <w:t xml:space="preserve"> </w:t>
      </w:r>
      <w:r w:rsidRPr="00DC3E9F">
        <w:t>our</w:t>
      </w:r>
      <w:r w:rsidRPr="00DC3E9F">
        <w:rPr>
          <w:spacing w:val="-2"/>
        </w:rPr>
        <w:t xml:space="preserve"> </w:t>
      </w:r>
      <w:r w:rsidRPr="00DC3E9F">
        <w:t>class</w:t>
      </w:r>
      <w:r w:rsidRPr="00DC3E9F">
        <w:rPr>
          <w:spacing w:val="-1"/>
        </w:rPr>
        <w:t xml:space="preserve"> </w:t>
      </w:r>
      <w:r w:rsidRPr="00DC3E9F">
        <w:t>meeting</w:t>
      </w:r>
      <w:r w:rsidRPr="00DC3E9F">
        <w:rPr>
          <w:spacing w:val="-2"/>
        </w:rPr>
        <w:t xml:space="preserve"> </w:t>
      </w:r>
      <w:r w:rsidRPr="00DC3E9F">
        <w:t xml:space="preserve">times. </w:t>
      </w:r>
    </w:p>
    <w:p w14:paraId="5C4F74BD" w14:textId="77777777" w:rsidR="00DC3E9F" w:rsidRPr="00DC3E9F" w:rsidRDefault="00DC3E9F" w:rsidP="00DC3E9F">
      <w:pPr>
        <w:pStyle w:val="ListParagraph"/>
        <w:widowControl w:val="0"/>
        <w:numPr>
          <w:ilvl w:val="0"/>
          <w:numId w:val="5"/>
        </w:numPr>
        <w:tabs>
          <w:tab w:val="left" w:pos="955"/>
          <w:tab w:val="left" w:pos="956"/>
        </w:tabs>
        <w:autoSpaceDE w:val="0"/>
        <w:autoSpaceDN w:val="0"/>
        <w:spacing w:after="0" w:line="247" w:lineRule="auto"/>
        <w:ind w:left="450" w:right="60"/>
        <w:contextualSpacing w:val="0"/>
      </w:pPr>
      <w:r w:rsidRPr="00DC3E9F">
        <w:rPr>
          <w:bCs/>
          <w:iCs/>
        </w:rPr>
        <w:t>Laptops and other electronic devices should be used solely to participate in our class meetings by Zoom and should not be used for any other purpose during class unless instructed</w:t>
      </w:r>
      <w:r w:rsidRPr="00DC3E9F">
        <w:rPr>
          <w:bCs/>
          <w:iCs/>
          <w:spacing w:val="-4"/>
        </w:rPr>
        <w:t xml:space="preserve"> </w:t>
      </w:r>
      <w:r w:rsidRPr="00DC3E9F">
        <w:rPr>
          <w:bCs/>
          <w:iCs/>
        </w:rPr>
        <w:t>otherwise</w:t>
      </w:r>
      <w:r w:rsidRPr="00DC3E9F">
        <w:rPr>
          <w:bCs/>
          <w:iCs/>
          <w:spacing w:val="-4"/>
        </w:rPr>
        <w:t xml:space="preserve"> </w:t>
      </w:r>
      <w:r w:rsidRPr="00DC3E9F">
        <w:rPr>
          <w:bCs/>
          <w:iCs/>
        </w:rPr>
        <w:t>(e.g.,</w:t>
      </w:r>
      <w:r w:rsidRPr="00DC3E9F">
        <w:rPr>
          <w:bCs/>
          <w:iCs/>
          <w:spacing w:val="-3"/>
        </w:rPr>
        <w:t xml:space="preserve"> </w:t>
      </w:r>
      <w:r w:rsidRPr="00DC3E9F">
        <w:rPr>
          <w:bCs/>
          <w:iCs/>
        </w:rPr>
        <w:t>as</w:t>
      </w:r>
      <w:r w:rsidRPr="00DC3E9F">
        <w:rPr>
          <w:bCs/>
          <w:iCs/>
          <w:spacing w:val="-4"/>
        </w:rPr>
        <w:t xml:space="preserve"> </w:t>
      </w:r>
      <w:r w:rsidRPr="00DC3E9F">
        <w:rPr>
          <w:bCs/>
          <w:iCs/>
        </w:rPr>
        <w:t>part</w:t>
      </w:r>
      <w:r w:rsidRPr="00DC3E9F">
        <w:rPr>
          <w:bCs/>
          <w:iCs/>
          <w:spacing w:val="-4"/>
        </w:rPr>
        <w:t xml:space="preserve"> </w:t>
      </w:r>
      <w:r w:rsidRPr="00DC3E9F">
        <w:rPr>
          <w:bCs/>
          <w:iCs/>
        </w:rPr>
        <w:t>of</w:t>
      </w:r>
      <w:r w:rsidRPr="00DC3E9F">
        <w:rPr>
          <w:bCs/>
          <w:iCs/>
          <w:spacing w:val="-4"/>
        </w:rPr>
        <w:t xml:space="preserve"> </w:t>
      </w:r>
      <w:r w:rsidRPr="00DC3E9F">
        <w:rPr>
          <w:bCs/>
          <w:iCs/>
        </w:rPr>
        <w:t>an</w:t>
      </w:r>
      <w:r w:rsidRPr="00DC3E9F">
        <w:rPr>
          <w:bCs/>
          <w:iCs/>
          <w:spacing w:val="-3"/>
        </w:rPr>
        <w:t xml:space="preserve"> </w:t>
      </w:r>
      <w:r w:rsidRPr="00DC3E9F">
        <w:rPr>
          <w:bCs/>
          <w:iCs/>
        </w:rPr>
        <w:t>in-class</w:t>
      </w:r>
      <w:r w:rsidRPr="00DC3E9F">
        <w:rPr>
          <w:bCs/>
          <w:iCs/>
          <w:spacing w:val="-4"/>
        </w:rPr>
        <w:t xml:space="preserve"> </w:t>
      </w:r>
      <w:r w:rsidRPr="00DC3E9F">
        <w:rPr>
          <w:bCs/>
          <w:iCs/>
        </w:rPr>
        <w:t>activity).</w:t>
      </w:r>
      <w:r w:rsidRPr="00DC3E9F">
        <w:rPr>
          <w:b/>
          <w:i/>
          <w:spacing w:val="-3"/>
        </w:rPr>
        <w:t xml:space="preserve"> </w:t>
      </w:r>
      <w:r w:rsidRPr="00DC3E9F">
        <w:rPr>
          <w:b/>
          <w:bCs/>
        </w:rPr>
        <w:t>Pedagogical</w:t>
      </w:r>
      <w:r w:rsidRPr="00DC3E9F">
        <w:rPr>
          <w:b/>
          <w:bCs/>
          <w:spacing w:val="-4"/>
        </w:rPr>
        <w:t xml:space="preserve"> </w:t>
      </w:r>
      <w:r w:rsidRPr="00DC3E9F">
        <w:rPr>
          <w:b/>
          <w:bCs/>
        </w:rPr>
        <w:t>research</w:t>
      </w:r>
      <w:r w:rsidRPr="00DC3E9F">
        <w:rPr>
          <w:b/>
          <w:bCs/>
          <w:spacing w:val="-4"/>
        </w:rPr>
        <w:t xml:space="preserve"> </w:t>
      </w:r>
      <w:r w:rsidRPr="00DC3E9F">
        <w:rPr>
          <w:b/>
          <w:bCs/>
        </w:rPr>
        <w:t>shows</w:t>
      </w:r>
      <w:r w:rsidRPr="00DC3E9F">
        <w:rPr>
          <w:b/>
          <w:bCs/>
          <w:spacing w:val="-4"/>
        </w:rPr>
        <w:t xml:space="preserve"> </w:t>
      </w:r>
      <w:r w:rsidRPr="00DC3E9F">
        <w:rPr>
          <w:b/>
          <w:bCs/>
        </w:rPr>
        <w:t xml:space="preserve">that your electronic use reduces learning significantly. </w:t>
      </w:r>
      <w:r w:rsidRPr="00DC3E9F">
        <w:t>If you prefer electronic notetaking, you may use a notepad or other ‘flat’ device.</w:t>
      </w:r>
    </w:p>
    <w:p w14:paraId="38971809" w14:textId="77777777" w:rsidR="00DC3E9F" w:rsidRDefault="00DC3E9F" w:rsidP="006649B2">
      <w:pPr>
        <w:spacing w:after="0" w:line="240" w:lineRule="auto"/>
      </w:pPr>
    </w:p>
    <w:p w14:paraId="702BC92D" w14:textId="77777777" w:rsidR="00AB1BE8" w:rsidRPr="00AB1BE8" w:rsidRDefault="00AB1BE8" w:rsidP="00AB1BE8">
      <w:pPr>
        <w:spacing w:after="0" w:line="240" w:lineRule="auto"/>
        <w:rPr>
          <w:b/>
          <w:bCs/>
          <w:i/>
          <w:iCs/>
        </w:rPr>
      </w:pPr>
      <w:r w:rsidRPr="00AB1BE8">
        <w:rPr>
          <w:b/>
          <w:bCs/>
          <w:i/>
          <w:iCs/>
        </w:rPr>
        <w:t>Copyright/Recording Statement</w:t>
      </w:r>
    </w:p>
    <w:p w14:paraId="5AD1AF05" w14:textId="77777777" w:rsidR="00AB1BE8" w:rsidRPr="00AB1BE8" w:rsidRDefault="00AB1BE8" w:rsidP="00AB1BE8">
      <w:pPr>
        <w:spacing w:after="0" w:line="240" w:lineRule="auto"/>
      </w:pPr>
      <w:r w:rsidRPr="00AB1BE8">
        <w:t xml:space="preserve">The materials used in this course are copyrighted.  The content presented is the property of UF and may not be duplicated in any format without permission from the College of Health and Human Performance and University of Florida and may not be used for any commercial purposes.  Content includes but is not limited to syllabi, videos, slides, quizzes, exams, lab problems, in-class materials, review sheets, and additional problem sets.  Because these materials are copyrighted, you do not have the right to copy or distribute the course materials, unless permission </w:t>
      </w:r>
      <w:proofErr w:type="gramStart"/>
      <w:r w:rsidRPr="00AB1BE8">
        <w:t>is expressly</w:t>
      </w:r>
      <w:proofErr w:type="gramEnd"/>
      <w:r w:rsidRPr="00AB1BE8">
        <w:t xml:space="preserve"> granted.  Students violating this policy will be subject to disciplinary action under the UF Conduct Code.</w:t>
      </w:r>
    </w:p>
    <w:p w14:paraId="19A932F1" w14:textId="77777777" w:rsidR="00AB1BE8" w:rsidRDefault="00AB1BE8" w:rsidP="00AB1BE8">
      <w:pPr>
        <w:spacing w:after="0" w:line="240" w:lineRule="auto"/>
        <w:rPr>
          <w:b/>
          <w:bCs/>
          <w:i/>
          <w:iCs/>
        </w:rPr>
      </w:pPr>
    </w:p>
    <w:p w14:paraId="39342D68" w14:textId="338B1DF3" w:rsidR="00AB1BE8" w:rsidRPr="00AB1BE8" w:rsidRDefault="00AB1BE8" w:rsidP="00AB1BE8">
      <w:pPr>
        <w:spacing w:after="0" w:line="240" w:lineRule="auto"/>
      </w:pPr>
      <w:r w:rsidRPr="00AB1BE8">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teach enrolled students about a inform or </w:t>
      </w:r>
      <w:proofErr w:type="gramStart"/>
      <w:r w:rsidRPr="00AB1BE8">
        <w:t>particular subject</w:t>
      </w:r>
      <w:proofErr w:type="gramEnd"/>
      <w:r w:rsidRPr="00AB1BE8">
        <w:t xml:space="preserve">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class or between a student and the faculty or lecturer during a class session.  </w:t>
      </w:r>
    </w:p>
    <w:p w14:paraId="1365AF41" w14:textId="77777777" w:rsidR="00AB1BE8" w:rsidRDefault="00AB1BE8" w:rsidP="00AB1BE8">
      <w:pPr>
        <w:spacing w:after="0" w:line="240" w:lineRule="auto"/>
      </w:pPr>
    </w:p>
    <w:p w14:paraId="21BEB969" w14:textId="3A6B4FBB" w:rsidR="00AB1BE8" w:rsidRPr="00AB1BE8" w:rsidRDefault="00AB1BE8" w:rsidP="00AB1BE8">
      <w:pPr>
        <w:spacing w:after="0" w:line="240" w:lineRule="auto"/>
      </w:pPr>
      <w:r w:rsidRPr="00AB1BE8">
        <w:t xml:space="preserve">Publication without permission </w:t>
      </w:r>
      <w:proofErr w:type="gramStart"/>
      <w:r w:rsidRPr="00AB1BE8">
        <w:t>of</w:t>
      </w:r>
      <w:proofErr w:type="gramEnd"/>
      <w:r w:rsidRPr="00AB1BE8">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University of Florida Regulation 4.040 Student Honor Code and Student Conduct Code.  </w:t>
      </w:r>
    </w:p>
    <w:p w14:paraId="109ADFA9" w14:textId="77777777" w:rsidR="00AB1BE8" w:rsidRDefault="00AB1BE8" w:rsidP="00AB1BE8">
      <w:pPr>
        <w:spacing w:after="0" w:line="240" w:lineRule="auto"/>
        <w:rPr>
          <w:b/>
          <w:bCs/>
          <w:i/>
          <w:iCs/>
        </w:rPr>
      </w:pPr>
    </w:p>
    <w:p w14:paraId="5DF083C0" w14:textId="77777777" w:rsidR="00AB1BE8" w:rsidRDefault="00AB1BE8" w:rsidP="00AB1BE8">
      <w:pPr>
        <w:spacing w:after="0" w:line="240" w:lineRule="auto"/>
      </w:pPr>
    </w:p>
    <w:p w14:paraId="0019ADF4" w14:textId="351E5D59" w:rsidR="00AB1BE8" w:rsidRPr="00DC3E9F" w:rsidRDefault="00AB1BE8" w:rsidP="00AB1BE8">
      <w:pPr>
        <w:spacing w:after="0" w:line="240" w:lineRule="auto"/>
        <w:rPr>
          <w:b/>
          <w:bCs/>
          <w:sz w:val="32"/>
          <w:szCs w:val="32"/>
        </w:rPr>
      </w:pPr>
      <w:r w:rsidRPr="00DC3E9F">
        <w:rPr>
          <w:b/>
          <w:bCs/>
          <w:sz w:val="32"/>
          <w:szCs w:val="32"/>
        </w:rPr>
        <w:lastRenderedPageBreak/>
        <w:t>Campus Resources</w:t>
      </w:r>
    </w:p>
    <w:p w14:paraId="3567FA72" w14:textId="77777777" w:rsidR="00AB1BE8" w:rsidRDefault="00AB1BE8" w:rsidP="00AB1BE8">
      <w:pPr>
        <w:spacing w:after="0" w:line="240" w:lineRule="auto"/>
      </w:pPr>
    </w:p>
    <w:p w14:paraId="77284FD0" w14:textId="6B0EE4AF" w:rsidR="00AB1BE8" w:rsidRPr="00AB1BE8" w:rsidRDefault="00AB1BE8" w:rsidP="00AB1BE8">
      <w:pPr>
        <w:spacing w:after="0" w:line="240" w:lineRule="auto"/>
      </w:pPr>
      <w:r w:rsidRPr="00AB1BE8">
        <w:rPr>
          <w:b/>
          <w:bCs/>
          <w:i/>
          <w:iCs/>
        </w:rPr>
        <w:t>U Matter, We Care</w:t>
      </w:r>
      <w:r w:rsidRPr="00AB1BE8">
        <w:t xml:space="preserve"> - 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17" w:history="1">
        <w:r w:rsidRPr="00AB1BE8">
          <w:rPr>
            <w:rStyle w:val="Hyperlink"/>
          </w:rPr>
          <w:t>umatter@ufl.edu</w:t>
        </w:r>
      </w:hyperlink>
      <w:r w:rsidRPr="00AB1BE8">
        <w:t xml:space="preserve">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 </w:t>
      </w:r>
    </w:p>
    <w:p w14:paraId="41A17B95" w14:textId="77777777" w:rsidR="00AB1BE8" w:rsidRDefault="00AB1BE8" w:rsidP="00AB1BE8">
      <w:pPr>
        <w:spacing w:after="0" w:line="240" w:lineRule="auto"/>
      </w:pPr>
    </w:p>
    <w:p w14:paraId="608ACEA7" w14:textId="1C9956BE" w:rsidR="00AB1BE8" w:rsidRPr="00AB1BE8" w:rsidRDefault="00AB1BE8" w:rsidP="00AB1BE8">
      <w:pPr>
        <w:spacing w:after="0" w:line="240" w:lineRule="auto"/>
        <w:rPr>
          <w:b/>
          <w:bCs/>
          <w:i/>
          <w:iCs/>
        </w:rPr>
      </w:pPr>
      <w:r w:rsidRPr="00AB1BE8">
        <w:rPr>
          <w:b/>
          <w:bCs/>
          <w:i/>
          <w:iCs/>
        </w:rPr>
        <w:t>Student Privacy</w:t>
      </w:r>
    </w:p>
    <w:p w14:paraId="4826D2AE" w14:textId="77777777" w:rsidR="00AB1BE8" w:rsidRPr="00AB1BE8" w:rsidRDefault="00AB1BE8" w:rsidP="00AB1BE8">
      <w:pPr>
        <w:spacing w:after="0" w:line="240" w:lineRule="auto"/>
      </w:pPr>
      <w:r w:rsidRPr="00AB1BE8">
        <w:t xml:space="preserve">There are federal laws protecting your privacy with regards to grades earned in courses and on individual assignments.  For more information, please see the </w:t>
      </w:r>
      <w:hyperlink r:id="rId18" w:history="1">
        <w:r w:rsidRPr="00AB1BE8">
          <w:rPr>
            <w:rStyle w:val="Hyperlink"/>
          </w:rPr>
          <w:t>Notification to Students of FERPA Rights</w:t>
        </w:r>
      </w:hyperlink>
      <w:r w:rsidRPr="00AB1BE8">
        <w:t>.</w:t>
      </w:r>
    </w:p>
    <w:p w14:paraId="65A240B5" w14:textId="77777777" w:rsidR="00AB1BE8" w:rsidRDefault="00AB1BE8" w:rsidP="00AB1BE8">
      <w:pPr>
        <w:spacing w:after="0" w:line="240" w:lineRule="auto"/>
      </w:pPr>
    </w:p>
    <w:p w14:paraId="146D3A46" w14:textId="257DC95A" w:rsidR="00AB1BE8" w:rsidRPr="00AB1BE8" w:rsidRDefault="00AB1BE8" w:rsidP="00AB1BE8">
      <w:pPr>
        <w:spacing w:after="0" w:line="240" w:lineRule="auto"/>
        <w:rPr>
          <w:b/>
          <w:bCs/>
          <w:i/>
          <w:iCs/>
        </w:rPr>
      </w:pPr>
      <w:r w:rsidRPr="00AB1BE8">
        <w:rPr>
          <w:b/>
          <w:bCs/>
          <w:i/>
          <w:iCs/>
        </w:rPr>
        <w:t>Health and Wellness  </w:t>
      </w:r>
    </w:p>
    <w:p w14:paraId="3D6159D5" w14:textId="77777777" w:rsidR="00AB1BE8" w:rsidRPr="00AB1BE8" w:rsidRDefault="00AB1BE8" w:rsidP="00AB1BE8">
      <w:pPr>
        <w:numPr>
          <w:ilvl w:val="0"/>
          <w:numId w:val="4"/>
        </w:numPr>
        <w:spacing w:after="0" w:line="240" w:lineRule="auto"/>
      </w:pPr>
      <w:r w:rsidRPr="00AB1BE8">
        <w:t xml:space="preserve">Counseling and Wellness Center: </w:t>
      </w:r>
      <w:hyperlink r:id="rId19" w:history="1">
        <w:r w:rsidRPr="00AB1BE8">
          <w:rPr>
            <w:rStyle w:val="Hyperlink"/>
          </w:rPr>
          <w:t>counseling.ufl.edu/</w:t>
        </w:r>
        <w:proofErr w:type="spellStart"/>
      </w:hyperlink>
      <w:hyperlink r:id="rId20" w:history="1">
        <w:r w:rsidRPr="00AB1BE8">
          <w:rPr>
            <w:rStyle w:val="Hyperlink"/>
          </w:rPr>
          <w:t>cwc</w:t>
        </w:r>
        <w:proofErr w:type="spellEnd"/>
      </w:hyperlink>
      <w:r w:rsidRPr="00AB1BE8">
        <w:t xml:space="preserve">, and  392-1575; and the University Police Department: 392-1111 or 9-1-1 for emergencies. </w:t>
      </w:r>
    </w:p>
    <w:p w14:paraId="5AC02861" w14:textId="77777777" w:rsidR="00AB1BE8" w:rsidRPr="00AB1BE8" w:rsidRDefault="00AB1BE8" w:rsidP="00AB1BE8">
      <w:pPr>
        <w:numPr>
          <w:ilvl w:val="0"/>
          <w:numId w:val="4"/>
        </w:numPr>
        <w:spacing w:after="0" w:line="240" w:lineRule="auto"/>
      </w:pPr>
      <w:proofErr w:type="spellStart"/>
      <w:r w:rsidRPr="00AB1BE8">
        <w:t>GatorWell</w:t>
      </w:r>
      <w:proofErr w:type="spellEnd"/>
      <w:r w:rsidRPr="00AB1BE8">
        <w:t xml:space="preserve"> Health Promotion Services: For prevention services focused on optimal wellbeing, including Wellness Coaching for Academic Success, visit the </w:t>
      </w:r>
      <w:hyperlink r:id="rId21" w:history="1">
        <w:proofErr w:type="spellStart"/>
        <w:r w:rsidRPr="00AB1BE8">
          <w:rPr>
            <w:rStyle w:val="Hyperlink"/>
          </w:rPr>
          <w:t>GatorWell</w:t>
        </w:r>
        <w:proofErr w:type="spellEnd"/>
      </w:hyperlink>
      <w:hyperlink r:id="rId22" w:history="1">
        <w:r w:rsidRPr="00AB1BE8">
          <w:rPr>
            <w:rStyle w:val="Hyperlink"/>
          </w:rPr>
          <w:t xml:space="preserve"> website</w:t>
        </w:r>
      </w:hyperlink>
      <w:r w:rsidRPr="00AB1BE8">
        <w:t xml:space="preserve"> or call 352-273-4450.</w:t>
      </w:r>
    </w:p>
    <w:p w14:paraId="18D9EF93" w14:textId="77777777" w:rsidR="00AB1BE8" w:rsidRPr="00AB1BE8" w:rsidRDefault="00AB1BE8" w:rsidP="00AB1BE8">
      <w:pPr>
        <w:numPr>
          <w:ilvl w:val="0"/>
          <w:numId w:val="4"/>
        </w:numPr>
        <w:spacing w:after="0" w:line="240" w:lineRule="auto"/>
      </w:pPr>
      <w:r w:rsidRPr="00AB1BE8">
        <w:t xml:space="preserve">Student Health Care Center: Call 352-392-1161 for 24/7 information to help you find the care you need, or </w:t>
      </w:r>
      <w:hyperlink r:id="rId23" w:history="1">
        <w:r w:rsidRPr="00AB1BE8">
          <w:rPr>
            <w:rStyle w:val="Hyperlink"/>
          </w:rPr>
          <w:t>visit the Student Health Care Center website</w:t>
        </w:r>
      </w:hyperlink>
      <w:r w:rsidRPr="00AB1BE8">
        <w:t>.</w:t>
      </w:r>
    </w:p>
    <w:p w14:paraId="7BC8A82D" w14:textId="77777777" w:rsidR="00AB1BE8" w:rsidRPr="00AB1BE8" w:rsidRDefault="00AB1BE8" w:rsidP="00AB1BE8">
      <w:pPr>
        <w:numPr>
          <w:ilvl w:val="0"/>
          <w:numId w:val="4"/>
        </w:numPr>
        <w:spacing w:after="0" w:line="240" w:lineRule="auto"/>
      </w:pPr>
      <w:r w:rsidRPr="00AB1BE8">
        <w:t xml:space="preserve">UF Health Shands Emergency Room / Trauma Center: For immediate medical care call 352-733-0111 or go to the emergency room at 1515 SW Archer Road, Gainesville, FL 32608; </w:t>
      </w:r>
      <w:hyperlink r:id="rId24" w:history="1">
        <w:r w:rsidRPr="00AB1BE8">
          <w:rPr>
            <w:rStyle w:val="Hyperlink"/>
          </w:rPr>
          <w:t>Visit the UF Health Emergency Room and Trauma Center website</w:t>
        </w:r>
      </w:hyperlink>
    </w:p>
    <w:p w14:paraId="5BE8B504" w14:textId="77777777" w:rsidR="00AB1BE8" w:rsidRPr="00AB1BE8" w:rsidRDefault="00AB1BE8" w:rsidP="00AB1BE8">
      <w:pPr>
        <w:numPr>
          <w:ilvl w:val="0"/>
          <w:numId w:val="4"/>
        </w:numPr>
        <w:spacing w:after="0" w:line="240" w:lineRule="auto"/>
      </w:pPr>
      <w:r w:rsidRPr="00AB1BE8">
        <w:t xml:space="preserve">University Police Department at 392-1111 (or 9-1-1 for emergencies), or </w:t>
      </w:r>
      <w:hyperlink r:id="rId25" w:history="1">
        <w:r w:rsidRPr="00AB1BE8">
          <w:rPr>
            <w:rStyle w:val="Hyperlink"/>
          </w:rPr>
          <w:t>police.ufl.edu</w:t>
        </w:r>
      </w:hyperlink>
      <w:r w:rsidRPr="00AB1BE8">
        <w:t xml:space="preserve">. </w:t>
      </w:r>
    </w:p>
    <w:p w14:paraId="09753F3C" w14:textId="77777777" w:rsidR="00AB1BE8" w:rsidRPr="00AB1BE8" w:rsidRDefault="00AB1BE8" w:rsidP="00AB1BE8">
      <w:pPr>
        <w:spacing w:after="0" w:line="240" w:lineRule="auto"/>
      </w:pPr>
      <w:r w:rsidRPr="00AB1BE8">
        <w:t> </w:t>
      </w:r>
    </w:p>
    <w:p w14:paraId="7207A009" w14:textId="77777777" w:rsidR="00AB1BE8" w:rsidRPr="00AB1BE8" w:rsidRDefault="00AB1BE8" w:rsidP="00AB1BE8">
      <w:pPr>
        <w:spacing w:after="0" w:line="240" w:lineRule="auto"/>
        <w:rPr>
          <w:b/>
          <w:bCs/>
          <w:i/>
          <w:iCs/>
        </w:rPr>
      </w:pPr>
      <w:r w:rsidRPr="00AB1BE8">
        <w:rPr>
          <w:b/>
          <w:bCs/>
          <w:i/>
          <w:iCs/>
        </w:rPr>
        <w:t>Academic Resources</w:t>
      </w:r>
    </w:p>
    <w:p w14:paraId="29935ECD" w14:textId="77777777" w:rsidR="00AB1BE8" w:rsidRPr="00AB1BE8" w:rsidRDefault="00AB1BE8" w:rsidP="00AB1BE8">
      <w:pPr>
        <w:spacing w:after="0" w:line="240" w:lineRule="auto"/>
      </w:pPr>
      <w:hyperlink r:id="rId26" w:history="1">
        <w:r w:rsidRPr="00AB1BE8">
          <w:rPr>
            <w:rStyle w:val="Hyperlink"/>
          </w:rPr>
          <w:t>E-learning technical support</w:t>
        </w:r>
      </w:hyperlink>
      <w:r w:rsidRPr="00AB1BE8">
        <w:t xml:space="preserve">, 352-392-4357 (select option 2) or e-mail to Learning-support@ufl.edu. </w:t>
      </w:r>
    </w:p>
    <w:p w14:paraId="15A896BF" w14:textId="77777777" w:rsidR="00AB1BE8" w:rsidRPr="00AB1BE8" w:rsidRDefault="00AB1BE8" w:rsidP="00AB1BE8">
      <w:pPr>
        <w:spacing w:after="0" w:line="240" w:lineRule="auto"/>
      </w:pPr>
      <w:r w:rsidRPr="00AB1BE8">
        <w:t> </w:t>
      </w:r>
    </w:p>
    <w:p w14:paraId="7FABE0AB" w14:textId="77777777" w:rsidR="00AB1BE8" w:rsidRPr="00AB1BE8" w:rsidRDefault="00AB1BE8" w:rsidP="00AB1BE8">
      <w:pPr>
        <w:spacing w:after="0" w:line="240" w:lineRule="auto"/>
      </w:pPr>
      <w:hyperlink r:id="rId27" w:history="1">
        <w:r w:rsidRPr="00AB1BE8">
          <w:rPr>
            <w:rStyle w:val="Hyperlink"/>
          </w:rPr>
          <w:t>Career Resource Center</w:t>
        </w:r>
      </w:hyperlink>
      <w:r w:rsidRPr="00AB1BE8">
        <w:t>, Reitz Union, 392-1601.  Career assistance and counseling.</w:t>
      </w:r>
    </w:p>
    <w:p w14:paraId="7FD704AA" w14:textId="77777777" w:rsidR="00AB1BE8" w:rsidRPr="00AB1BE8" w:rsidRDefault="00AB1BE8" w:rsidP="00AB1BE8">
      <w:pPr>
        <w:spacing w:after="0" w:line="240" w:lineRule="auto"/>
      </w:pPr>
      <w:r w:rsidRPr="00AB1BE8">
        <w:t> </w:t>
      </w:r>
    </w:p>
    <w:p w14:paraId="76DAFA65" w14:textId="77777777" w:rsidR="00AB1BE8" w:rsidRPr="00AB1BE8" w:rsidRDefault="00AB1BE8" w:rsidP="00AB1BE8">
      <w:pPr>
        <w:spacing w:after="0" w:line="240" w:lineRule="auto"/>
      </w:pPr>
      <w:hyperlink r:id="rId28" w:history="1">
        <w:r w:rsidRPr="00AB1BE8">
          <w:rPr>
            <w:rStyle w:val="Hyperlink"/>
          </w:rPr>
          <w:t>Library Support</w:t>
        </w:r>
      </w:hyperlink>
      <w:r w:rsidRPr="00AB1BE8">
        <w:t>, Various ways to receive assistance with respect to using the libraries or finding resources.</w:t>
      </w:r>
    </w:p>
    <w:p w14:paraId="49C4F2A5" w14:textId="77777777" w:rsidR="00AB1BE8" w:rsidRPr="00AB1BE8" w:rsidRDefault="00AB1BE8" w:rsidP="00AB1BE8">
      <w:pPr>
        <w:spacing w:after="0" w:line="240" w:lineRule="auto"/>
      </w:pPr>
      <w:r w:rsidRPr="00AB1BE8">
        <w:t> </w:t>
      </w:r>
    </w:p>
    <w:p w14:paraId="239D8AD2" w14:textId="77777777" w:rsidR="00AB1BE8" w:rsidRPr="00AB1BE8" w:rsidRDefault="00AB1BE8" w:rsidP="00AB1BE8">
      <w:pPr>
        <w:spacing w:after="0" w:line="240" w:lineRule="auto"/>
      </w:pPr>
      <w:hyperlink r:id="rId29" w:history="1">
        <w:r w:rsidRPr="00AB1BE8">
          <w:rPr>
            <w:rStyle w:val="Hyperlink"/>
          </w:rPr>
          <w:t>Teaching Center</w:t>
        </w:r>
      </w:hyperlink>
      <w:r w:rsidRPr="00AB1BE8">
        <w:t>, Broward Hall, 392-2010 or 392-6420. General study skills and tutoring.</w:t>
      </w:r>
    </w:p>
    <w:p w14:paraId="6DE35CD3" w14:textId="77777777" w:rsidR="00AB1BE8" w:rsidRPr="00AB1BE8" w:rsidRDefault="00AB1BE8" w:rsidP="00AB1BE8">
      <w:pPr>
        <w:spacing w:after="0" w:line="240" w:lineRule="auto"/>
      </w:pPr>
      <w:r w:rsidRPr="00AB1BE8">
        <w:t> </w:t>
      </w:r>
    </w:p>
    <w:p w14:paraId="466CEFE1" w14:textId="77777777" w:rsidR="00AB1BE8" w:rsidRPr="00AB1BE8" w:rsidRDefault="00AB1BE8" w:rsidP="00AB1BE8">
      <w:pPr>
        <w:spacing w:after="0" w:line="240" w:lineRule="auto"/>
      </w:pPr>
      <w:hyperlink r:id="rId30" w:history="1">
        <w:r w:rsidRPr="00AB1BE8">
          <w:rPr>
            <w:rStyle w:val="Hyperlink"/>
          </w:rPr>
          <w:t>Writing Studio</w:t>
        </w:r>
      </w:hyperlink>
      <w:r w:rsidRPr="00AB1BE8">
        <w:t>, 302 Tigert Hall, 846-1138. Help brainstorming, formatting, and writing papers.</w:t>
      </w:r>
    </w:p>
    <w:p w14:paraId="55264D79" w14:textId="77777777" w:rsidR="00AB1BE8" w:rsidRDefault="00AB1BE8" w:rsidP="00AB1BE8">
      <w:pPr>
        <w:spacing w:after="0" w:line="240" w:lineRule="auto"/>
        <w:rPr>
          <w:b/>
          <w:bCs/>
          <w:i/>
          <w:iCs/>
        </w:rPr>
      </w:pPr>
    </w:p>
    <w:p w14:paraId="1E387134" w14:textId="765B8E10" w:rsidR="00AB1BE8" w:rsidRDefault="00AB1BE8">
      <w:pPr>
        <w:rPr>
          <w:b/>
          <w:bCs/>
          <w:i/>
          <w:iCs/>
        </w:rPr>
      </w:pPr>
      <w:r>
        <w:rPr>
          <w:b/>
          <w:bCs/>
          <w:i/>
          <w:iCs/>
        </w:rPr>
        <w:br w:type="page"/>
      </w:r>
    </w:p>
    <w:p w14:paraId="3165E22A" w14:textId="1889A828" w:rsidR="00AB1BE8" w:rsidRDefault="00AB1BE8" w:rsidP="00AB1BE8">
      <w:pPr>
        <w:spacing w:after="0" w:line="240" w:lineRule="auto"/>
        <w:jc w:val="center"/>
        <w:rPr>
          <w:b/>
          <w:bCs/>
          <w:i/>
          <w:iCs/>
          <w:sz w:val="32"/>
          <w:szCs w:val="32"/>
        </w:rPr>
      </w:pPr>
      <w:r>
        <w:rPr>
          <w:b/>
          <w:bCs/>
          <w:i/>
          <w:iCs/>
          <w:sz w:val="32"/>
          <w:szCs w:val="32"/>
        </w:rPr>
        <w:lastRenderedPageBreak/>
        <w:t>NCHEC Responsibilities &amp; Competencies Covered in this Course</w:t>
      </w:r>
    </w:p>
    <w:p w14:paraId="3B7AA3B7" w14:textId="0A760657" w:rsidR="00AB1BE8" w:rsidRPr="00AB1BE8" w:rsidRDefault="00AB1BE8" w:rsidP="00AB1BE8">
      <w:pPr>
        <w:spacing w:after="0" w:line="240" w:lineRule="auto"/>
      </w:pPr>
      <w:r w:rsidRPr="00AB1BE8">
        <w:t xml:space="preserve">This course will help prepare you to pass the Certified Health Education Specialist (CHES) exam. Your coursework not only gives you the knowledge you need but also skills which you will use as a health educator. Evidence of these skills includes course discussions, projects, and activities that directly apply to the Eight Areas of Responsibility critical to the public health education profession. Below are the primary responsibilities covered in this course, though skills developed here will also enhance your competencies in planning, implementation, advocacy and serving as an effective resource person. </w:t>
      </w:r>
      <w:r w:rsidR="00DC3E9F" w:rsidRPr="00AB1BE8">
        <w:rPr>
          <w:i/>
          <w:iCs/>
        </w:rPr>
        <w:t>Italicized sub-competencies are </w:t>
      </w:r>
      <w:proofErr w:type="gramStart"/>
      <w:r w:rsidR="00DC3E9F" w:rsidRPr="00AB1BE8">
        <w:rPr>
          <w:i/>
          <w:iCs/>
        </w:rPr>
        <w:t>advanced-level</w:t>
      </w:r>
      <w:proofErr w:type="gramEnd"/>
      <w:r w:rsidR="00DC3E9F" w:rsidRPr="00AB1BE8">
        <w:t>. </w:t>
      </w:r>
      <w:r w:rsidRPr="00AB1BE8">
        <w:t xml:space="preserve">See full list of 2020 responsibilities/competencies here: </w:t>
      </w:r>
      <w:hyperlink r:id="rId31" w:history="1">
        <w:r w:rsidRPr="00AB1BE8">
          <w:rPr>
            <w:rStyle w:val="Hyperlink"/>
          </w:rPr>
          <w:t>https://assets.speakcdn.com/assets/2251/hespa_competencies_and_sub-competencies_052020.pdf</w:t>
        </w:r>
      </w:hyperlink>
      <w:r w:rsidR="00DC3E9F">
        <w:t>.</w:t>
      </w:r>
      <w:r w:rsidRPr="00AB1BE8">
        <w:t xml:space="preserve">   </w:t>
      </w:r>
    </w:p>
    <w:p w14:paraId="7699D6CA" w14:textId="77777777" w:rsidR="00AB1BE8" w:rsidRDefault="00AB1BE8" w:rsidP="00AB1BE8">
      <w:pPr>
        <w:spacing w:after="0" w:line="240" w:lineRule="auto"/>
      </w:pPr>
    </w:p>
    <w:tbl>
      <w:tblPr>
        <w:tblW w:w="10980" w:type="dxa"/>
        <w:tblCellMar>
          <w:left w:w="0" w:type="dxa"/>
          <w:right w:w="0" w:type="dxa"/>
        </w:tblCellMar>
        <w:tblLook w:val="0600" w:firstRow="0" w:lastRow="0" w:firstColumn="0" w:lastColumn="0" w:noHBand="1" w:noVBand="1"/>
      </w:tblPr>
      <w:tblGrid>
        <w:gridCol w:w="1420"/>
        <w:gridCol w:w="9560"/>
      </w:tblGrid>
      <w:tr w:rsidR="00AB1BE8" w:rsidRPr="00AB1BE8" w14:paraId="7C8CC8DC" w14:textId="77777777" w:rsidTr="00AB1BE8">
        <w:trPr>
          <w:trHeight w:val="155"/>
        </w:trPr>
        <w:tc>
          <w:tcPr>
            <w:tcW w:w="10980" w:type="dxa"/>
            <w:gridSpan w:val="2"/>
            <w:tcBorders>
              <w:top w:val="single" w:sz="4" w:space="0" w:color="A6C2DB"/>
              <w:left w:val="single" w:sz="4" w:space="0" w:color="A6C2DB"/>
              <w:bottom w:val="single" w:sz="4" w:space="0" w:color="A6C2DB"/>
              <w:right w:val="single" w:sz="4" w:space="0" w:color="A6C2DB"/>
            </w:tcBorders>
            <w:shd w:val="clear" w:color="auto" w:fill="6C9AC3"/>
            <w:tcMar>
              <w:top w:w="33" w:type="dxa"/>
              <w:left w:w="67" w:type="dxa"/>
              <w:bottom w:w="33" w:type="dxa"/>
              <w:right w:w="67" w:type="dxa"/>
            </w:tcMar>
            <w:hideMark/>
          </w:tcPr>
          <w:p w14:paraId="4E49B40A" w14:textId="77777777" w:rsidR="00AB1BE8" w:rsidRPr="00AB1BE8" w:rsidRDefault="00AB1BE8" w:rsidP="00AB1BE8">
            <w:pPr>
              <w:spacing w:after="0" w:line="240" w:lineRule="auto"/>
              <w:rPr>
                <w:sz w:val="20"/>
                <w:szCs w:val="20"/>
              </w:rPr>
            </w:pPr>
            <w:r w:rsidRPr="00AB1BE8">
              <w:rPr>
                <w:b/>
                <w:bCs/>
                <w:sz w:val="20"/>
                <w:szCs w:val="20"/>
              </w:rPr>
              <w:t>Area IV: Evaluation and Research </w:t>
            </w:r>
          </w:p>
        </w:tc>
      </w:tr>
      <w:tr w:rsidR="00AB1BE8" w:rsidRPr="00AB1BE8" w14:paraId="0503D587"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400288F9" w14:textId="77777777" w:rsidR="00AB1BE8" w:rsidRPr="00AB1BE8" w:rsidRDefault="00AB1BE8" w:rsidP="00AB1BE8">
            <w:pPr>
              <w:spacing w:after="0" w:line="240" w:lineRule="auto"/>
              <w:rPr>
                <w:sz w:val="20"/>
                <w:szCs w:val="20"/>
              </w:rPr>
            </w:pPr>
            <w:r w:rsidRPr="00AB1BE8">
              <w:rPr>
                <w:b/>
                <w:bCs/>
                <w:sz w:val="20"/>
                <w:szCs w:val="20"/>
              </w:rPr>
              <w:t>4.1  </w:t>
            </w:r>
          </w:p>
        </w:tc>
        <w:tc>
          <w:tcPr>
            <w:tcW w:w="956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3C4D8569" w14:textId="77777777" w:rsidR="00AB1BE8" w:rsidRPr="00AB1BE8" w:rsidRDefault="00AB1BE8" w:rsidP="00AB1BE8">
            <w:pPr>
              <w:spacing w:after="0" w:line="240" w:lineRule="auto"/>
              <w:rPr>
                <w:sz w:val="20"/>
                <w:szCs w:val="20"/>
              </w:rPr>
            </w:pPr>
            <w:r w:rsidRPr="00AB1BE8">
              <w:rPr>
                <w:b/>
                <w:bCs/>
                <w:sz w:val="20"/>
                <w:szCs w:val="20"/>
              </w:rPr>
              <w:t>Design process, impact, and outcome evaluation of the intervention. </w:t>
            </w:r>
            <w:r w:rsidRPr="00AB1BE8">
              <w:rPr>
                <w:sz w:val="20"/>
                <w:szCs w:val="20"/>
              </w:rPr>
              <w:t> </w:t>
            </w:r>
          </w:p>
        </w:tc>
      </w:tr>
      <w:tr w:rsidR="00AB1BE8" w:rsidRPr="00AB1BE8" w14:paraId="2CF49F47" w14:textId="77777777" w:rsidTr="00AB1BE8">
        <w:trPr>
          <w:trHeight w:val="137"/>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7F236159" w14:textId="77777777" w:rsidR="00AB1BE8" w:rsidRPr="00AB1BE8" w:rsidRDefault="00AB1BE8" w:rsidP="00AB1BE8">
            <w:pPr>
              <w:spacing w:after="0" w:line="240" w:lineRule="auto"/>
              <w:rPr>
                <w:sz w:val="20"/>
                <w:szCs w:val="20"/>
              </w:rPr>
            </w:pPr>
            <w:r w:rsidRPr="00AB1BE8">
              <w:rPr>
                <w:b/>
                <w:bCs/>
                <w:i/>
                <w:iCs/>
                <w:sz w:val="20"/>
                <w:szCs w:val="20"/>
              </w:rPr>
              <w:t>4.1.1 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B5A9436" w14:textId="77777777" w:rsidR="00AB1BE8" w:rsidRPr="00AB1BE8" w:rsidRDefault="00AB1BE8" w:rsidP="00AB1BE8">
            <w:pPr>
              <w:spacing w:after="0" w:line="240" w:lineRule="auto"/>
              <w:rPr>
                <w:sz w:val="20"/>
                <w:szCs w:val="20"/>
              </w:rPr>
            </w:pPr>
            <w:r w:rsidRPr="00AB1BE8">
              <w:rPr>
                <w:i/>
                <w:iCs/>
                <w:sz w:val="20"/>
                <w:szCs w:val="20"/>
              </w:rPr>
              <w:t>Align the evaluation plan with the intervention goals and objectives. </w:t>
            </w:r>
            <w:r w:rsidRPr="00AB1BE8">
              <w:rPr>
                <w:sz w:val="20"/>
                <w:szCs w:val="20"/>
              </w:rPr>
              <w:t> </w:t>
            </w:r>
          </w:p>
        </w:tc>
      </w:tr>
      <w:tr w:rsidR="00AB1BE8" w:rsidRPr="00AB1BE8" w14:paraId="1FEA72DE"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F8F4175" w14:textId="77777777" w:rsidR="00AB1BE8" w:rsidRPr="00AB1BE8" w:rsidRDefault="00AB1BE8" w:rsidP="00AB1BE8">
            <w:pPr>
              <w:spacing w:after="0" w:line="240" w:lineRule="auto"/>
              <w:rPr>
                <w:sz w:val="20"/>
                <w:szCs w:val="20"/>
              </w:rPr>
            </w:pPr>
            <w:r w:rsidRPr="00AB1BE8">
              <w:rPr>
                <w:b/>
                <w:bCs/>
                <w:sz w:val="20"/>
                <w:szCs w:val="20"/>
              </w:rPr>
              <w:t>4.1.2  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75CEF719" w14:textId="77777777" w:rsidR="00AB1BE8" w:rsidRPr="00AB1BE8" w:rsidRDefault="00AB1BE8" w:rsidP="00AB1BE8">
            <w:pPr>
              <w:spacing w:after="0" w:line="240" w:lineRule="auto"/>
              <w:rPr>
                <w:sz w:val="20"/>
                <w:szCs w:val="20"/>
              </w:rPr>
            </w:pPr>
            <w:r w:rsidRPr="00AB1BE8">
              <w:rPr>
                <w:sz w:val="20"/>
                <w:szCs w:val="20"/>
              </w:rPr>
              <w:t>Comply with institutional requirements for evaluation.  </w:t>
            </w:r>
          </w:p>
        </w:tc>
      </w:tr>
      <w:tr w:rsidR="00AB1BE8" w:rsidRPr="00AB1BE8" w14:paraId="14F2A2F5"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0458100" w14:textId="77777777" w:rsidR="00AB1BE8" w:rsidRPr="00AB1BE8" w:rsidRDefault="00AB1BE8" w:rsidP="00AB1BE8">
            <w:pPr>
              <w:spacing w:after="0" w:line="240" w:lineRule="auto"/>
              <w:rPr>
                <w:sz w:val="20"/>
                <w:szCs w:val="20"/>
              </w:rPr>
            </w:pPr>
            <w:r w:rsidRPr="00AB1BE8">
              <w:rPr>
                <w:b/>
                <w:bCs/>
                <w:i/>
                <w:iCs/>
                <w:sz w:val="20"/>
                <w:szCs w:val="20"/>
              </w:rPr>
              <w:t>4.1.3 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5728205" w14:textId="77777777" w:rsidR="00AB1BE8" w:rsidRPr="00AB1BE8" w:rsidRDefault="00AB1BE8" w:rsidP="00AB1BE8">
            <w:pPr>
              <w:spacing w:after="0" w:line="240" w:lineRule="auto"/>
              <w:rPr>
                <w:sz w:val="20"/>
                <w:szCs w:val="20"/>
              </w:rPr>
            </w:pPr>
            <w:r w:rsidRPr="00AB1BE8">
              <w:rPr>
                <w:i/>
                <w:iCs/>
                <w:sz w:val="20"/>
                <w:szCs w:val="20"/>
              </w:rPr>
              <w:t>Use a logic model and/or theory for evaluations. </w:t>
            </w:r>
            <w:r w:rsidRPr="00AB1BE8">
              <w:rPr>
                <w:sz w:val="20"/>
                <w:szCs w:val="20"/>
              </w:rPr>
              <w:t> </w:t>
            </w:r>
          </w:p>
        </w:tc>
      </w:tr>
      <w:tr w:rsidR="00AB1BE8" w:rsidRPr="00AB1BE8" w14:paraId="081D0336"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B624823" w14:textId="77777777" w:rsidR="00AB1BE8" w:rsidRPr="00AB1BE8" w:rsidRDefault="00AB1BE8" w:rsidP="00AB1BE8">
            <w:pPr>
              <w:spacing w:after="0" w:line="240" w:lineRule="auto"/>
              <w:rPr>
                <w:sz w:val="20"/>
                <w:szCs w:val="20"/>
              </w:rPr>
            </w:pPr>
            <w:r w:rsidRPr="00AB1BE8">
              <w:rPr>
                <w:b/>
                <w:bCs/>
                <w:i/>
                <w:iCs/>
                <w:sz w:val="20"/>
                <w:szCs w:val="20"/>
              </w:rPr>
              <w:t>4.1.4 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4476440A" w14:textId="77777777" w:rsidR="00AB1BE8" w:rsidRPr="00AB1BE8" w:rsidRDefault="00AB1BE8" w:rsidP="00AB1BE8">
            <w:pPr>
              <w:spacing w:after="0" w:line="240" w:lineRule="auto"/>
              <w:rPr>
                <w:sz w:val="20"/>
                <w:szCs w:val="20"/>
              </w:rPr>
            </w:pPr>
            <w:r w:rsidRPr="00AB1BE8">
              <w:rPr>
                <w:i/>
                <w:iCs/>
                <w:sz w:val="20"/>
                <w:szCs w:val="20"/>
              </w:rPr>
              <w:t>Assess capacity to conduct evaluation. </w:t>
            </w:r>
            <w:r w:rsidRPr="00AB1BE8">
              <w:rPr>
                <w:sz w:val="20"/>
                <w:szCs w:val="20"/>
              </w:rPr>
              <w:t> </w:t>
            </w:r>
          </w:p>
        </w:tc>
      </w:tr>
      <w:tr w:rsidR="00AB1BE8" w:rsidRPr="00AB1BE8" w14:paraId="34291B2F" w14:textId="77777777" w:rsidTr="00AB1BE8">
        <w:trPr>
          <w:trHeight w:val="119"/>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C10DE58" w14:textId="77777777" w:rsidR="00AB1BE8" w:rsidRPr="00AB1BE8" w:rsidRDefault="00AB1BE8" w:rsidP="00AB1BE8">
            <w:pPr>
              <w:spacing w:after="0" w:line="240" w:lineRule="auto"/>
              <w:rPr>
                <w:sz w:val="20"/>
                <w:szCs w:val="20"/>
              </w:rPr>
            </w:pPr>
            <w:r w:rsidRPr="00AB1BE8">
              <w:rPr>
                <w:b/>
                <w:bCs/>
                <w:i/>
                <w:iCs/>
                <w:sz w:val="20"/>
                <w:szCs w:val="20"/>
              </w:rPr>
              <w:t>4.1.5 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E2ECADC" w14:textId="77777777" w:rsidR="00AB1BE8" w:rsidRPr="00AB1BE8" w:rsidRDefault="00AB1BE8" w:rsidP="00AB1BE8">
            <w:pPr>
              <w:spacing w:after="0" w:line="240" w:lineRule="auto"/>
              <w:rPr>
                <w:sz w:val="20"/>
                <w:szCs w:val="20"/>
              </w:rPr>
            </w:pPr>
            <w:r w:rsidRPr="00AB1BE8">
              <w:rPr>
                <w:i/>
                <w:iCs/>
                <w:sz w:val="20"/>
                <w:szCs w:val="20"/>
              </w:rPr>
              <w:t>Select an evaluation design model and the types of data to be collected. </w:t>
            </w:r>
            <w:r w:rsidRPr="00AB1BE8">
              <w:rPr>
                <w:sz w:val="20"/>
                <w:szCs w:val="20"/>
              </w:rPr>
              <w:t> </w:t>
            </w:r>
          </w:p>
        </w:tc>
      </w:tr>
      <w:tr w:rsidR="00AB1BE8" w:rsidRPr="00AB1BE8" w14:paraId="1F5DD3E7"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2804BBEF" w14:textId="77777777" w:rsidR="00AB1BE8" w:rsidRPr="00AB1BE8" w:rsidRDefault="00AB1BE8" w:rsidP="00AB1BE8">
            <w:pPr>
              <w:spacing w:after="0" w:line="240" w:lineRule="auto"/>
              <w:rPr>
                <w:sz w:val="20"/>
                <w:szCs w:val="20"/>
              </w:rPr>
            </w:pPr>
            <w:r w:rsidRPr="00AB1BE8">
              <w:rPr>
                <w:b/>
                <w:bCs/>
                <w:i/>
                <w:iCs/>
                <w:sz w:val="20"/>
                <w:szCs w:val="20"/>
              </w:rPr>
              <w:t>4.1.6 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58AA7BD7" w14:textId="77777777" w:rsidR="00AB1BE8" w:rsidRPr="00AB1BE8" w:rsidRDefault="00AB1BE8" w:rsidP="00AB1BE8">
            <w:pPr>
              <w:spacing w:after="0" w:line="240" w:lineRule="auto"/>
              <w:rPr>
                <w:sz w:val="20"/>
                <w:szCs w:val="20"/>
              </w:rPr>
            </w:pPr>
            <w:r w:rsidRPr="00AB1BE8">
              <w:rPr>
                <w:i/>
                <w:iCs/>
                <w:sz w:val="20"/>
                <w:szCs w:val="20"/>
              </w:rPr>
              <w:t>Develop a sampling plan and procedures for data collection, management, and security. </w:t>
            </w:r>
            <w:r w:rsidRPr="00AB1BE8">
              <w:rPr>
                <w:sz w:val="20"/>
                <w:szCs w:val="20"/>
              </w:rPr>
              <w:t> </w:t>
            </w:r>
          </w:p>
        </w:tc>
      </w:tr>
      <w:tr w:rsidR="00AB1BE8" w:rsidRPr="00AB1BE8" w14:paraId="53A053C7" w14:textId="77777777" w:rsidTr="00AB1BE8">
        <w:trPr>
          <w:trHeight w:val="110"/>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6D9714DD" w14:textId="77777777" w:rsidR="00AB1BE8" w:rsidRPr="00AB1BE8" w:rsidRDefault="00AB1BE8" w:rsidP="00AB1BE8">
            <w:pPr>
              <w:spacing w:after="0" w:line="240" w:lineRule="auto"/>
              <w:rPr>
                <w:sz w:val="20"/>
                <w:szCs w:val="20"/>
              </w:rPr>
            </w:pPr>
            <w:r w:rsidRPr="00AB1BE8">
              <w:rPr>
                <w:b/>
                <w:bCs/>
                <w:i/>
                <w:iCs/>
                <w:sz w:val="20"/>
                <w:szCs w:val="20"/>
              </w:rPr>
              <w:t>4.1.7 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8085B38" w14:textId="77777777" w:rsidR="00AB1BE8" w:rsidRPr="00AB1BE8" w:rsidRDefault="00AB1BE8" w:rsidP="00AB1BE8">
            <w:pPr>
              <w:spacing w:after="0" w:line="240" w:lineRule="auto"/>
              <w:rPr>
                <w:sz w:val="20"/>
                <w:szCs w:val="20"/>
              </w:rPr>
            </w:pPr>
            <w:r w:rsidRPr="00AB1BE8">
              <w:rPr>
                <w:i/>
                <w:iCs/>
                <w:sz w:val="20"/>
                <w:szCs w:val="20"/>
              </w:rPr>
              <w:t>Select quantitative and qualitative tools consistent with assumptions and data requirements. </w:t>
            </w:r>
            <w:r w:rsidRPr="00AB1BE8">
              <w:rPr>
                <w:sz w:val="20"/>
                <w:szCs w:val="20"/>
              </w:rPr>
              <w:t> </w:t>
            </w:r>
          </w:p>
        </w:tc>
      </w:tr>
      <w:tr w:rsidR="00AB1BE8" w:rsidRPr="00AB1BE8" w14:paraId="2894075D"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48BACA5D" w14:textId="77777777" w:rsidR="00AB1BE8" w:rsidRPr="00AB1BE8" w:rsidRDefault="00AB1BE8" w:rsidP="00AB1BE8">
            <w:pPr>
              <w:spacing w:after="0" w:line="240" w:lineRule="auto"/>
              <w:rPr>
                <w:sz w:val="20"/>
                <w:szCs w:val="20"/>
              </w:rPr>
            </w:pPr>
            <w:r w:rsidRPr="00AB1BE8">
              <w:rPr>
                <w:b/>
                <w:bCs/>
                <w:sz w:val="20"/>
                <w:szCs w:val="20"/>
              </w:rPr>
              <w:t>4.1.8  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40F24028" w14:textId="77777777" w:rsidR="00AB1BE8" w:rsidRPr="00AB1BE8" w:rsidRDefault="00AB1BE8" w:rsidP="00AB1BE8">
            <w:pPr>
              <w:spacing w:after="0" w:line="240" w:lineRule="auto"/>
              <w:rPr>
                <w:sz w:val="20"/>
                <w:szCs w:val="20"/>
              </w:rPr>
            </w:pPr>
            <w:r w:rsidRPr="00AB1BE8">
              <w:rPr>
                <w:sz w:val="20"/>
                <w:szCs w:val="20"/>
              </w:rPr>
              <w:t>Adopt or modify existing instruments for collecting data.  </w:t>
            </w:r>
          </w:p>
        </w:tc>
      </w:tr>
      <w:tr w:rsidR="00AB1BE8" w:rsidRPr="00AB1BE8" w14:paraId="71BDCF6D"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1EB438A" w14:textId="77777777" w:rsidR="00AB1BE8" w:rsidRPr="00AB1BE8" w:rsidRDefault="00AB1BE8" w:rsidP="00AB1BE8">
            <w:pPr>
              <w:spacing w:after="0" w:line="240" w:lineRule="auto"/>
              <w:rPr>
                <w:sz w:val="20"/>
                <w:szCs w:val="20"/>
              </w:rPr>
            </w:pPr>
            <w:r w:rsidRPr="00AB1BE8">
              <w:rPr>
                <w:b/>
                <w:bCs/>
                <w:i/>
                <w:iCs/>
                <w:sz w:val="20"/>
                <w:szCs w:val="20"/>
              </w:rPr>
              <w:t>4.1.9 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498AED48" w14:textId="77777777" w:rsidR="00AB1BE8" w:rsidRPr="00AB1BE8" w:rsidRDefault="00AB1BE8" w:rsidP="00AB1BE8">
            <w:pPr>
              <w:spacing w:after="0" w:line="240" w:lineRule="auto"/>
              <w:rPr>
                <w:sz w:val="20"/>
                <w:szCs w:val="20"/>
              </w:rPr>
            </w:pPr>
            <w:r w:rsidRPr="00AB1BE8">
              <w:rPr>
                <w:i/>
                <w:iCs/>
                <w:sz w:val="20"/>
                <w:szCs w:val="20"/>
              </w:rPr>
              <w:t>Develop instruments for collecting data. </w:t>
            </w:r>
            <w:r w:rsidRPr="00AB1BE8">
              <w:rPr>
                <w:sz w:val="20"/>
                <w:szCs w:val="20"/>
              </w:rPr>
              <w:t> </w:t>
            </w:r>
          </w:p>
        </w:tc>
      </w:tr>
      <w:tr w:rsidR="00AB1BE8" w:rsidRPr="00AB1BE8" w14:paraId="300B3676" w14:textId="77777777" w:rsidTr="00AB1BE8">
        <w:trPr>
          <w:trHeight w:val="4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19CB747F" w14:textId="77777777" w:rsidR="00AB1BE8" w:rsidRPr="00AB1BE8" w:rsidRDefault="00AB1BE8" w:rsidP="00AB1BE8">
            <w:pPr>
              <w:spacing w:after="0" w:line="240" w:lineRule="auto"/>
              <w:rPr>
                <w:sz w:val="20"/>
                <w:szCs w:val="20"/>
              </w:rPr>
            </w:pPr>
            <w:r w:rsidRPr="00AB1BE8">
              <w:rPr>
                <w:b/>
                <w:bCs/>
                <w:i/>
                <w:iCs/>
                <w:sz w:val="20"/>
                <w:szCs w:val="20"/>
              </w:rPr>
              <w:t>4.1.10 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2D40F531" w14:textId="77777777" w:rsidR="00AB1BE8" w:rsidRPr="00AB1BE8" w:rsidRDefault="00AB1BE8" w:rsidP="00AB1BE8">
            <w:pPr>
              <w:spacing w:after="0" w:line="240" w:lineRule="auto"/>
              <w:rPr>
                <w:sz w:val="20"/>
                <w:szCs w:val="20"/>
              </w:rPr>
            </w:pPr>
            <w:r w:rsidRPr="00AB1BE8">
              <w:rPr>
                <w:i/>
                <w:iCs/>
                <w:sz w:val="20"/>
                <w:szCs w:val="20"/>
              </w:rPr>
              <w:t>Implement a pilot test to refine data collection instruments and procedures. </w:t>
            </w:r>
            <w:r w:rsidRPr="00AB1BE8">
              <w:rPr>
                <w:sz w:val="20"/>
                <w:szCs w:val="20"/>
              </w:rPr>
              <w:t> </w:t>
            </w:r>
          </w:p>
        </w:tc>
      </w:tr>
      <w:tr w:rsidR="00AB1BE8" w:rsidRPr="00AB1BE8" w14:paraId="1B555326"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393528A8" w14:textId="77777777" w:rsidR="00AB1BE8" w:rsidRPr="00AB1BE8" w:rsidRDefault="00AB1BE8" w:rsidP="00AB1BE8">
            <w:pPr>
              <w:spacing w:after="0" w:line="240" w:lineRule="auto"/>
              <w:rPr>
                <w:sz w:val="20"/>
                <w:szCs w:val="20"/>
              </w:rPr>
            </w:pPr>
            <w:r w:rsidRPr="00AB1BE8">
              <w:rPr>
                <w:b/>
                <w:bCs/>
                <w:sz w:val="20"/>
                <w:szCs w:val="20"/>
              </w:rPr>
              <w:t>4.2  </w:t>
            </w:r>
          </w:p>
        </w:tc>
        <w:tc>
          <w:tcPr>
            <w:tcW w:w="956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47657C10" w14:textId="77777777" w:rsidR="00AB1BE8" w:rsidRPr="00AB1BE8" w:rsidRDefault="00AB1BE8" w:rsidP="00AB1BE8">
            <w:pPr>
              <w:spacing w:after="0" w:line="240" w:lineRule="auto"/>
              <w:rPr>
                <w:sz w:val="20"/>
                <w:szCs w:val="20"/>
              </w:rPr>
            </w:pPr>
            <w:r w:rsidRPr="00AB1BE8">
              <w:rPr>
                <w:b/>
                <w:bCs/>
                <w:sz w:val="20"/>
                <w:szCs w:val="20"/>
              </w:rPr>
              <w:t>Design research studies. </w:t>
            </w:r>
            <w:r w:rsidRPr="00AB1BE8">
              <w:rPr>
                <w:sz w:val="20"/>
                <w:szCs w:val="20"/>
              </w:rPr>
              <w:t> </w:t>
            </w:r>
          </w:p>
        </w:tc>
      </w:tr>
      <w:tr w:rsidR="00AB1BE8" w:rsidRPr="00AB1BE8" w14:paraId="7A668223"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3638A69" w14:textId="77777777" w:rsidR="00AB1BE8" w:rsidRPr="00AB1BE8" w:rsidRDefault="00AB1BE8" w:rsidP="00AB1BE8">
            <w:pPr>
              <w:spacing w:after="0" w:line="240" w:lineRule="auto"/>
              <w:rPr>
                <w:sz w:val="20"/>
                <w:szCs w:val="20"/>
              </w:rPr>
            </w:pPr>
            <w:r w:rsidRPr="00AB1BE8">
              <w:rPr>
                <w:b/>
                <w:bCs/>
                <w:i/>
                <w:iCs/>
                <w:sz w:val="20"/>
                <w:szCs w:val="20"/>
              </w:rPr>
              <w:t>4.2.1 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CC19B11" w14:textId="77777777" w:rsidR="00AB1BE8" w:rsidRPr="00AB1BE8" w:rsidRDefault="00AB1BE8" w:rsidP="00AB1BE8">
            <w:pPr>
              <w:spacing w:after="0" w:line="240" w:lineRule="auto"/>
              <w:rPr>
                <w:sz w:val="20"/>
                <w:szCs w:val="20"/>
              </w:rPr>
            </w:pPr>
            <w:r w:rsidRPr="00AB1BE8">
              <w:rPr>
                <w:i/>
                <w:iCs/>
                <w:sz w:val="20"/>
                <w:szCs w:val="20"/>
              </w:rPr>
              <w:t>Determine purpose, hypotheses, and questions. </w:t>
            </w:r>
            <w:r w:rsidRPr="00AB1BE8">
              <w:rPr>
                <w:sz w:val="20"/>
                <w:szCs w:val="20"/>
              </w:rPr>
              <w:t> </w:t>
            </w:r>
          </w:p>
        </w:tc>
      </w:tr>
      <w:tr w:rsidR="00AB1BE8" w:rsidRPr="00AB1BE8" w14:paraId="1A800AE0" w14:textId="77777777" w:rsidTr="00AB1BE8">
        <w:trPr>
          <w:trHeight w:val="7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499B63F0" w14:textId="77777777" w:rsidR="00AB1BE8" w:rsidRPr="00AB1BE8" w:rsidRDefault="00AB1BE8" w:rsidP="00AB1BE8">
            <w:pPr>
              <w:spacing w:after="0" w:line="240" w:lineRule="auto"/>
              <w:rPr>
                <w:sz w:val="20"/>
                <w:szCs w:val="20"/>
              </w:rPr>
            </w:pPr>
            <w:r w:rsidRPr="00AB1BE8">
              <w:rPr>
                <w:b/>
                <w:bCs/>
                <w:i/>
                <w:iCs/>
                <w:sz w:val="20"/>
                <w:szCs w:val="20"/>
              </w:rPr>
              <w:t>4.2.2 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6955C554" w14:textId="77777777" w:rsidR="00AB1BE8" w:rsidRPr="00AB1BE8" w:rsidRDefault="00AB1BE8" w:rsidP="00AB1BE8">
            <w:pPr>
              <w:spacing w:after="0" w:line="240" w:lineRule="auto"/>
              <w:rPr>
                <w:sz w:val="20"/>
                <w:szCs w:val="20"/>
              </w:rPr>
            </w:pPr>
            <w:r w:rsidRPr="00AB1BE8">
              <w:rPr>
                <w:i/>
                <w:iCs/>
                <w:sz w:val="20"/>
                <w:szCs w:val="20"/>
              </w:rPr>
              <w:t>Comply with institutional and/or IRB requirements for research. </w:t>
            </w:r>
            <w:r w:rsidRPr="00AB1BE8">
              <w:rPr>
                <w:sz w:val="20"/>
                <w:szCs w:val="20"/>
              </w:rPr>
              <w:t> </w:t>
            </w:r>
          </w:p>
        </w:tc>
      </w:tr>
      <w:tr w:rsidR="00AB1BE8" w:rsidRPr="00AB1BE8" w14:paraId="60992421"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D2DE14E" w14:textId="77777777" w:rsidR="00AB1BE8" w:rsidRPr="00AB1BE8" w:rsidRDefault="00AB1BE8" w:rsidP="00AB1BE8">
            <w:pPr>
              <w:spacing w:after="0" w:line="240" w:lineRule="auto"/>
              <w:rPr>
                <w:sz w:val="20"/>
                <w:szCs w:val="20"/>
              </w:rPr>
            </w:pPr>
            <w:r w:rsidRPr="00AB1BE8">
              <w:rPr>
                <w:b/>
                <w:bCs/>
                <w:i/>
                <w:iCs/>
                <w:sz w:val="20"/>
                <w:szCs w:val="20"/>
              </w:rPr>
              <w:t>4.2.3 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24295470" w14:textId="77777777" w:rsidR="00AB1BE8" w:rsidRPr="00AB1BE8" w:rsidRDefault="00AB1BE8" w:rsidP="00AB1BE8">
            <w:pPr>
              <w:spacing w:after="0" w:line="240" w:lineRule="auto"/>
              <w:rPr>
                <w:sz w:val="20"/>
                <w:szCs w:val="20"/>
              </w:rPr>
            </w:pPr>
            <w:r w:rsidRPr="00AB1BE8">
              <w:rPr>
                <w:i/>
                <w:iCs/>
                <w:sz w:val="20"/>
                <w:szCs w:val="20"/>
              </w:rPr>
              <w:t>Use a logic model and/or theory for research. </w:t>
            </w:r>
            <w:r w:rsidRPr="00AB1BE8">
              <w:rPr>
                <w:sz w:val="20"/>
                <w:szCs w:val="20"/>
              </w:rPr>
              <w:t> </w:t>
            </w:r>
          </w:p>
        </w:tc>
      </w:tr>
      <w:tr w:rsidR="00AB1BE8" w:rsidRPr="00AB1BE8" w14:paraId="0AFF6DD4"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6E0BDEDA" w14:textId="77777777" w:rsidR="00AB1BE8" w:rsidRPr="00AB1BE8" w:rsidRDefault="00AB1BE8" w:rsidP="00AB1BE8">
            <w:pPr>
              <w:spacing w:after="0" w:line="240" w:lineRule="auto"/>
              <w:rPr>
                <w:sz w:val="20"/>
                <w:szCs w:val="20"/>
              </w:rPr>
            </w:pPr>
            <w:r w:rsidRPr="00AB1BE8">
              <w:rPr>
                <w:b/>
                <w:bCs/>
                <w:i/>
                <w:iCs/>
                <w:sz w:val="20"/>
                <w:szCs w:val="20"/>
              </w:rPr>
              <w:t>4.2.4 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8713B5E" w14:textId="77777777" w:rsidR="00AB1BE8" w:rsidRPr="00AB1BE8" w:rsidRDefault="00AB1BE8" w:rsidP="00AB1BE8">
            <w:pPr>
              <w:spacing w:after="0" w:line="240" w:lineRule="auto"/>
              <w:rPr>
                <w:sz w:val="20"/>
                <w:szCs w:val="20"/>
              </w:rPr>
            </w:pPr>
            <w:r w:rsidRPr="00AB1BE8">
              <w:rPr>
                <w:i/>
                <w:iCs/>
                <w:sz w:val="20"/>
                <w:szCs w:val="20"/>
              </w:rPr>
              <w:t>Assess capacity to conduct research. </w:t>
            </w:r>
            <w:r w:rsidRPr="00AB1BE8">
              <w:rPr>
                <w:sz w:val="20"/>
                <w:szCs w:val="20"/>
              </w:rPr>
              <w:t> </w:t>
            </w:r>
          </w:p>
        </w:tc>
      </w:tr>
      <w:tr w:rsidR="00AB1BE8" w:rsidRPr="00AB1BE8" w14:paraId="42ECC6B0"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42507FB" w14:textId="77777777" w:rsidR="00AB1BE8" w:rsidRPr="00AB1BE8" w:rsidRDefault="00AB1BE8" w:rsidP="00AB1BE8">
            <w:pPr>
              <w:spacing w:after="0" w:line="240" w:lineRule="auto"/>
              <w:rPr>
                <w:sz w:val="20"/>
                <w:szCs w:val="20"/>
              </w:rPr>
            </w:pPr>
            <w:r w:rsidRPr="00AB1BE8">
              <w:rPr>
                <w:b/>
                <w:bCs/>
                <w:i/>
                <w:iCs/>
                <w:sz w:val="20"/>
                <w:szCs w:val="20"/>
              </w:rPr>
              <w:t>4.2.5 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1BAFD0DF" w14:textId="77777777" w:rsidR="00AB1BE8" w:rsidRPr="00AB1BE8" w:rsidRDefault="00AB1BE8" w:rsidP="00AB1BE8">
            <w:pPr>
              <w:spacing w:after="0" w:line="240" w:lineRule="auto"/>
              <w:rPr>
                <w:sz w:val="20"/>
                <w:szCs w:val="20"/>
              </w:rPr>
            </w:pPr>
            <w:r w:rsidRPr="00AB1BE8">
              <w:rPr>
                <w:i/>
                <w:iCs/>
                <w:sz w:val="20"/>
                <w:szCs w:val="20"/>
              </w:rPr>
              <w:t>Select a research design model and the types of data to be collected. </w:t>
            </w:r>
            <w:r w:rsidRPr="00AB1BE8">
              <w:rPr>
                <w:sz w:val="20"/>
                <w:szCs w:val="20"/>
              </w:rPr>
              <w:t> </w:t>
            </w:r>
          </w:p>
        </w:tc>
      </w:tr>
      <w:tr w:rsidR="00AB1BE8" w:rsidRPr="00AB1BE8" w14:paraId="636E7D89"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108F3950" w14:textId="77777777" w:rsidR="00AB1BE8" w:rsidRPr="00AB1BE8" w:rsidRDefault="00AB1BE8" w:rsidP="00AB1BE8">
            <w:pPr>
              <w:spacing w:after="0" w:line="240" w:lineRule="auto"/>
              <w:rPr>
                <w:sz w:val="20"/>
                <w:szCs w:val="20"/>
              </w:rPr>
            </w:pPr>
            <w:r w:rsidRPr="00AB1BE8">
              <w:rPr>
                <w:b/>
                <w:bCs/>
                <w:i/>
                <w:iCs/>
                <w:sz w:val="20"/>
                <w:szCs w:val="20"/>
              </w:rPr>
              <w:t>4.2.6 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619670B3" w14:textId="77777777" w:rsidR="00AB1BE8" w:rsidRPr="00AB1BE8" w:rsidRDefault="00AB1BE8" w:rsidP="00AB1BE8">
            <w:pPr>
              <w:spacing w:after="0" w:line="240" w:lineRule="auto"/>
              <w:rPr>
                <w:sz w:val="20"/>
                <w:szCs w:val="20"/>
              </w:rPr>
            </w:pPr>
            <w:r w:rsidRPr="00AB1BE8">
              <w:rPr>
                <w:i/>
                <w:iCs/>
                <w:sz w:val="20"/>
                <w:szCs w:val="20"/>
              </w:rPr>
              <w:t>Develop a sampling plan and procedures for data collection, management, and security. </w:t>
            </w:r>
            <w:r w:rsidRPr="00AB1BE8">
              <w:rPr>
                <w:sz w:val="20"/>
                <w:szCs w:val="20"/>
              </w:rPr>
              <w:t> </w:t>
            </w:r>
          </w:p>
        </w:tc>
      </w:tr>
      <w:tr w:rsidR="00AB1BE8" w:rsidRPr="00AB1BE8" w14:paraId="10D51458"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20D2C9F0" w14:textId="77777777" w:rsidR="00AB1BE8" w:rsidRPr="00AB1BE8" w:rsidRDefault="00AB1BE8" w:rsidP="00AB1BE8">
            <w:pPr>
              <w:spacing w:after="0" w:line="240" w:lineRule="auto"/>
              <w:rPr>
                <w:sz w:val="20"/>
                <w:szCs w:val="20"/>
              </w:rPr>
            </w:pPr>
            <w:r w:rsidRPr="00AB1BE8">
              <w:rPr>
                <w:b/>
                <w:bCs/>
                <w:i/>
                <w:iCs/>
                <w:sz w:val="20"/>
                <w:szCs w:val="20"/>
              </w:rPr>
              <w:t>4.2.7 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5199B582" w14:textId="77777777" w:rsidR="00AB1BE8" w:rsidRPr="00AB1BE8" w:rsidRDefault="00AB1BE8" w:rsidP="00AB1BE8">
            <w:pPr>
              <w:spacing w:after="0" w:line="240" w:lineRule="auto"/>
              <w:rPr>
                <w:sz w:val="20"/>
                <w:szCs w:val="20"/>
              </w:rPr>
            </w:pPr>
            <w:r w:rsidRPr="00AB1BE8">
              <w:rPr>
                <w:i/>
                <w:iCs/>
                <w:sz w:val="20"/>
                <w:szCs w:val="20"/>
              </w:rPr>
              <w:t>Select quantitative and qualitative tools consistent with assumptions and data requirements. </w:t>
            </w:r>
            <w:r w:rsidRPr="00AB1BE8">
              <w:rPr>
                <w:sz w:val="20"/>
                <w:szCs w:val="20"/>
              </w:rPr>
              <w:t> </w:t>
            </w:r>
          </w:p>
        </w:tc>
      </w:tr>
      <w:tr w:rsidR="00AB1BE8" w:rsidRPr="00AB1BE8" w14:paraId="53BBBD45"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97A3ED2" w14:textId="77777777" w:rsidR="00AB1BE8" w:rsidRPr="00AB1BE8" w:rsidRDefault="00AB1BE8" w:rsidP="00AB1BE8">
            <w:pPr>
              <w:spacing w:after="0" w:line="240" w:lineRule="auto"/>
              <w:rPr>
                <w:sz w:val="20"/>
                <w:szCs w:val="20"/>
              </w:rPr>
            </w:pPr>
            <w:r w:rsidRPr="00AB1BE8">
              <w:rPr>
                <w:b/>
                <w:bCs/>
                <w:i/>
                <w:iCs/>
                <w:sz w:val="20"/>
                <w:szCs w:val="20"/>
              </w:rPr>
              <w:t>4.2.8 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41C8E9BD" w14:textId="77777777" w:rsidR="00AB1BE8" w:rsidRPr="00AB1BE8" w:rsidRDefault="00AB1BE8" w:rsidP="00AB1BE8">
            <w:pPr>
              <w:spacing w:after="0" w:line="240" w:lineRule="auto"/>
              <w:rPr>
                <w:sz w:val="20"/>
                <w:szCs w:val="20"/>
              </w:rPr>
            </w:pPr>
            <w:r w:rsidRPr="00AB1BE8">
              <w:rPr>
                <w:i/>
                <w:iCs/>
                <w:sz w:val="20"/>
                <w:szCs w:val="20"/>
              </w:rPr>
              <w:t>Adopt, adapt, and/or develop instruments for collecting data. </w:t>
            </w:r>
            <w:r w:rsidRPr="00AB1BE8">
              <w:rPr>
                <w:sz w:val="20"/>
                <w:szCs w:val="20"/>
              </w:rPr>
              <w:t> </w:t>
            </w:r>
          </w:p>
        </w:tc>
      </w:tr>
      <w:tr w:rsidR="00AB1BE8" w:rsidRPr="00AB1BE8" w14:paraId="6687BC5A"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6458D017" w14:textId="77777777" w:rsidR="00AB1BE8" w:rsidRPr="00AB1BE8" w:rsidRDefault="00AB1BE8" w:rsidP="00AB1BE8">
            <w:pPr>
              <w:spacing w:after="0" w:line="240" w:lineRule="auto"/>
              <w:rPr>
                <w:sz w:val="20"/>
                <w:szCs w:val="20"/>
              </w:rPr>
            </w:pPr>
            <w:r w:rsidRPr="00AB1BE8">
              <w:rPr>
                <w:b/>
                <w:bCs/>
                <w:i/>
                <w:iCs/>
                <w:sz w:val="20"/>
                <w:szCs w:val="20"/>
              </w:rPr>
              <w:t>4.2.9 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E33DBE5" w14:textId="77777777" w:rsidR="00AB1BE8" w:rsidRPr="00AB1BE8" w:rsidRDefault="00AB1BE8" w:rsidP="00AB1BE8">
            <w:pPr>
              <w:spacing w:after="0" w:line="240" w:lineRule="auto"/>
              <w:rPr>
                <w:sz w:val="20"/>
                <w:szCs w:val="20"/>
              </w:rPr>
            </w:pPr>
            <w:r w:rsidRPr="00AB1BE8">
              <w:rPr>
                <w:i/>
                <w:iCs/>
                <w:sz w:val="20"/>
                <w:szCs w:val="20"/>
              </w:rPr>
              <w:t>Implement a pilot test to refine and validate data collection instruments and procedures. </w:t>
            </w:r>
            <w:r w:rsidRPr="00AB1BE8">
              <w:rPr>
                <w:sz w:val="20"/>
                <w:szCs w:val="20"/>
              </w:rPr>
              <w:t> </w:t>
            </w:r>
          </w:p>
        </w:tc>
      </w:tr>
      <w:tr w:rsidR="00AB1BE8" w:rsidRPr="00AB1BE8" w14:paraId="7AFFD40A"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0051B293" w14:textId="77777777" w:rsidR="00AB1BE8" w:rsidRPr="00AB1BE8" w:rsidRDefault="00AB1BE8" w:rsidP="00AB1BE8">
            <w:pPr>
              <w:spacing w:after="0" w:line="240" w:lineRule="auto"/>
              <w:rPr>
                <w:sz w:val="20"/>
                <w:szCs w:val="20"/>
              </w:rPr>
            </w:pPr>
            <w:r w:rsidRPr="00AB1BE8">
              <w:rPr>
                <w:b/>
                <w:bCs/>
                <w:sz w:val="20"/>
                <w:szCs w:val="20"/>
              </w:rPr>
              <w:t>4.3  </w:t>
            </w:r>
          </w:p>
        </w:tc>
        <w:tc>
          <w:tcPr>
            <w:tcW w:w="956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593C57C4" w14:textId="77777777" w:rsidR="00AB1BE8" w:rsidRPr="00AB1BE8" w:rsidRDefault="00AB1BE8" w:rsidP="00AB1BE8">
            <w:pPr>
              <w:spacing w:after="0" w:line="240" w:lineRule="auto"/>
              <w:rPr>
                <w:sz w:val="20"/>
                <w:szCs w:val="20"/>
              </w:rPr>
            </w:pPr>
            <w:r w:rsidRPr="00AB1BE8">
              <w:rPr>
                <w:b/>
                <w:bCs/>
                <w:sz w:val="20"/>
                <w:szCs w:val="20"/>
              </w:rPr>
              <w:t>Manage the collection and analysis of evaluation and/or research data using appropriate technology. </w:t>
            </w:r>
            <w:r w:rsidRPr="00AB1BE8">
              <w:rPr>
                <w:sz w:val="20"/>
                <w:szCs w:val="20"/>
              </w:rPr>
              <w:t> </w:t>
            </w:r>
          </w:p>
        </w:tc>
      </w:tr>
      <w:tr w:rsidR="00AB1BE8" w:rsidRPr="00AB1BE8" w14:paraId="18BB2291"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43768A0E" w14:textId="77777777" w:rsidR="00AB1BE8" w:rsidRPr="00AB1BE8" w:rsidRDefault="00AB1BE8" w:rsidP="00AB1BE8">
            <w:pPr>
              <w:spacing w:after="0" w:line="240" w:lineRule="auto"/>
              <w:rPr>
                <w:sz w:val="20"/>
                <w:szCs w:val="20"/>
              </w:rPr>
            </w:pPr>
            <w:r w:rsidRPr="00AB1BE8">
              <w:rPr>
                <w:b/>
                <w:bCs/>
                <w:i/>
                <w:iCs/>
                <w:sz w:val="20"/>
                <w:szCs w:val="20"/>
              </w:rPr>
              <w:t>4.3.1 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59B0FD5" w14:textId="77777777" w:rsidR="00AB1BE8" w:rsidRPr="00AB1BE8" w:rsidRDefault="00AB1BE8" w:rsidP="00AB1BE8">
            <w:pPr>
              <w:spacing w:after="0" w:line="240" w:lineRule="auto"/>
              <w:rPr>
                <w:sz w:val="20"/>
                <w:szCs w:val="20"/>
              </w:rPr>
            </w:pPr>
            <w:r w:rsidRPr="00AB1BE8">
              <w:rPr>
                <w:i/>
                <w:iCs/>
                <w:sz w:val="20"/>
                <w:szCs w:val="20"/>
              </w:rPr>
              <w:t>Train data collectors. </w:t>
            </w:r>
            <w:r w:rsidRPr="00AB1BE8">
              <w:rPr>
                <w:sz w:val="20"/>
                <w:szCs w:val="20"/>
              </w:rPr>
              <w:t> </w:t>
            </w:r>
          </w:p>
        </w:tc>
      </w:tr>
      <w:tr w:rsidR="00AB1BE8" w:rsidRPr="00AB1BE8" w14:paraId="52C28A18"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E29D364" w14:textId="77777777" w:rsidR="00AB1BE8" w:rsidRPr="00AB1BE8" w:rsidRDefault="00AB1BE8" w:rsidP="00AB1BE8">
            <w:pPr>
              <w:spacing w:after="0" w:line="240" w:lineRule="auto"/>
              <w:rPr>
                <w:sz w:val="20"/>
                <w:szCs w:val="20"/>
              </w:rPr>
            </w:pPr>
            <w:r w:rsidRPr="00AB1BE8">
              <w:rPr>
                <w:b/>
                <w:bCs/>
                <w:sz w:val="20"/>
                <w:szCs w:val="20"/>
              </w:rPr>
              <w:t>4.3.2  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59F7E72" w14:textId="77777777" w:rsidR="00AB1BE8" w:rsidRPr="00AB1BE8" w:rsidRDefault="00AB1BE8" w:rsidP="00AB1BE8">
            <w:pPr>
              <w:spacing w:after="0" w:line="240" w:lineRule="auto"/>
              <w:rPr>
                <w:sz w:val="20"/>
                <w:szCs w:val="20"/>
              </w:rPr>
            </w:pPr>
            <w:r w:rsidRPr="00AB1BE8">
              <w:rPr>
                <w:sz w:val="20"/>
                <w:szCs w:val="20"/>
              </w:rPr>
              <w:t>Implement data collection procedures.  </w:t>
            </w:r>
          </w:p>
        </w:tc>
      </w:tr>
      <w:tr w:rsidR="00AB1BE8" w:rsidRPr="00AB1BE8" w14:paraId="16741914"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C389AC8" w14:textId="77777777" w:rsidR="00AB1BE8" w:rsidRPr="00AB1BE8" w:rsidRDefault="00AB1BE8" w:rsidP="00AB1BE8">
            <w:pPr>
              <w:spacing w:after="0" w:line="240" w:lineRule="auto"/>
              <w:rPr>
                <w:sz w:val="20"/>
                <w:szCs w:val="20"/>
              </w:rPr>
            </w:pPr>
            <w:r w:rsidRPr="00AB1BE8">
              <w:rPr>
                <w:b/>
                <w:bCs/>
                <w:sz w:val="20"/>
                <w:szCs w:val="20"/>
              </w:rPr>
              <w:t>4.3.3  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729698E2" w14:textId="77777777" w:rsidR="00AB1BE8" w:rsidRPr="00AB1BE8" w:rsidRDefault="00AB1BE8" w:rsidP="00AB1BE8">
            <w:pPr>
              <w:spacing w:after="0" w:line="240" w:lineRule="auto"/>
              <w:rPr>
                <w:sz w:val="20"/>
                <w:szCs w:val="20"/>
              </w:rPr>
            </w:pPr>
            <w:r w:rsidRPr="00AB1BE8">
              <w:rPr>
                <w:sz w:val="20"/>
                <w:szCs w:val="20"/>
              </w:rPr>
              <w:t>Use appropriate modalities to collect and manage data.  </w:t>
            </w:r>
          </w:p>
        </w:tc>
      </w:tr>
      <w:tr w:rsidR="00AB1BE8" w:rsidRPr="00AB1BE8" w14:paraId="7C3032C6"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7EF2DB38" w14:textId="77777777" w:rsidR="00AB1BE8" w:rsidRPr="00AB1BE8" w:rsidRDefault="00AB1BE8" w:rsidP="00AB1BE8">
            <w:pPr>
              <w:spacing w:after="0" w:line="240" w:lineRule="auto"/>
              <w:rPr>
                <w:sz w:val="20"/>
                <w:szCs w:val="20"/>
              </w:rPr>
            </w:pPr>
            <w:r w:rsidRPr="00AB1BE8">
              <w:rPr>
                <w:b/>
                <w:bCs/>
                <w:i/>
                <w:iCs/>
                <w:sz w:val="20"/>
                <w:szCs w:val="20"/>
              </w:rPr>
              <w:t>4.3.4 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45D0F412" w14:textId="77777777" w:rsidR="00AB1BE8" w:rsidRPr="00AB1BE8" w:rsidRDefault="00AB1BE8" w:rsidP="00AB1BE8">
            <w:pPr>
              <w:spacing w:after="0" w:line="240" w:lineRule="auto"/>
              <w:rPr>
                <w:sz w:val="20"/>
                <w:szCs w:val="20"/>
              </w:rPr>
            </w:pPr>
            <w:r w:rsidRPr="00AB1BE8">
              <w:rPr>
                <w:i/>
                <w:iCs/>
                <w:sz w:val="20"/>
                <w:szCs w:val="20"/>
              </w:rPr>
              <w:t>Monitor data collection procedures. </w:t>
            </w:r>
            <w:r w:rsidRPr="00AB1BE8">
              <w:rPr>
                <w:sz w:val="20"/>
                <w:szCs w:val="20"/>
              </w:rPr>
              <w:t> </w:t>
            </w:r>
          </w:p>
        </w:tc>
      </w:tr>
      <w:tr w:rsidR="00AB1BE8" w:rsidRPr="00AB1BE8" w14:paraId="3E6CBBBA"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6018C6C5" w14:textId="77777777" w:rsidR="00AB1BE8" w:rsidRPr="00AB1BE8" w:rsidRDefault="00AB1BE8" w:rsidP="00AB1BE8">
            <w:pPr>
              <w:spacing w:after="0" w:line="240" w:lineRule="auto"/>
              <w:rPr>
                <w:sz w:val="20"/>
                <w:szCs w:val="20"/>
              </w:rPr>
            </w:pPr>
            <w:r w:rsidRPr="00AB1BE8">
              <w:rPr>
                <w:b/>
                <w:bCs/>
                <w:sz w:val="20"/>
                <w:szCs w:val="20"/>
              </w:rPr>
              <w:t>4.3.5  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18E62B0" w14:textId="77777777" w:rsidR="00AB1BE8" w:rsidRPr="00AB1BE8" w:rsidRDefault="00AB1BE8" w:rsidP="00AB1BE8">
            <w:pPr>
              <w:spacing w:after="0" w:line="240" w:lineRule="auto"/>
              <w:rPr>
                <w:sz w:val="20"/>
                <w:szCs w:val="20"/>
              </w:rPr>
            </w:pPr>
            <w:r w:rsidRPr="00AB1BE8">
              <w:rPr>
                <w:sz w:val="20"/>
                <w:szCs w:val="20"/>
              </w:rPr>
              <w:t>Prepare data for analysis.  </w:t>
            </w:r>
          </w:p>
        </w:tc>
      </w:tr>
      <w:tr w:rsidR="00AB1BE8" w:rsidRPr="00AB1BE8" w14:paraId="52154566"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6C6A947A" w14:textId="77777777" w:rsidR="00AB1BE8" w:rsidRPr="00AB1BE8" w:rsidRDefault="00AB1BE8" w:rsidP="00AB1BE8">
            <w:pPr>
              <w:spacing w:after="0" w:line="240" w:lineRule="auto"/>
              <w:rPr>
                <w:sz w:val="20"/>
                <w:szCs w:val="20"/>
              </w:rPr>
            </w:pPr>
            <w:r w:rsidRPr="00AB1BE8">
              <w:rPr>
                <w:b/>
                <w:bCs/>
                <w:i/>
                <w:iCs/>
                <w:sz w:val="20"/>
                <w:szCs w:val="20"/>
              </w:rPr>
              <w:t>4.3.6 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4FCEF837" w14:textId="77777777" w:rsidR="00AB1BE8" w:rsidRPr="00AB1BE8" w:rsidRDefault="00AB1BE8" w:rsidP="00AB1BE8">
            <w:pPr>
              <w:spacing w:after="0" w:line="240" w:lineRule="auto"/>
              <w:rPr>
                <w:sz w:val="20"/>
                <w:szCs w:val="20"/>
              </w:rPr>
            </w:pPr>
            <w:r w:rsidRPr="00AB1BE8">
              <w:rPr>
                <w:i/>
                <w:iCs/>
                <w:sz w:val="20"/>
                <w:szCs w:val="20"/>
              </w:rPr>
              <w:t>Analyze data. </w:t>
            </w:r>
            <w:r w:rsidRPr="00AB1BE8">
              <w:rPr>
                <w:sz w:val="20"/>
                <w:szCs w:val="20"/>
              </w:rPr>
              <w:t> </w:t>
            </w:r>
          </w:p>
        </w:tc>
      </w:tr>
      <w:tr w:rsidR="00AB1BE8" w:rsidRPr="00AB1BE8" w14:paraId="75E37518"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151437B8" w14:textId="77777777" w:rsidR="00AB1BE8" w:rsidRPr="00AB1BE8" w:rsidRDefault="00AB1BE8" w:rsidP="00AB1BE8">
            <w:pPr>
              <w:spacing w:after="0" w:line="240" w:lineRule="auto"/>
              <w:rPr>
                <w:sz w:val="20"/>
                <w:szCs w:val="20"/>
              </w:rPr>
            </w:pPr>
            <w:r w:rsidRPr="00AB1BE8">
              <w:rPr>
                <w:b/>
                <w:bCs/>
                <w:sz w:val="20"/>
                <w:szCs w:val="20"/>
              </w:rPr>
              <w:t>4.4  </w:t>
            </w:r>
          </w:p>
        </w:tc>
        <w:tc>
          <w:tcPr>
            <w:tcW w:w="956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43AA4345" w14:textId="77777777" w:rsidR="00AB1BE8" w:rsidRPr="00AB1BE8" w:rsidRDefault="00AB1BE8" w:rsidP="00AB1BE8">
            <w:pPr>
              <w:spacing w:after="0" w:line="240" w:lineRule="auto"/>
              <w:rPr>
                <w:sz w:val="20"/>
                <w:szCs w:val="20"/>
              </w:rPr>
            </w:pPr>
            <w:r w:rsidRPr="00AB1BE8">
              <w:rPr>
                <w:b/>
                <w:bCs/>
                <w:sz w:val="20"/>
                <w:szCs w:val="20"/>
              </w:rPr>
              <w:t>Interpret data. </w:t>
            </w:r>
            <w:r w:rsidRPr="00AB1BE8">
              <w:rPr>
                <w:sz w:val="20"/>
                <w:szCs w:val="20"/>
              </w:rPr>
              <w:t> </w:t>
            </w:r>
          </w:p>
        </w:tc>
      </w:tr>
      <w:tr w:rsidR="00AB1BE8" w:rsidRPr="00AB1BE8" w14:paraId="0E34601C"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3210216A" w14:textId="77777777" w:rsidR="00AB1BE8" w:rsidRPr="00AB1BE8" w:rsidRDefault="00AB1BE8" w:rsidP="00AB1BE8">
            <w:pPr>
              <w:spacing w:after="0" w:line="240" w:lineRule="auto"/>
              <w:rPr>
                <w:sz w:val="20"/>
                <w:szCs w:val="20"/>
              </w:rPr>
            </w:pPr>
            <w:r w:rsidRPr="00AB1BE8">
              <w:rPr>
                <w:b/>
                <w:bCs/>
                <w:i/>
                <w:iCs/>
                <w:sz w:val="20"/>
                <w:szCs w:val="20"/>
              </w:rPr>
              <w:t>4.4.1 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2FDEB78D" w14:textId="77777777" w:rsidR="00AB1BE8" w:rsidRPr="00AB1BE8" w:rsidRDefault="00AB1BE8" w:rsidP="00AB1BE8">
            <w:pPr>
              <w:spacing w:after="0" w:line="240" w:lineRule="auto"/>
              <w:rPr>
                <w:sz w:val="20"/>
                <w:szCs w:val="20"/>
              </w:rPr>
            </w:pPr>
            <w:r w:rsidRPr="00AB1BE8">
              <w:rPr>
                <w:i/>
                <w:iCs/>
                <w:sz w:val="20"/>
                <w:szCs w:val="20"/>
              </w:rPr>
              <w:t>Explain how findings address the questions and/or hypotheses. </w:t>
            </w:r>
            <w:r w:rsidRPr="00AB1BE8">
              <w:rPr>
                <w:sz w:val="20"/>
                <w:szCs w:val="20"/>
              </w:rPr>
              <w:t> </w:t>
            </w:r>
          </w:p>
        </w:tc>
      </w:tr>
      <w:tr w:rsidR="00AB1BE8" w:rsidRPr="00AB1BE8" w14:paraId="62483E80"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A57DB61" w14:textId="77777777" w:rsidR="00AB1BE8" w:rsidRPr="00AB1BE8" w:rsidRDefault="00AB1BE8" w:rsidP="00AB1BE8">
            <w:pPr>
              <w:spacing w:after="0" w:line="240" w:lineRule="auto"/>
              <w:rPr>
                <w:sz w:val="20"/>
                <w:szCs w:val="20"/>
              </w:rPr>
            </w:pPr>
            <w:r w:rsidRPr="00AB1BE8">
              <w:rPr>
                <w:b/>
                <w:bCs/>
                <w:i/>
                <w:iCs/>
                <w:sz w:val="20"/>
                <w:szCs w:val="20"/>
              </w:rPr>
              <w:t>4.4.2 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6787DD78" w14:textId="77777777" w:rsidR="00AB1BE8" w:rsidRPr="00AB1BE8" w:rsidRDefault="00AB1BE8" w:rsidP="00AB1BE8">
            <w:pPr>
              <w:spacing w:after="0" w:line="240" w:lineRule="auto"/>
              <w:rPr>
                <w:sz w:val="20"/>
                <w:szCs w:val="20"/>
              </w:rPr>
            </w:pPr>
            <w:r w:rsidRPr="00AB1BE8">
              <w:rPr>
                <w:i/>
                <w:iCs/>
                <w:sz w:val="20"/>
                <w:szCs w:val="20"/>
              </w:rPr>
              <w:t>Compare findings to other evaluations or studies. </w:t>
            </w:r>
            <w:r w:rsidRPr="00AB1BE8">
              <w:rPr>
                <w:sz w:val="20"/>
                <w:szCs w:val="20"/>
              </w:rPr>
              <w:t> </w:t>
            </w:r>
          </w:p>
        </w:tc>
      </w:tr>
      <w:tr w:rsidR="00AB1BE8" w:rsidRPr="00AB1BE8" w14:paraId="666FA28D"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892A2A6" w14:textId="77777777" w:rsidR="00AB1BE8" w:rsidRPr="00AB1BE8" w:rsidRDefault="00AB1BE8" w:rsidP="00AB1BE8">
            <w:pPr>
              <w:spacing w:after="0" w:line="240" w:lineRule="auto"/>
              <w:rPr>
                <w:sz w:val="20"/>
                <w:szCs w:val="20"/>
              </w:rPr>
            </w:pPr>
            <w:r w:rsidRPr="00AB1BE8">
              <w:rPr>
                <w:b/>
                <w:bCs/>
                <w:sz w:val="20"/>
                <w:szCs w:val="20"/>
              </w:rPr>
              <w:t>4.4.3  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7C766E3A" w14:textId="77777777" w:rsidR="00AB1BE8" w:rsidRPr="00AB1BE8" w:rsidRDefault="00AB1BE8" w:rsidP="00AB1BE8">
            <w:pPr>
              <w:spacing w:after="0" w:line="240" w:lineRule="auto"/>
              <w:rPr>
                <w:sz w:val="20"/>
                <w:szCs w:val="20"/>
              </w:rPr>
            </w:pPr>
            <w:r w:rsidRPr="00AB1BE8">
              <w:rPr>
                <w:sz w:val="20"/>
                <w:szCs w:val="20"/>
              </w:rPr>
              <w:t>Identify limitations and delimitations of findings.  </w:t>
            </w:r>
          </w:p>
        </w:tc>
      </w:tr>
      <w:tr w:rsidR="00AB1BE8" w:rsidRPr="00AB1BE8" w14:paraId="67F47331"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63BBE23F" w14:textId="77777777" w:rsidR="00AB1BE8" w:rsidRPr="00AB1BE8" w:rsidRDefault="00AB1BE8" w:rsidP="00AB1BE8">
            <w:pPr>
              <w:spacing w:after="0" w:line="240" w:lineRule="auto"/>
              <w:rPr>
                <w:sz w:val="20"/>
                <w:szCs w:val="20"/>
              </w:rPr>
            </w:pPr>
            <w:r w:rsidRPr="00AB1BE8">
              <w:rPr>
                <w:b/>
                <w:bCs/>
                <w:i/>
                <w:iCs/>
                <w:sz w:val="20"/>
                <w:szCs w:val="20"/>
              </w:rPr>
              <w:t>4.4.4 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9E381B9" w14:textId="77777777" w:rsidR="00AB1BE8" w:rsidRPr="00AB1BE8" w:rsidRDefault="00AB1BE8" w:rsidP="00AB1BE8">
            <w:pPr>
              <w:spacing w:after="0" w:line="240" w:lineRule="auto"/>
              <w:rPr>
                <w:sz w:val="20"/>
                <w:szCs w:val="20"/>
              </w:rPr>
            </w:pPr>
            <w:r w:rsidRPr="00AB1BE8">
              <w:rPr>
                <w:i/>
                <w:iCs/>
                <w:sz w:val="20"/>
                <w:szCs w:val="20"/>
              </w:rPr>
              <w:t>Draw conclusions based on findings. </w:t>
            </w:r>
            <w:r w:rsidRPr="00AB1BE8">
              <w:rPr>
                <w:sz w:val="20"/>
                <w:szCs w:val="20"/>
              </w:rPr>
              <w:t> </w:t>
            </w:r>
          </w:p>
        </w:tc>
      </w:tr>
      <w:tr w:rsidR="00AB1BE8" w:rsidRPr="00AB1BE8" w14:paraId="49E5F45A"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27F4089A" w14:textId="77777777" w:rsidR="00AB1BE8" w:rsidRPr="00AB1BE8" w:rsidRDefault="00AB1BE8" w:rsidP="00AB1BE8">
            <w:pPr>
              <w:spacing w:after="0" w:line="240" w:lineRule="auto"/>
              <w:rPr>
                <w:sz w:val="20"/>
                <w:szCs w:val="20"/>
              </w:rPr>
            </w:pPr>
            <w:r w:rsidRPr="00AB1BE8">
              <w:rPr>
                <w:b/>
                <w:bCs/>
                <w:i/>
                <w:iCs/>
                <w:sz w:val="20"/>
                <w:szCs w:val="20"/>
              </w:rPr>
              <w:t>4.4.5 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7FAC1B4" w14:textId="77777777" w:rsidR="00AB1BE8" w:rsidRPr="00AB1BE8" w:rsidRDefault="00AB1BE8" w:rsidP="00AB1BE8">
            <w:pPr>
              <w:spacing w:after="0" w:line="240" w:lineRule="auto"/>
              <w:rPr>
                <w:sz w:val="20"/>
                <w:szCs w:val="20"/>
              </w:rPr>
            </w:pPr>
            <w:r w:rsidRPr="00AB1BE8">
              <w:rPr>
                <w:i/>
                <w:iCs/>
                <w:sz w:val="20"/>
                <w:szCs w:val="20"/>
              </w:rPr>
              <w:t>Identify implications for practice. </w:t>
            </w:r>
            <w:r w:rsidRPr="00AB1BE8">
              <w:rPr>
                <w:sz w:val="20"/>
                <w:szCs w:val="20"/>
              </w:rPr>
              <w:t> </w:t>
            </w:r>
          </w:p>
        </w:tc>
      </w:tr>
      <w:tr w:rsidR="00AB1BE8" w:rsidRPr="00AB1BE8" w14:paraId="655F3FE7" w14:textId="77777777" w:rsidTr="00AB1BE8">
        <w:trPr>
          <w:trHeight w:val="37"/>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15DBF1FF" w14:textId="77777777" w:rsidR="00AB1BE8" w:rsidRPr="00AB1BE8" w:rsidRDefault="00AB1BE8" w:rsidP="00AB1BE8">
            <w:pPr>
              <w:spacing w:after="0" w:line="240" w:lineRule="auto"/>
              <w:rPr>
                <w:sz w:val="20"/>
                <w:szCs w:val="20"/>
              </w:rPr>
            </w:pPr>
            <w:r w:rsidRPr="00AB1BE8">
              <w:rPr>
                <w:b/>
                <w:bCs/>
                <w:i/>
                <w:iCs/>
                <w:sz w:val="20"/>
                <w:szCs w:val="20"/>
              </w:rPr>
              <w:lastRenderedPageBreak/>
              <w:t>4.4.6 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1DF7A30" w14:textId="77777777" w:rsidR="00AB1BE8" w:rsidRPr="00AB1BE8" w:rsidRDefault="00AB1BE8" w:rsidP="00AB1BE8">
            <w:pPr>
              <w:spacing w:after="0" w:line="240" w:lineRule="auto"/>
              <w:rPr>
                <w:sz w:val="20"/>
                <w:szCs w:val="20"/>
              </w:rPr>
            </w:pPr>
            <w:r w:rsidRPr="00AB1BE8">
              <w:rPr>
                <w:i/>
                <w:iCs/>
                <w:sz w:val="20"/>
                <w:szCs w:val="20"/>
              </w:rPr>
              <w:t>Synthesize findings. </w:t>
            </w:r>
            <w:r w:rsidRPr="00AB1BE8">
              <w:rPr>
                <w:sz w:val="20"/>
                <w:szCs w:val="20"/>
              </w:rPr>
              <w:t> </w:t>
            </w:r>
          </w:p>
        </w:tc>
      </w:tr>
      <w:tr w:rsidR="00AB1BE8" w:rsidRPr="00AB1BE8" w14:paraId="7A93B680"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1223712A" w14:textId="77777777" w:rsidR="00AB1BE8" w:rsidRPr="00AB1BE8" w:rsidRDefault="00AB1BE8" w:rsidP="00AB1BE8">
            <w:pPr>
              <w:spacing w:after="0" w:line="240" w:lineRule="auto"/>
              <w:rPr>
                <w:sz w:val="20"/>
                <w:szCs w:val="20"/>
              </w:rPr>
            </w:pPr>
            <w:r w:rsidRPr="00AB1BE8">
              <w:rPr>
                <w:b/>
                <w:bCs/>
                <w:i/>
                <w:iCs/>
                <w:sz w:val="20"/>
                <w:szCs w:val="20"/>
              </w:rPr>
              <w:t>4.4.7 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74B90F7A" w14:textId="77777777" w:rsidR="00AB1BE8" w:rsidRPr="00AB1BE8" w:rsidRDefault="00AB1BE8" w:rsidP="00AB1BE8">
            <w:pPr>
              <w:spacing w:after="0" w:line="240" w:lineRule="auto"/>
              <w:rPr>
                <w:sz w:val="20"/>
                <w:szCs w:val="20"/>
              </w:rPr>
            </w:pPr>
            <w:r w:rsidRPr="00AB1BE8">
              <w:rPr>
                <w:i/>
                <w:iCs/>
                <w:sz w:val="20"/>
                <w:szCs w:val="20"/>
              </w:rPr>
              <w:t>Develop recommendations based on findings. </w:t>
            </w:r>
            <w:r w:rsidRPr="00AB1BE8">
              <w:rPr>
                <w:sz w:val="20"/>
                <w:szCs w:val="20"/>
              </w:rPr>
              <w:t> </w:t>
            </w:r>
          </w:p>
        </w:tc>
      </w:tr>
      <w:tr w:rsidR="00AB1BE8" w:rsidRPr="00AB1BE8" w14:paraId="200C7781"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FCD3E05" w14:textId="77777777" w:rsidR="00AB1BE8" w:rsidRPr="00AB1BE8" w:rsidRDefault="00AB1BE8" w:rsidP="00AB1BE8">
            <w:pPr>
              <w:spacing w:after="0" w:line="240" w:lineRule="auto"/>
              <w:rPr>
                <w:sz w:val="20"/>
                <w:szCs w:val="20"/>
              </w:rPr>
            </w:pPr>
            <w:r w:rsidRPr="00AB1BE8">
              <w:rPr>
                <w:b/>
                <w:bCs/>
                <w:i/>
                <w:iCs/>
                <w:sz w:val="20"/>
                <w:szCs w:val="20"/>
              </w:rPr>
              <w:t>4.4.8 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4FD1007C" w14:textId="77777777" w:rsidR="00AB1BE8" w:rsidRPr="00AB1BE8" w:rsidRDefault="00AB1BE8" w:rsidP="00AB1BE8">
            <w:pPr>
              <w:spacing w:after="0" w:line="240" w:lineRule="auto"/>
              <w:rPr>
                <w:sz w:val="20"/>
                <w:szCs w:val="20"/>
              </w:rPr>
            </w:pPr>
            <w:r w:rsidRPr="00AB1BE8">
              <w:rPr>
                <w:i/>
                <w:iCs/>
                <w:sz w:val="20"/>
                <w:szCs w:val="20"/>
              </w:rPr>
              <w:t>Evaluate feasibility of implementing recommendations. </w:t>
            </w:r>
            <w:r w:rsidRPr="00AB1BE8">
              <w:rPr>
                <w:sz w:val="20"/>
                <w:szCs w:val="20"/>
              </w:rPr>
              <w:t> </w:t>
            </w:r>
          </w:p>
        </w:tc>
      </w:tr>
      <w:tr w:rsidR="00AB1BE8" w:rsidRPr="00AB1BE8" w14:paraId="316DC55A"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19515D44" w14:textId="77777777" w:rsidR="00AB1BE8" w:rsidRPr="00AB1BE8" w:rsidRDefault="00AB1BE8" w:rsidP="00AB1BE8">
            <w:pPr>
              <w:spacing w:after="0" w:line="240" w:lineRule="auto"/>
              <w:rPr>
                <w:sz w:val="20"/>
                <w:szCs w:val="20"/>
              </w:rPr>
            </w:pPr>
            <w:r w:rsidRPr="00AB1BE8">
              <w:rPr>
                <w:b/>
                <w:bCs/>
                <w:sz w:val="20"/>
                <w:szCs w:val="20"/>
              </w:rPr>
              <w:t>4.5  </w:t>
            </w:r>
          </w:p>
        </w:tc>
        <w:tc>
          <w:tcPr>
            <w:tcW w:w="9560" w:type="dxa"/>
            <w:tcBorders>
              <w:top w:val="single" w:sz="4" w:space="0" w:color="A6C2DB"/>
              <w:left w:val="single" w:sz="4" w:space="0" w:color="A6C2DB"/>
              <w:bottom w:val="single" w:sz="4" w:space="0" w:color="A6C2DB"/>
              <w:right w:val="single" w:sz="4" w:space="0" w:color="A6C2DB"/>
            </w:tcBorders>
            <w:shd w:val="clear" w:color="auto" w:fill="E5F2DF"/>
            <w:tcMar>
              <w:top w:w="33" w:type="dxa"/>
              <w:left w:w="67" w:type="dxa"/>
              <w:bottom w:w="33" w:type="dxa"/>
              <w:right w:w="67" w:type="dxa"/>
            </w:tcMar>
            <w:hideMark/>
          </w:tcPr>
          <w:p w14:paraId="6173C587" w14:textId="77777777" w:rsidR="00AB1BE8" w:rsidRPr="00AB1BE8" w:rsidRDefault="00AB1BE8" w:rsidP="00AB1BE8">
            <w:pPr>
              <w:spacing w:after="0" w:line="240" w:lineRule="auto"/>
              <w:rPr>
                <w:sz w:val="20"/>
                <w:szCs w:val="20"/>
              </w:rPr>
            </w:pPr>
            <w:r w:rsidRPr="00AB1BE8">
              <w:rPr>
                <w:b/>
                <w:bCs/>
                <w:sz w:val="20"/>
                <w:szCs w:val="20"/>
              </w:rPr>
              <w:t>Use findings. </w:t>
            </w:r>
            <w:r w:rsidRPr="00AB1BE8">
              <w:rPr>
                <w:sz w:val="20"/>
                <w:szCs w:val="20"/>
              </w:rPr>
              <w:t> </w:t>
            </w:r>
          </w:p>
        </w:tc>
      </w:tr>
      <w:tr w:rsidR="00AB1BE8" w:rsidRPr="00AB1BE8" w14:paraId="31639E2D" w14:textId="77777777" w:rsidTr="00AB1BE8">
        <w:trPr>
          <w:trHeight w:val="65"/>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5B38EA75" w14:textId="77777777" w:rsidR="00AB1BE8" w:rsidRPr="00AB1BE8" w:rsidRDefault="00AB1BE8" w:rsidP="00AB1BE8">
            <w:pPr>
              <w:spacing w:after="0" w:line="240" w:lineRule="auto"/>
              <w:rPr>
                <w:sz w:val="20"/>
                <w:szCs w:val="20"/>
              </w:rPr>
            </w:pPr>
            <w:r w:rsidRPr="00AB1BE8">
              <w:rPr>
                <w:b/>
                <w:bCs/>
                <w:i/>
                <w:iCs/>
                <w:sz w:val="20"/>
                <w:szCs w:val="20"/>
              </w:rPr>
              <w:t>4.5.1 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31875F66" w14:textId="77777777" w:rsidR="00AB1BE8" w:rsidRPr="00AB1BE8" w:rsidRDefault="00AB1BE8" w:rsidP="00AB1BE8">
            <w:pPr>
              <w:spacing w:after="0" w:line="240" w:lineRule="auto"/>
              <w:rPr>
                <w:sz w:val="20"/>
                <w:szCs w:val="20"/>
              </w:rPr>
            </w:pPr>
            <w:r w:rsidRPr="00AB1BE8">
              <w:rPr>
                <w:i/>
                <w:iCs/>
                <w:sz w:val="20"/>
                <w:szCs w:val="20"/>
              </w:rPr>
              <w:t>Communicate findings by preparing reports, and presentations, and by other means. </w:t>
            </w:r>
            <w:r w:rsidRPr="00AB1BE8">
              <w:rPr>
                <w:sz w:val="20"/>
                <w:szCs w:val="20"/>
              </w:rPr>
              <w:t> </w:t>
            </w:r>
          </w:p>
        </w:tc>
      </w:tr>
      <w:tr w:rsidR="00AB1BE8" w:rsidRPr="00AB1BE8" w14:paraId="4AC51C30"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55B8012F" w14:textId="77777777" w:rsidR="00AB1BE8" w:rsidRPr="00AB1BE8" w:rsidRDefault="00AB1BE8" w:rsidP="00AB1BE8">
            <w:pPr>
              <w:spacing w:after="0" w:line="240" w:lineRule="auto"/>
              <w:rPr>
                <w:sz w:val="20"/>
                <w:szCs w:val="20"/>
              </w:rPr>
            </w:pPr>
            <w:r w:rsidRPr="00AB1BE8">
              <w:rPr>
                <w:b/>
                <w:bCs/>
                <w:i/>
                <w:iCs/>
                <w:sz w:val="20"/>
                <w:szCs w:val="20"/>
              </w:rPr>
              <w:t>4.5.2 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0F1243F1" w14:textId="77777777" w:rsidR="00AB1BE8" w:rsidRPr="00AB1BE8" w:rsidRDefault="00AB1BE8" w:rsidP="00AB1BE8">
            <w:pPr>
              <w:spacing w:after="0" w:line="240" w:lineRule="auto"/>
              <w:rPr>
                <w:sz w:val="20"/>
                <w:szCs w:val="20"/>
              </w:rPr>
            </w:pPr>
            <w:r w:rsidRPr="00AB1BE8">
              <w:rPr>
                <w:i/>
                <w:iCs/>
                <w:sz w:val="20"/>
                <w:szCs w:val="20"/>
              </w:rPr>
              <w:t>Disseminate findings. </w:t>
            </w:r>
            <w:r w:rsidRPr="00AB1BE8">
              <w:rPr>
                <w:sz w:val="20"/>
                <w:szCs w:val="20"/>
              </w:rPr>
              <w:t> </w:t>
            </w:r>
          </w:p>
        </w:tc>
      </w:tr>
      <w:tr w:rsidR="00AB1BE8" w:rsidRPr="00AB1BE8" w14:paraId="1BF7FBB4" w14:textId="77777777">
        <w:trPr>
          <w:trHeight w:val="194"/>
        </w:trPr>
        <w:tc>
          <w:tcPr>
            <w:tcW w:w="142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6D73AA7" w14:textId="77777777" w:rsidR="00AB1BE8" w:rsidRPr="00AB1BE8" w:rsidRDefault="00AB1BE8" w:rsidP="00AB1BE8">
            <w:pPr>
              <w:spacing w:after="0" w:line="240" w:lineRule="auto"/>
              <w:rPr>
                <w:sz w:val="20"/>
                <w:szCs w:val="20"/>
              </w:rPr>
            </w:pPr>
            <w:r w:rsidRPr="00AB1BE8">
              <w:rPr>
                <w:b/>
                <w:bCs/>
                <w:i/>
                <w:iCs/>
                <w:sz w:val="20"/>
                <w:szCs w:val="20"/>
              </w:rPr>
              <w:t>4.5.3 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shd w:val="clear" w:color="auto" w:fill="E1EAF3"/>
            <w:tcMar>
              <w:top w:w="33" w:type="dxa"/>
              <w:left w:w="67" w:type="dxa"/>
              <w:bottom w:w="33" w:type="dxa"/>
              <w:right w:w="67" w:type="dxa"/>
            </w:tcMar>
            <w:hideMark/>
          </w:tcPr>
          <w:p w14:paraId="09F1CAA6" w14:textId="77777777" w:rsidR="00AB1BE8" w:rsidRPr="00AB1BE8" w:rsidRDefault="00AB1BE8" w:rsidP="00AB1BE8">
            <w:pPr>
              <w:spacing w:after="0" w:line="240" w:lineRule="auto"/>
              <w:rPr>
                <w:sz w:val="20"/>
                <w:szCs w:val="20"/>
              </w:rPr>
            </w:pPr>
            <w:r w:rsidRPr="00AB1BE8">
              <w:rPr>
                <w:i/>
                <w:iCs/>
                <w:sz w:val="20"/>
                <w:szCs w:val="20"/>
              </w:rPr>
              <w:t>Identify recommendations for quality improvement. </w:t>
            </w:r>
            <w:r w:rsidRPr="00AB1BE8">
              <w:rPr>
                <w:sz w:val="20"/>
                <w:szCs w:val="20"/>
              </w:rPr>
              <w:t> </w:t>
            </w:r>
          </w:p>
        </w:tc>
      </w:tr>
      <w:tr w:rsidR="00AB1BE8" w:rsidRPr="00AB1BE8" w14:paraId="126E0887" w14:textId="77777777">
        <w:trPr>
          <w:trHeight w:val="194"/>
        </w:trPr>
        <w:tc>
          <w:tcPr>
            <w:tcW w:w="142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137FE11D" w14:textId="77777777" w:rsidR="00AB1BE8" w:rsidRPr="00AB1BE8" w:rsidRDefault="00AB1BE8" w:rsidP="00AB1BE8">
            <w:pPr>
              <w:spacing w:after="0" w:line="240" w:lineRule="auto"/>
              <w:rPr>
                <w:sz w:val="20"/>
                <w:szCs w:val="20"/>
              </w:rPr>
            </w:pPr>
            <w:r w:rsidRPr="00AB1BE8">
              <w:rPr>
                <w:b/>
                <w:bCs/>
                <w:i/>
                <w:iCs/>
                <w:sz w:val="20"/>
                <w:szCs w:val="20"/>
              </w:rPr>
              <w:t>4.5.4 </w:t>
            </w:r>
            <w:r w:rsidRPr="00AB1BE8">
              <w:rPr>
                <w:b/>
                <w:bCs/>
                <w:sz w:val="20"/>
                <w:szCs w:val="20"/>
              </w:rPr>
              <w:t> </w:t>
            </w:r>
          </w:p>
        </w:tc>
        <w:tc>
          <w:tcPr>
            <w:tcW w:w="9560" w:type="dxa"/>
            <w:tcBorders>
              <w:top w:val="single" w:sz="4" w:space="0" w:color="A6C2DB"/>
              <w:left w:val="single" w:sz="4" w:space="0" w:color="A6C2DB"/>
              <w:bottom w:val="single" w:sz="4" w:space="0" w:color="A6C2DB"/>
              <w:right w:val="single" w:sz="4" w:space="0" w:color="A6C2DB"/>
            </w:tcBorders>
            <w:tcMar>
              <w:top w:w="33" w:type="dxa"/>
              <w:left w:w="67" w:type="dxa"/>
              <w:bottom w:w="33" w:type="dxa"/>
              <w:right w:w="67" w:type="dxa"/>
            </w:tcMar>
            <w:hideMark/>
          </w:tcPr>
          <w:p w14:paraId="2BEBDC45" w14:textId="77777777" w:rsidR="00AB1BE8" w:rsidRPr="00AB1BE8" w:rsidRDefault="00AB1BE8" w:rsidP="00AB1BE8">
            <w:pPr>
              <w:spacing w:after="0" w:line="240" w:lineRule="auto"/>
              <w:rPr>
                <w:sz w:val="20"/>
                <w:szCs w:val="20"/>
              </w:rPr>
            </w:pPr>
            <w:r w:rsidRPr="00AB1BE8">
              <w:rPr>
                <w:i/>
                <w:iCs/>
                <w:sz w:val="20"/>
                <w:szCs w:val="20"/>
              </w:rPr>
              <w:t>Translate findings into practice and interventions. </w:t>
            </w:r>
            <w:r w:rsidRPr="00AB1BE8">
              <w:rPr>
                <w:sz w:val="20"/>
                <w:szCs w:val="20"/>
              </w:rPr>
              <w:t> </w:t>
            </w:r>
          </w:p>
        </w:tc>
      </w:tr>
    </w:tbl>
    <w:p w14:paraId="25B324AC" w14:textId="77777777" w:rsidR="00AB1BE8" w:rsidRPr="00AB1BE8" w:rsidRDefault="00AB1BE8" w:rsidP="00AB1BE8">
      <w:pPr>
        <w:spacing w:after="0" w:line="240" w:lineRule="auto"/>
      </w:pPr>
    </w:p>
    <w:p w14:paraId="3B506B1D" w14:textId="77777777" w:rsidR="006649B2" w:rsidRPr="000E6A17" w:rsidRDefault="006649B2" w:rsidP="000E6A17">
      <w:pPr>
        <w:spacing w:after="0" w:line="240" w:lineRule="auto"/>
        <w:rPr>
          <w:rFonts w:asciiTheme="majorHAnsi" w:hAnsiTheme="majorHAnsi"/>
          <w:b/>
          <w:bCs/>
          <w:sz w:val="32"/>
          <w:szCs w:val="32"/>
        </w:rPr>
      </w:pPr>
    </w:p>
    <w:p w14:paraId="1D01A282" w14:textId="6C593253" w:rsidR="00F16C29" w:rsidRDefault="00F16C29">
      <w:pPr>
        <w:rPr>
          <w:b/>
          <w:bCs/>
        </w:rPr>
      </w:pPr>
      <w:r>
        <w:rPr>
          <w:b/>
          <w:bCs/>
        </w:rPr>
        <w:br w:type="page"/>
      </w:r>
    </w:p>
    <w:p w14:paraId="34EC8FA4" w14:textId="120E1570" w:rsidR="000E6A17" w:rsidRDefault="00F16C29" w:rsidP="007F1D7D">
      <w:pPr>
        <w:spacing w:after="0" w:line="240" w:lineRule="auto"/>
        <w:jc w:val="center"/>
        <w:rPr>
          <w:rFonts w:asciiTheme="majorHAnsi" w:hAnsiTheme="majorHAnsi"/>
          <w:b/>
          <w:bCs/>
          <w:sz w:val="32"/>
          <w:szCs w:val="32"/>
        </w:rPr>
      </w:pPr>
      <w:r w:rsidRPr="00F16C29">
        <w:rPr>
          <w:rFonts w:asciiTheme="majorHAnsi" w:hAnsiTheme="majorHAnsi"/>
          <w:b/>
          <w:bCs/>
          <w:sz w:val="32"/>
          <w:szCs w:val="32"/>
        </w:rPr>
        <w:lastRenderedPageBreak/>
        <w:t>Course Rubrics</w:t>
      </w:r>
    </w:p>
    <w:p w14:paraId="2FD1E265" w14:textId="77777777" w:rsidR="002F7017" w:rsidRDefault="002F7017" w:rsidP="00CB79C2">
      <w:pPr>
        <w:spacing w:after="0" w:line="240" w:lineRule="auto"/>
        <w:rPr>
          <w:rFonts w:asciiTheme="majorHAnsi" w:hAnsiTheme="majorHAnsi"/>
          <w:b/>
          <w:bCs/>
          <w:sz w:val="32"/>
          <w:szCs w:val="32"/>
        </w:rPr>
      </w:pPr>
    </w:p>
    <w:p w14:paraId="06C5E822" w14:textId="2ADA60F5" w:rsidR="003F2E82" w:rsidRDefault="003F2E82" w:rsidP="00CB79C2">
      <w:pPr>
        <w:spacing w:after="0" w:line="240" w:lineRule="auto"/>
        <w:rPr>
          <w:b/>
          <w:bCs/>
        </w:rPr>
      </w:pPr>
      <w:r>
        <w:rPr>
          <w:b/>
          <w:bCs/>
        </w:rPr>
        <w:t xml:space="preserve">Journal Club Presentation (30 points) </w:t>
      </w:r>
    </w:p>
    <w:p w14:paraId="2BCB9AD1" w14:textId="77777777" w:rsidR="003F2E82" w:rsidRDefault="003F2E82" w:rsidP="00CB79C2">
      <w:pPr>
        <w:spacing w:after="0" w:line="240" w:lineRule="auto"/>
        <w:rPr>
          <w:b/>
          <w:bCs/>
        </w:rPr>
      </w:pPr>
    </w:p>
    <w:tbl>
      <w:tblPr>
        <w:tblStyle w:val="TableGrid"/>
        <w:tblW w:w="9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316"/>
        <w:gridCol w:w="659"/>
        <w:gridCol w:w="645"/>
        <w:gridCol w:w="1305"/>
      </w:tblGrid>
      <w:tr w:rsidR="00733F27" w:rsidRPr="00733F27" w14:paraId="0AA83BC3" w14:textId="77777777" w:rsidTr="00C913B0">
        <w:trPr>
          <w:trHeight w:val="576"/>
        </w:trPr>
        <w:tc>
          <w:tcPr>
            <w:tcW w:w="5400" w:type="dxa"/>
            <w:tcBorders>
              <w:bottom w:val="single" w:sz="4" w:space="0" w:color="auto"/>
            </w:tcBorders>
          </w:tcPr>
          <w:p w14:paraId="1D877A79" w14:textId="77777777" w:rsidR="00733F27" w:rsidRPr="00733F27" w:rsidRDefault="00733F27" w:rsidP="00C913B0">
            <w:pPr>
              <w:pStyle w:val="NoSpacing"/>
              <w:rPr>
                <w:rFonts w:cstheme="majorHAnsi"/>
              </w:rPr>
            </w:pPr>
            <w:r w:rsidRPr="00733F27">
              <w:rPr>
                <w:rFonts w:cstheme="majorHAnsi"/>
              </w:rPr>
              <w:t>Presentation of your journal club article will be based on the following criteria:</w:t>
            </w:r>
          </w:p>
        </w:tc>
        <w:tc>
          <w:tcPr>
            <w:tcW w:w="3925" w:type="dxa"/>
            <w:gridSpan w:val="4"/>
            <w:tcBorders>
              <w:bottom w:val="single" w:sz="4" w:space="0" w:color="auto"/>
            </w:tcBorders>
          </w:tcPr>
          <w:p w14:paraId="717241A8" w14:textId="77777777" w:rsidR="00733F27" w:rsidRPr="00733F27" w:rsidRDefault="00733F27" w:rsidP="00C913B0">
            <w:pPr>
              <w:pStyle w:val="NoSpacing"/>
              <w:jc w:val="center"/>
              <w:rPr>
                <w:rFonts w:cstheme="majorHAnsi"/>
              </w:rPr>
            </w:pPr>
          </w:p>
          <w:p w14:paraId="474DB1BB" w14:textId="77777777" w:rsidR="00733F27" w:rsidRPr="00733F27" w:rsidRDefault="00733F27" w:rsidP="00C913B0">
            <w:pPr>
              <w:pStyle w:val="NoSpacing"/>
              <w:rPr>
                <w:rFonts w:cstheme="majorHAnsi"/>
              </w:rPr>
            </w:pPr>
          </w:p>
        </w:tc>
      </w:tr>
      <w:tr w:rsidR="00733F27" w:rsidRPr="00733F27" w14:paraId="1100B6AE" w14:textId="77777777" w:rsidTr="00C913B0">
        <w:trPr>
          <w:trHeight w:val="576"/>
        </w:trPr>
        <w:tc>
          <w:tcPr>
            <w:tcW w:w="5400" w:type="dxa"/>
            <w:tcBorders>
              <w:bottom w:val="single" w:sz="4" w:space="0" w:color="auto"/>
            </w:tcBorders>
          </w:tcPr>
          <w:p w14:paraId="73095FBC" w14:textId="77777777" w:rsidR="00733F27" w:rsidRPr="00733F27" w:rsidRDefault="00733F27" w:rsidP="00C913B0">
            <w:pPr>
              <w:pStyle w:val="NoSpacing"/>
              <w:rPr>
                <w:rFonts w:cstheme="majorHAnsi"/>
              </w:rPr>
            </w:pPr>
            <w:r w:rsidRPr="00733F27">
              <w:rPr>
                <w:rFonts w:cstheme="majorHAnsi"/>
              </w:rPr>
              <w:t xml:space="preserve">Presenters submitted </w:t>
            </w:r>
            <w:proofErr w:type="gramStart"/>
            <w:r w:rsidRPr="00733F27">
              <w:rPr>
                <w:rFonts w:cstheme="majorHAnsi"/>
              </w:rPr>
              <w:t>article</w:t>
            </w:r>
            <w:proofErr w:type="gramEnd"/>
            <w:r w:rsidRPr="00733F27">
              <w:rPr>
                <w:rFonts w:cstheme="majorHAnsi"/>
              </w:rPr>
              <w:t xml:space="preserve"> on time (10 days ahead of designated club)</w:t>
            </w:r>
          </w:p>
        </w:tc>
        <w:tc>
          <w:tcPr>
            <w:tcW w:w="1975" w:type="dxa"/>
            <w:gridSpan w:val="2"/>
            <w:tcBorders>
              <w:bottom w:val="single" w:sz="4" w:space="0" w:color="auto"/>
            </w:tcBorders>
          </w:tcPr>
          <w:p w14:paraId="49AA9C78" w14:textId="10B90511" w:rsidR="00733F27" w:rsidRPr="00733F27" w:rsidRDefault="00733F27" w:rsidP="00733F27">
            <w:pPr>
              <w:pStyle w:val="NoSpacing"/>
              <w:rPr>
                <w:rFonts w:cstheme="majorBidi"/>
              </w:rPr>
            </w:pPr>
            <w:r>
              <w:rPr>
                <w:rFonts w:cstheme="majorBidi"/>
              </w:rPr>
              <w:t xml:space="preserve">                 </w:t>
            </w:r>
            <w:r w:rsidRPr="00733F27">
              <w:rPr>
                <w:rFonts w:cstheme="majorBidi"/>
              </w:rPr>
              <w:t xml:space="preserve">0       </w:t>
            </w:r>
          </w:p>
          <w:p w14:paraId="31417419" w14:textId="58D61BDD" w:rsidR="00733F27" w:rsidRPr="00733F27" w:rsidRDefault="00733F27" w:rsidP="00733F27">
            <w:pPr>
              <w:pStyle w:val="NoSpacing"/>
              <w:rPr>
                <w:rFonts w:cstheme="majorBidi"/>
              </w:rPr>
            </w:pPr>
            <w:r>
              <w:rPr>
                <w:rFonts w:cstheme="majorBidi"/>
              </w:rPr>
              <w:t xml:space="preserve">               </w:t>
            </w:r>
            <w:r w:rsidRPr="00733F27">
              <w:rPr>
                <w:rFonts w:cstheme="majorBidi"/>
              </w:rPr>
              <w:t xml:space="preserve">No       </w:t>
            </w:r>
          </w:p>
        </w:tc>
        <w:tc>
          <w:tcPr>
            <w:tcW w:w="1950" w:type="dxa"/>
            <w:gridSpan w:val="2"/>
            <w:tcBorders>
              <w:bottom w:val="single" w:sz="4" w:space="0" w:color="auto"/>
            </w:tcBorders>
          </w:tcPr>
          <w:p w14:paraId="370FA804" w14:textId="0EAB4422" w:rsidR="00733F27" w:rsidRPr="00733F27" w:rsidRDefault="00733F27" w:rsidP="00C913B0">
            <w:pPr>
              <w:pStyle w:val="NoSpacing"/>
              <w:jc w:val="center"/>
              <w:rPr>
                <w:rFonts w:cstheme="majorBidi"/>
              </w:rPr>
            </w:pPr>
            <w:r w:rsidRPr="00733F27">
              <w:rPr>
                <w:rFonts w:cstheme="majorBidi"/>
              </w:rPr>
              <w:t xml:space="preserve">   3</w:t>
            </w:r>
          </w:p>
          <w:p w14:paraId="6EAD7F7C" w14:textId="473AF0A2" w:rsidR="00733F27" w:rsidRPr="00733F27" w:rsidRDefault="00733F27" w:rsidP="00C913B0">
            <w:pPr>
              <w:pStyle w:val="NoSpacing"/>
              <w:jc w:val="center"/>
              <w:rPr>
                <w:rFonts w:cstheme="majorBidi"/>
              </w:rPr>
            </w:pPr>
            <w:r w:rsidRPr="00733F27">
              <w:rPr>
                <w:rFonts w:cstheme="majorBidi"/>
              </w:rPr>
              <w:t xml:space="preserve">    Yes</w:t>
            </w:r>
          </w:p>
        </w:tc>
      </w:tr>
      <w:tr w:rsidR="00733F27" w:rsidRPr="00733F27" w14:paraId="6F73709A" w14:textId="77777777" w:rsidTr="00C913B0">
        <w:trPr>
          <w:trHeight w:val="576"/>
        </w:trPr>
        <w:tc>
          <w:tcPr>
            <w:tcW w:w="5400" w:type="dxa"/>
            <w:tcBorders>
              <w:top w:val="single" w:sz="4" w:space="0" w:color="auto"/>
              <w:bottom w:val="single" w:sz="4" w:space="0" w:color="auto"/>
            </w:tcBorders>
            <w:vAlign w:val="center"/>
          </w:tcPr>
          <w:p w14:paraId="636CE3C9" w14:textId="77777777" w:rsidR="00733F27" w:rsidRPr="00733F27" w:rsidRDefault="00733F27" w:rsidP="00C913B0">
            <w:pPr>
              <w:pStyle w:val="NoSpacing"/>
              <w:rPr>
                <w:rFonts w:cstheme="majorHAnsi"/>
              </w:rPr>
            </w:pPr>
            <w:r w:rsidRPr="00733F27">
              <w:rPr>
                <w:rFonts w:cstheme="majorHAnsi"/>
              </w:rPr>
              <w:t>Presenters provided clear rationale for article selection</w:t>
            </w:r>
          </w:p>
        </w:tc>
        <w:tc>
          <w:tcPr>
            <w:tcW w:w="3925" w:type="dxa"/>
            <w:gridSpan w:val="4"/>
            <w:tcBorders>
              <w:top w:val="single" w:sz="4" w:space="0" w:color="auto"/>
              <w:bottom w:val="single" w:sz="4" w:space="0" w:color="auto"/>
            </w:tcBorders>
            <w:vAlign w:val="center"/>
          </w:tcPr>
          <w:p w14:paraId="636B8729" w14:textId="77777777" w:rsidR="00733F27" w:rsidRPr="00733F27" w:rsidRDefault="00733F27" w:rsidP="00C913B0">
            <w:pPr>
              <w:pStyle w:val="NoSpacing"/>
              <w:jc w:val="center"/>
              <w:rPr>
                <w:rFonts w:cstheme="majorHAnsi"/>
              </w:rPr>
            </w:pPr>
            <w:r w:rsidRPr="00733F27">
              <w:rPr>
                <w:rFonts w:cstheme="majorHAnsi"/>
              </w:rPr>
              <w:t>1                      2                    3</w:t>
            </w:r>
          </w:p>
          <w:p w14:paraId="2F2D1460"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0DFB8EA9" w14:textId="77777777" w:rsidTr="00C913B0">
        <w:trPr>
          <w:trHeight w:val="576"/>
        </w:trPr>
        <w:tc>
          <w:tcPr>
            <w:tcW w:w="5400" w:type="dxa"/>
            <w:tcBorders>
              <w:top w:val="single" w:sz="4" w:space="0" w:color="auto"/>
              <w:bottom w:val="single" w:sz="4" w:space="0" w:color="auto"/>
            </w:tcBorders>
            <w:vAlign w:val="center"/>
          </w:tcPr>
          <w:p w14:paraId="3AB3B9F5" w14:textId="77777777" w:rsidR="00733F27" w:rsidRPr="00733F27" w:rsidRDefault="00733F27" w:rsidP="00C913B0">
            <w:pPr>
              <w:pStyle w:val="NoSpacing"/>
              <w:rPr>
                <w:rFonts w:cstheme="majorHAnsi"/>
              </w:rPr>
            </w:pPr>
            <w:r w:rsidRPr="00733F27">
              <w:rPr>
                <w:rFonts w:cstheme="majorHAnsi"/>
              </w:rPr>
              <w:t>Background information and hypotheses</w:t>
            </w:r>
          </w:p>
        </w:tc>
        <w:tc>
          <w:tcPr>
            <w:tcW w:w="3925" w:type="dxa"/>
            <w:gridSpan w:val="4"/>
            <w:tcBorders>
              <w:top w:val="single" w:sz="4" w:space="0" w:color="auto"/>
              <w:bottom w:val="single" w:sz="4" w:space="0" w:color="auto"/>
            </w:tcBorders>
            <w:vAlign w:val="center"/>
          </w:tcPr>
          <w:p w14:paraId="1BF1C924" w14:textId="77777777" w:rsidR="00733F27" w:rsidRPr="00733F27" w:rsidRDefault="00733F27" w:rsidP="00C913B0">
            <w:pPr>
              <w:pStyle w:val="NoSpacing"/>
              <w:jc w:val="center"/>
              <w:rPr>
                <w:rFonts w:cstheme="majorHAnsi"/>
              </w:rPr>
            </w:pPr>
            <w:r w:rsidRPr="00733F27">
              <w:rPr>
                <w:rFonts w:cstheme="majorHAnsi"/>
              </w:rPr>
              <w:t>1                      2                    3</w:t>
            </w:r>
          </w:p>
          <w:p w14:paraId="25BE3B74"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67F7E122" w14:textId="77777777" w:rsidTr="00C913B0">
        <w:trPr>
          <w:trHeight w:val="576"/>
        </w:trPr>
        <w:tc>
          <w:tcPr>
            <w:tcW w:w="5400" w:type="dxa"/>
            <w:tcBorders>
              <w:top w:val="single" w:sz="4" w:space="0" w:color="auto"/>
              <w:bottom w:val="single" w:sz="4" w:space="0" w:color="auto"/>
            </w:tcBorders>
            <w:vAlign w:val="center"/>
          </w:tcPr>
          <w:p w14:paraId="069CA1BF" w14:textId="77777777" w:rsidR="00733F27" w:rsidRPr="00733F27" w:rsidRDefault="00733F27" w:rsidP="00C913B0">
            <w:pPr>
              <w:pStyle w:val="NoSpacing"/>
              <w:rPr>
                <w:rFonts w:cstheme="majorHAnsi"/>
              </w:rPr>
            </w:pPr>
            <w:r w:rsidRPr="00733F27">
              <w:rPr>
                <w:rFonts w:cstheme="majorHAnsi"/>
              </w:rPr>
              <w:t>Summary of methods</w:t>
            </w:r>
          </w:p>
        </w:tc>
        <w:tc>
          <w:tcPr>
            <w:tcW w:w="3925" w:type="dxa"/>
            <w:gridSpan w:val="4"/>
            <w:tcBorders>
              <w:top w:val="single" w:sz="4" w:space="0" w:color="auto"/>
              <w:bottom w:val="single" w:sz="4" w:space="0" w:color="auto"/>
            </w:tcBorders>
            <w:vAlign w:val="center"/>
          </w:tcPr>
          <w:p w14:paraId="41F5C047" w14:textId="77777777" w:rsidR="00733F27" w:rsidRPr="00733F27" w:rsidRDefault="00733F27" w:rsidP="00C913B0">
            <w:pPr>
              <w:pStyle w:val="NoSpacing"/>
              <w:jc w:val="center"/>
              <w:rPr>
                <w:rFonts w:cstheme="majorHAnsi"/>
              </w:rPr>
            </w:pPr>
            <w:r w:rsidRPr="00733F27">
              <w:rPr>
                <w:rFonts w:cstheme="majorHAnsi"/>
              </w:rPr>
              <w:t>1                      2                    3</w:t>
            </w:r>
          </w:p>
          <w:p w14:paraId="0BDE3DDC"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6EACC4B3" w14:textId="77777777" w:rsidTr="00C913B0">
        <w:trPr>
          <w:trHeight w:val="576"/>
        </w:trPr>
        <w:tc>
          <w:tcPr>
            <w:tcW w:w="5400" w:type="dxa"/>
            <w:tcBorders>
              <w:top w:val="single" w:sz="4" w:space="0" w:color="auto"/>
              <w:bottom w:val="single" w:sz="4" w:space="0" w:color="auto"/>
            </w:tcBorders>
            <w:vAlign w:val="center"/>
          </w:tcPr>
          <w:p w14:paraId="2B84C8BE" w14:textId="77777777" w:rsidR="00733F27" w:rsidRPr="00733F27" w:rsidRDefault="00733F27" w:rsidP="00C913B0">
            <w:pPr>
              <w:pStyle w:val="NoSpacing"/>
              <w:rPr>
                <w:rFonts w:cstheme="majorHAnsi"/>
              </w:rPr>
            </w:pPr>
            <w:r w:rsidRPr="00733F27">
              <w:rPr>
                <w:rFonts w:cstheme="majorHAnsi"/>
              </w:rPr>
              <w:t>Results and key figures</w:t>
            </w:r>
          </w:p>
        </w:tc>
        <w:tc>
          <w:tcPr>
            <w:tcW w:w="3925" w:type="dxa"/>
            <w:gridSpan w:val="4"/>
            <w:tcBorders>
              <w:top w:val="single" w:sz="4" w:space="0" w:color="auto"/>
              <w:bottom w:val="single" w:sz="4" w:space="0" w:color="auto"/>
            </w:tcBorders>
            <w:vAlign w:val="center"/>
          </w:tcPr>
          <w:p w14:paraId="2015F060" w14:textId="77777777" w:rsidR="00733F27" w:rsidRPr="00733F27" w:rsidRDefault="00733F27" w:rsidP="00C913B0">
            <w:pPr>
              <w:pStyle w:val="NoSpacing"/>
              <w:jc w:val="center"/>
              <w:rPr>
                <w:rFonts w:cstheme="majorHAnsi"/>
              </w:rPr>
            </w:pPr>
            <w:r w:rsidRPr="00733F27">
              <w:rPr>
                <w:rFonts w:cstheme="majorHAnsi"/>
              </w:rPr>
              <w:t>1                      2                    3</w:t>
            </w:r>
          </w:p>
          <w:p w14:paraId="04B35411"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4B46E213" w14:textId="77777777" w:rsidTr="00C913B0">
        <w:trPr>
          <w:trHeight w:val="576"/>
        </w:trPr>
        <w:tc>
          <w:tcPr>
            <w:tcW w:w="5400" w:type="dxa"/>
            <w:tcBorders>
              <w:top w:val="single" w:sz="4" w:space="0" w:color="auto"/>
              <w:bottom w:val="single" w:sz="4" w:space="0" w:color="auto"/>
            </w:tcBorders>
            <w:vAlign w:val="center"/>
          </w:tcPr>
          <w:p w14:paraId="7502ED87" w14:textId="77777777" w:rsidR="00733F27" w:rsidRPr="00733F27" w:rsidRDefault="00733F27" w:rsidP="00C913B0">
            <w:pPr>
              <w:pStyle w:val="NoSpacing"/>
              <w:rPr>
                <w:rFonts w:cstheme="majorHAnsi"/>
              </w:rPr>
            </w:pPr>
            <w:r w:rsidRPr="00733F27">
              <w:rPr>
                <w:rFonts w:cstheme="majorHAnsi"/>
              </w:rPr>
              <w:t>Conclusions, limitations, &amp; future directions</w:t>
            </w:r>
          </w:p>
        </w:tc>
        <w:tc>
          <w:tcPr>
            <w:tcW w:w="3925" w:type="dxa"/>
            <w:gridSpan w:val="4"/>
            <w:tcBorders>
              <w:top w:val="single" w:sz="4" w:space="0" w:color="auto"/>
              <w:bottom w:val="single" w:sz="4" w:space="0" w:color="auto"/>
            </w:tcBorders>
            <w:vAlign w:val="center"/>
          </w:tcPr>
          <w:p w14:paraId="0C5F4078" w14:textId="77777777" w:rsidR="00733F27" w:rsidRPr="00733F27" w:rsidRDefault="00733F27" w:rsidP="00C913B0">
            <w:pPr>
              <w:pStyle w:val="NoSpacing"/>
              <w:jc w:val="center"/>
              <w:rPr>
                <w:rFonts w:cstheme="majorHAnsi"/>
              </w:rPr>
            </w:pPr>
            <w:r w:rsidRPr="00733F27">
              <w:rPr>
                <w:rFonts w:cstheme="majorHAnsi"/>
              </w:rPr>
              <w:t>1                      2                    3</w:t>
            </w:r>
          </w:p>
          <w:p w14:paraId="3D38E8C7"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29508C88" w14:textId="77777777" w:rsidTr="00C913B0">
        <w:trPr>
          <w:trHeight w:val="576"/>
        </w:trPr>
        <w:tc>
          <w:tcPr>
            <w:tcW w:w="5400" w:type="dxa"/>
            <w:tcBorders>
              <w:top w:val="single" w:sz="4" w:space="0" w:color="auto"/>
              <w:bottom w:val="single" w:sz="4" w:space="0" w:color="auto"/>
            </w:tcBorders>
            <w:vAlign w:val="center"/>
          </w:tcPr>
          <w:p w14:paraId="795BCD30" w14:textId="77777777" w:rsidR="00733F27" w:rsidRPr="00733F27" w:rsidRDefault="00733F27" w:rsidP="00C913B0">
            <w:pPr>
              <w:pStyle w:val="NoSpacing"/>
              <w:rPr>
                <w:rFonts w:cstheme="majorHAnsi"/>
              </w:rPr>
            </w:pPr>
            <w:r w:rsidRPr="00733F27">
              <w:rPr>
                <w:rFonts w:cstheme="majorHAnsi"/>
              </w:rPr>
              <w:t>Overall critique highlighted both strengths and weaknesses of the paper</w:t>
            </w:r>
          </w:p>
        </w:tc>
        <w:tc>
          <w:tcPr>
            <w:tcW w:w="3925" w:type="dxa"/>
            <w:gridSpan w:val="4"/>
            <w:tcBorders>
              <w:top w:val="single" w:sz="4" w:space="0" w:color="auto"/>
              <w:bottom w:val="single" w:sz="4" w:space="0" w:color="auto"/>
            </w:tcBorders>
            <w:vAlign w:val="center"/>
          </w:tcPr>
          <w:p w14:paraId="51DBA5EB" w14:textId="77777777" w:rsidR="00733F27" w:rsidRPr="00733F27" w:rsidRDefault="00733F27" w:rsidP="00C913B0">
            <w:pPr>
              <w:pStyle w:val="NoSpacing"/>
              <w:jc w:val="center"/>
              <w:rPr>
                <w:rFonts w:cstheme="majorHAnsi"/>
              </w:rPr>
            </w:pPr>
            <w:r w:rsidRPr="00733F27">
              <w:rPr>
                <w:rFonts w:cstheme="majorHAnsi"/>
              </w:rPr>
              <w:t>1                      2                    3</w:t>
            </w:r>
          </w:p>
          <w:p w14:paraId="72790F65"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389D48F0" w14:textId="77777777" w:rsidTr="00C913B0">
        <w:trPr>
          <w:trHeight w:val="576"/>
        </w:trPr>
        <w:tc>
          <w:tcPr>
            <w:tcW w:w="5400" w:type="dxa"/>
            <w:tcBorders>
              <w:top w:val="single" w:sz="4" w:space="0" w:color="auto"/>
              <w:bottom w:val="single" w:sz="4" w:space="0" w:color="auto"/>
            </w:tcBorders>
            <w:vAlign w:val="center"/>
          </w:tcPr>
          <w:p w14:paraId="122BF42F" w14:textId="77777777" w:rsidR="00733F27" w:rsidRPr="00733F27" w:rsidRDefault="00733F27" w:rsidP="00C913B0">
            <w:pPr>
              <w:pStyle w:val="NoSpacing"/>
              <w:rPr>
                <w:rFonts w:cstheme="majorHAnsi"/>
              </w:rPr>
            </w:pPr>
            <w:r w:rsidRPr="00733F27">
              <w:rPr>
                <w:rFonts w:cstheme="majorHAnsi"/>
              </w:rPr>
              <w:t>Presenters brought clear and thought-provoking questions to lead the discussion</w:t>
            </w:r>
          </w:p>
        </w:tc>
        <w:tc>
          <w:tcPr>
            <w:tcW w:w="3925" w:type="dxa"/>
            <w:gridSpan w:val="4"/>
            <w:tcBorders>
              <w:top w:val="single" w:sz="4" w:space="0" w:color="auto"/>
              <w:bottom w:val="single" w:sz="4" w:space="0" w:color="auto"/>
            </w:tcBorders>
            <w:vAlign w:val="center"/>
          </w:tcPr>
          <w:p w14:paraId="3B435A15" w14:textId="77777777" w:rsidR="00733F27" w:rsidRPr="00733F27" w:rsidRDefault="00733F27" w:rsidP="00C913B0">
            <w:pPr>
              <w:pStyle w:val="NoSpacing"/>
              <w:jc w:val="center"/>
              <w:rPr>
                <w:rFonts w:cstheme="majorHAnsi"/>
              </w:rPr>
            </w:pPr>
            <w:r w:rsidRPr="00733F27">
              <w:rPr>
                <w:rFonts w:cstheme="majorHAnsi"/>
              </w:rPr>
              <w:t>1                      2                    3</w:t>
            </w:r>
          </w:p>
          <w:p w14:paraId="21E3BB83" w14:textId="77777777" w:rsidR="00733F27" w:rsidRPr="00733F27" w:rsidRDefault="00733F27" w:rsidP="00C913B0">
            <w:pPr>
              <w:pStyle w:val="NoSpacing"/>
              <w:jc w:val="center"/>
              <w:rPr>
                <w:rFonts w:cstheme="majorHAnsi"/>
              </w:rPr>
            </w:pPr>
            <w:r w:rsidRPr="00733F27">
              <w:rPr>
                <w:rFonts w:cstheme="majorHAnsi"/>
              </w:rPr>
              <w:t>Poor            Average           Good</w:t>
            </w:r>
          </w:p>
        </w:tc>
      </w:tr>
      <w:tr w:rsidR="00733F27" w:rsidRPr="00733F27" w14:paraId="07FFC4CB" w14:textId="77777777" w:rsidTr="00C913B0">
        <w:trPr>
          <w:trHeight w:val="576"/>
        </w:trPr>
        <w:tc>
          <w:tcPr>
            <w:tcW w:w="5400" w:type="dxa"/>
            <w:tcBorders>
              <w:top w:val="single" w:sz="4" w:space="0" w:color="auto"/>
              <w:bottom w:val="single" w:sz="4" w:space="0" w:color="auto"/>
            </w:tcBorders>
            <w:vAlign w:val="center"/>
          </w:tcPr>
          <w:p w14:paraId="0503E972" w14:textId="77777777" w:rsidR="00733F27" w:rsidRPr="00733F27" w:rsidRDefault="00733F27" w:rsidP="00C913B0">
            <w:pPr>
              <w:pStyle w:val="NoSpacing"/>
              <w:rPr>
                <w:rFonts w:cstheme="majorHAnsi"/>
              </w:rPr>
            </w:pPr>
            <w:r w:rsidRPr="00733F27">
              <w:rPr>
                <w:rFonts w:cstheme="majorHAnsi"/>
              </w:rPr>
              <w:t xml:space="preserve">Overall quality of presentation/discussion leadership </w:t>
            </w:r>
          </w:p>
        </w:tc>
        <w:tc>
          <w:tcPr>
            <w:tcW w:w="1316" w:type="dxa"/>
            <w:tcBorders>
              <w:top w:val="single" w:sz="4" w:space="0" w:color="auto"/>
              <w:bottom w:val="single" w:sz="4" w:space="0" w:color="auto"/>
            </w:tcBorders>
            <w:vAlign w:val="center"/>
          </w:tcPr>
          <w:p w14:paraId="021F6E1E" w14:textId="77777777" w:rsidR="00733F27" w:rsidRPr="00733F27" w:rsidRDefault="00733F27" w:rsidP="00C913B0">
            <w:pPr>
              <w:pStyle w:val="NoSpacing"/>
              <w:ind w:left="255"/>
              <w:jc w:val="center"/>
              <w:rPr>
                <w:rFonts w:cstheme="majorBidi"/>
              </w:rPr>
            </w:pPr>
            <w:r w:rsidRPr="00733F27">
              <w:rPr>
                <w:rFonts w:cstheme="majorBidi"/>
              </w:rPr>
              <w:t xml:space="preserve">      1      Poor</w:t>
            </w:r>
          </w:p>
        </w:tc>
        <w:tc>
          <w:tcPr>
            <w:tcW w:w="1304" w:type="dxa"/>
            <w:gridSpan w:val="2"/>
            <w:tcBorders>
              <w:top w:val="single" w:sz="4" w:space="0" w:color="auto"/>
              <w:bottom w:val="single" w:sz="4" w:space="0" w:color="auto"/>
            </w:tcBorders>
            <w:vAlign w:val="center"/>
          </w:tcPr>
          <w:p w14:paraId="0AD0351E" w14:textId="77777777" w:rsidR="00733F27" w:rsidRPr="00733F27" w:rsidRDefault="00733F27" w:rsidP="00C913B0">
            <w:pPr>
              <w:pStyle w:val="NoSpacing"/>
              <w:ind w:left="105"/>
              <w:jc w:val="center"/>
              <w:rPr>
                <w:rFonts w:cstheme="majorHAnsi"/>
              </w:rPr>
            </w:pPr>
            <w:r w:rsidRPr="00733F27">
              <w:rPr>
                <w:rFonts w:cstheme="majorHAnsi"/>
              </w:rPr>
              <w:t>2</w:t>
            </w:r>
          </w:p>
          <w:p w14:paraId="70926690" w14:textId="77777777" w:rsidR="00733F27" w:rsidRPr="00733F27" w:rsidRDefault="00733F27" w:rsidP="00C913B0">
            <w:pPr>
              <w:pStyle w:val="NoSpacing"/>
              <w:jc w:val="center"/>
              <w:rPr>
                <w:rFonts w:cstheme="majorHAnsi"/>
              </w:rPr>
            </w:pPr>
            <w:r w:rsidRPr="00733F27">
              <w:rPr>
                <w:rFonts w:cstheme="majorHAnsi"/>
              </w:rPr>
              <w:t>Average</w:t>
            </w:r>
          </w:p>
        </w:tc>
        <w:tc>
          <w:tcPr>
            <w:tcW w:w="1305" w:type="dxa"/>
            <w:tcBorders>
              <w:top w:val="single" w:sz="4" w:space="0" w:color="auto"/>
              <w:bottom w:val="single" w:sz="4" w:space="0" w:color="auto"/>
            </w:tcBorders>
            <w:vAlign w:val="center"/>
          </w:tcPr>
          <w:p w14:paraId="3B7588A8" w14:textId="27C8E94F" w:rsidR="00733F27" w:rsidRPr="00733F27" w:rsidRDefault="00733F27" w:rsidP="00C41598">
            <w:pPr>
              <w:pStyle w:val="NoSpacing"/>
              <w:ind w:left="-315"/>
              <w:rPr>
                <w:rFonts w:cstheme="majorBidi"/>
              </w:rPr>
            </w:pPr>
            <w:r w:rsidRPr="00733F27">
              <w:rPr>
                <w:rFonts w:cstheme="majorBidi"/>
              </w:rPr>
              <w:t>3</w:t>
            </w:r>
            <w:r w:rsidR="00FF779F">
              <w:rPr>
                <w:rFonts w:cstheme="majorBidi"/>
              </w:rPr>
              <w:t xml:space="preserve">          3</w:t>
            </w:r>
            <w:r w:rsidRPr="00733F27">
              <w:rPr>
                <w:rFonts w:cstheme="majorBidi"/>
              </w:rPr>
              <w:t xml:space="preserve">     </w:t>
            </w:r>
          </w:p>
          <w:p w14:paraId="27086462" w14:textId="77777777" w:rsidR="00733F27" w:rsidRPr="00733F27" w:rsidRDefault="00733F27" w:rsidP="00C913B0">
            <w:pPr>
              <w:pStyle w:val="NoSpacing"/>
              <w:ind w:left="-315"/>
              <w:jc w:val="center"/>
              <w:rPr>
                <w:rFonts w:cstheme="majorBidi"/>
              </w:rPr>
            </w:pPr>
            <w:r w:rsidRPr="00733F27">
              <w:rPr>
                <w:rFonts w:cstheme="majorBidi"/>
              </w:rPr>
              <w:t xml:space="preserve">Good     </w:t>
            </w:r>
          </w:p>
        </w:tc>
      </w:tr>
      <w:tr w:rsidR="00733F27" w:rsidRPr="00733F27" w14:paraId="3B4AAD69" w14:textId="77777777" w:rsidTr="00C913B0">
        <w:trPr>
          <w:trHeight w:val="576"/>
        </w:trPr>
        <w:tc>
          <w:tcPr>
            <w:tcW w:w="5400" w:type="dxa"/>
            <w:tcBorders>
              <w:top w:val="single" w:sz="4" w:space="0" w:color="auto"/>
              <w:bottom w:val="single" w:sz="4" w:space="0" w:color="auto"/>
            </w:tcBorders>
            <w:vAlign w:val="center"/>
          </w:tcPr>
          <w:p w14:paraId="7A2D5445" w14:textId="77777777" w:rsidR="00733F27" w:rsidRPr="00733F27" w:rsidRDefault="00733F27" w:rsidP="00C913B0">
            <w:pPr>
              <w:pStyle w:val="NoSpacing"/>
              <w:rPr>
                <w:rFonts w:cstheme="majorBidi"/>
              </w:rPr>
            </w:pPr>
            <w:r w:rsidRPr="00733F27">
              <w:rPr>
                <w:rFonts w:cstheme="majorBidi"/>
              </w:rPr>
              <w:t xml:space="preserve">Individual presentation </w:t>
            </w:r>
            <w:proofErr w:type="gramStart"/>
            <w:r w:rsidRPr="00733F27">
              <w:rPr>
                <w:rFonts w:cstheme="majorBidi"/>
              </w:rPr>
              <w:t>grade</w:t>
            </w:r>
            <w:proofErr w:type="gramEnd"/>
            <w:r w:rsidRPr="00733F27">
              <w:rPr>
                <w:rFonts w:cstheme="majorBidi"/>
              </w:rPr>
              <w:t>: quality, preparation, clarity, etc.</w:t>
            </w:r>
          </w:p>
        </w:tc>
        <w:tc>
          <w:tcPr>
            <w:tcW w:w="1316" w:type="dxa"/>
            <w:tcBorders>
              <w:top w:val="single" w:sz="4" w:space="0" w:color="auto"/>
              <w:bottom w:val="single" w:sz="4" w:space="0" w:color="auto"/>
            </w:tcBorders>
            <w:vAlign w:val="center"/>
          </w:tcPr>
          <w:p w14:paraId="3806C192" w14:textId="77777777" w:rsidR="00733F27" w:rsidRPr="00733F27" w:rsidRDefault="00733F27" w:rsidP="00C913B0">
            <w:pPr>
              <w:pStyle w:val="NoSpacing"/>
              <w:jc w:val="center"/>
              <w:rPr>
                <w:rFonts w:cstheme="majorBidi"/>
              </w:rPr>
            </w:pPr>
            <w:r w:rsidRPr="00733F27">
              <w:rPr>
                <w:rFonts w:cstheme="majorBidi"/>
              </w:rPr>
              <w:t xml:space="preserve">            1      </w:t>
            </w:r>
          </w:p>
          <w:p w14:paraId="763CC418" w14:textId="77777777" w:rsidR="00733F27" w:rsidRPr="00733F27" w:rsidRDefault="00733F27" w:rsidP="00C913B0">
            <w:pPr>
              <w:pStyle w:val="NoSpacing"/>
              <w:jc w:val="center"/>
              <w:rPr>
                <w:rFonts w:cstheme="majorBidi"/>
              </w:rPr>
            </w:pPr>
            <w:r w:rsidRPr="00733F27">
              <w:rPr>
                <w:rFonts w:cstheme="majorBidi"/>
              </w:rPr>
              <w:t xml:space="preserve">     Poor</w:t>
            </w:r>
          </w:p>
        </w:tc>
        <w:tc>
          <w:tcPr>
            <w:tcW w:w="1304" w:type="dxa"/>
            <w:gridSpan w:val="2"/>
            <w:tcBorders>
              <w:top w:val="single" w:sz="4" w:space="0" w:color="auto"/>
              <w:bottom w:val="single" w:sz="4" w:space="0" w:color="auto"/>
            </w:tcBorders>
            <w:vAlign w:val="center"/>
          </w:tcPr>
          <w:p w14:paraId="143BC68E" w14:textId="77777777" w:rsidR="00733F27" w:rsidRPr="00733F27" w:rsidRDefault="00733F27" w:rsidP="00C913B0">
            <w:pPr>
              <w:pStyle w:val="NoSpacing"/>
              <w:ind w:left="105"/>
              <w:jc w:val="center"/>
              <w:rPr>
                <w:rFonts w:cstheme="majorBidi"/>
              </w:rPr>
            </w:pPr>
            <w:r w:rsidRPr="00733F27">
              <w:rPr>
                <w:rFonts w:cstheme="majorBidi"/>
              </w:rPr>
              <w:t>2</w:t>
            </w:r>
          </w:p>
          <w:p w14:paraId="543CF68C" w14:textId="77777777" w:rsidR="00733F27" w:rsidRPr="00733F27" w:rsidRDefault="00733F27" w:rsidP="00C913B0">
            <w:pPr>
              <w:pStyle w:val="NoSpacing"/>
              <w:jc w:val="center"/>
              <w:rPr>
                <w:rFonts w:cstheme="majorBidi"/>
              </w:rPr>
            </w:pPr>
            <w:r w:rsidRPr="00733F27">
              <w:rPr>
                <w:rFonts w:cstheme="majorBidi"/>
              </w:rPr>
              <w:t>Average</w:t>
            </w:r>
          </w:p>
        </w:tc>
        <w:tc>
          <w:tcPr>
            <w:tcW w:w="1305" w:type="dxa"/>
            <w:tcBorders>
              <w:top w:val="single" w:sz="4" w:space="0" w:color="auto"/>
              <w:bottom w:val="single" w:sz="4" w:space="0" w:color="auto"/>
            </w:tcBorders>
            <w:vAlign w:val="center"/>
          </w:tcPr>
          <w:p w14:paraId="41CB4535" w14:textId="1803CAB1" w:rsidR="00733F27" w:rsidRPr="00733F27" w:rsidRDefault="00FF779F" w:rsidP="00FF779F">
            <w:pPr>
              <w:pStyle w:val="NoSpacing"/>
              <w:ind w:left="-315"/>
              <w:rPr>
                <w:rFonts w:cstheme="majorBidi"/>
              </w:rPr>
            </w:pPr>
            <w:r>
              <w:rPr>
                <w:rFonts w:cstheme="majorBidi"/>
              </w:rPr>
              <w:t xml:space="preserve">             </w:t>
            </w:r>
            <w:r w:rsidR="00733F27" w:rsidRPr="00733F27">
              <w:rPr>
                <w:rFonts w:cstheme="majorBidi"/>
              </w:rPr>
              <w:t xml:space="preserve">3    </w:t>
            </w:r>
          </w:p>
          <w:p w14:paraId="2E2ACEC2" w14:textId="77777777" w:rsidR="00733F27" w:rsidRPr="00733F27" w:rsidRDefault="00733F27" w:rsidP="00C913B0">
            <w:pPr>
              <w:pStyle w:val="NoSpacing"/>
              <w:ind w:left="-315"/>
              <w:jc w:val="center"/>
              <w:rPr>
                <w:rFonts w:cstheme="majorBidi"/>
              </w:rPr>
            </w:pPr>
            <w:r w:rsidRPr="00733F27">
              <w:rPr>
                <w:rFonts w:cstheme="majorBidi"/>
              </w:rPr>
              <w:t xml:space="preserve">Good    </w:t>
            </w:r>
          </w:p>
        </w:tc>
      </w:tr>
    </w:tbl>
    <w:p w14:paraId="4C10784F" w14:textId="77777777" w:rsidR="003F2E82" w:rsidRDefault="003F2E82" w:rsidP="00CB79C2">
      <w:pPr>
        <w:spacing w:after="0" w:line="240" w:lineRule="auto"/>
        <w:rPr>
          <w:b/>
          <w:bCs/>
        </w:rPr>
      </w:pPr>
    </w:p>
    <w:p w14:paraId="1E5465D9" w14:textId="77777777" w:rsidR="003F2E82" w:rsidRDefault="003F2E82" w:rsidP="00CB79C2">
      <w:pPr>
        <w:spacing w:after="0" w:line="240" w:lineRule="auto"/>
        <w:rPr>
          <w:b/>
          <w:bCs/>
        </w:rPr>
      </w:pPr>
    </w:p>
    <w:p w14:paraId="34DA64CF" w14:textId="3057C8EF" w:rsidR="002F7017" w:rsidRDefault="003F2E82" w:rsidP="00CB79C2">
      <w:pPr>
        <w:spacing w:after="0" w:line="240" w:lineRule="auto"/>
        <w:rPr>
          <w:b/>
          <w:bCs/>
        </w:rPr>
      </w:pPr>
      <w:r>
        <w:rPr>
          <w:b/>
          <w:bCs/>
        </w:rPr>
        <w:t xml:space="preserve">Journal Club </w:t>
      </w:r>
      <w:r w:rsidR="002F7017">
        <w:rPr>
          <w:b/>
          <w:bCs/>
        </w:rPr>
        <w:t>Discussion Board Posts</w:t>
      </w:r>
      <w:r>
        <w:rPr>
          <w:b/>
          <w:bCs/>
        </w:rPr>
        <w:t xml:space="preserve"> (2 pts each; up to 20 points across the semester)</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5"/>
        <w:gridCol w:w="2500"/>
        <w:gridCol w:w="2980"/>
        <w:gridCol w:w="3040"/>
        <w:gridCol w:w="860"/>
      </w:tblGrid>
      <w:tr w:rsidR="002F7017" w:rsidRPr="002F7017" w14:paraId="4EB0B425" w14:textId="77777777" w:rsidTr="002F7017">
        <w:trPr>
          <w:trHeight w:val="245"/>
        </w:trPr>
        <w:tc>
          <w:tcPr>
            <w:tcW w:w="1525" w:type="dxa"/>
            <w:tcMar>
              <w:top w:w="15" w:type="dxa"/>
              <w:left w:w="98" w:type="dxa"/>
              <w:bottom w:w="0" w:type="dxa"/>
              <w:right w:w="98" w:type="dxa"/>
            </w:tcMar>
            <w:hideMark/>
          </w:tcPr>
          <w:p w14:paraId="74951085" w14:textId="77777777" w:rsidR="002F7017" w:rsidRPr="002F7017" w:rsidRDefault="002F7017" w:rsidP="002F7017">
            <w:pPr>
              <w:spacing w:after="0" w:line="240" w:lineRule="auto"/>
              <w:rPr>
                <w:sz w:val="22"/>
                <w:szCs w:val="22"/>
              </w:rPr>
            </w:pPr>
            <w:r w:rsidRPr="002F7017">
              <w:rPr>
                <w:sz w:val="22"/>
                <w:szCs w:val="22"/>
              </w:rPr>
              <w:t>Required Element</w:t>
            </w:r>
          </w:p>
        </w:tc>
        <w:tc>
          <w:tcPr>
            <w:tcW w:w="8520" w:type="dxa"/>
            <w:gridSpan w:val="3"/>
            <w:tcMar>
              <w:top w:w="15" w:type="dxa"/>
              <w:left w:w="98" w:type="dxa"/>
              <w:bottom w:w="0" w:type="dxa"/>
              <w:right w:w="98" w:type="dxa"/>
            </w:tcMar>
            <w:hideMark/>
          </w:tcPr>
          <w:p w14:paraId="15A7C6C4" w14:textId="77777777" w:rsidR="002F7017" w:rsidRPr="002F7017" w:rsidRDefault="002F7017" w:rsidP="002F7017">
            <w:pPr>
              <w:spacing w:after="0" w:line="240" w:lineRule="auto"/>
              <w:rPr>
                <w:sz w:val="22"/>
                <w:szCs w:val="22"/>
              </w:rPr>
            </w:pPr>
            <w:r w:rsidRPr="002F7017">
              <w:rPr>
                <w:sz w:val="22"/>
                <w:szCs w:val="22"/>
              </w:rPr>
              <w:t>Scoring Criteria</w:t>
            </w:r>
          </w:p>
        </w:tc>
        <w:tc>
          <w:tcPr>
            <w:tcW w:w="860" w:type="dxa"/>
            <w:tcMar>
              <w:top w:w="15" w:type="dxa"/>
              <w:left w:w="98" w:type="dxa"/>
              <w:bottom w:w="0" w:type="dxa"/>
              <w:right w:w="98" w:type="dxa"/>
            </w:tcMar>
            <w:hideMark/>
          </w:tcPr>
          <w:p w14:paraId="6080F7D6" w14:textId="77777777" w:rsidR="002F7017" w:rsidRPr="002F7017" w:rsidRDefault="002F7017" w:rsidP="002F7017">
            <w:pPr>
              <w:spacing w:after="0" w:line="240" w:lineRule="auto"/>
              <w:rPr>
                <w:sz w:val="22"/>
                <w:szCs w:val="22"/>
              </w:rPr>
            </w:pPr>
            <w:r w:rsidRPr="002F7017">
              <w:rPr>
                <w:sz w:val="22"/>
                <w:szCs w:val="22"/>
              </w:rPr>
              <w:t> </w:t>
            </w:r>
          </w:p>
        </w:tc>
      </w:tr>
      <w:tr w:rsidR="002F7017" w:rsidRPr="002F7017" w14:paraId="361F98E7" w14:textId="77777777" w:rsidTr="002F7017">
        <w:trPr>
          <w:trHeight w:val="245"/>
        </w:trPr>
        <w:tc>
          <w:tcPr>
            <w:tcW w:w="1525" w:type="dxa"/>
            <w:tcMar>
              <w:top w:w="15" w:type="dxa"/>
              <w:left w:w="98" w:type="dxa"/>
              <w:bottom w:w="0" w:type="dxa"/>
              <w:right w:w="98" w:type="dxa"/>
            </w:tcMar>
            <w:hideMark/>
          </w:tcPr>
          <w:p w14:paraId="6BFBBC64" w14:textId="77777777" w:rsidR="002F7017" w:rsidRPr="002F7017" w:rsidRDefault="002F7017" w:rsidP="002F7017">
            <w:pPr>
              <w:spacing w:after="0" w:line="240" w:lineRule="auto"/>
              <w:rPr>
                <w:sz w:val="22"/>
                <w:szCs w:val="22"/>
              </w:rPr>
            </w:pPr>
            <w:r w:rsidRPr="002F7017">
              <w:rPr>
                <w:sz w:val="22"/>
                <w:szCs w:val="22"/>
              </w:rPr>
              <w:t>Initial Post</w:t>
            </w:r>
          </w:p>
        </w:tc>
        <w:tc>
          <w:tcPr>
            <w:tcW w:w="2500" w:type="dxa"/>
            <w:tcMar>
              <w:top w:w="15" w:type="dxa"/>
              <w:left w:w="98" w:type="dxa"/>
              <w:bottom w:w="0" w:type="dxa"/>
              <w:right w:w="98" w:type="dxa"/>
            </w:tcMar>
            <w:hideMark/>
          </w:tcPr>
          <w:p w14:paraId="33773713" w14:textId="77777777" w:rsidR="002F7017" w:rsidRPr="002F7017" w:rsidRDefault="002F7017" w:rsidP="002F7017">
            <w:pPr>
              <w:spacing w:after="0" w:line="240" w:lineRule="auto"/>
              <w:rPr>
                <w:sz w:val="22"/>
                <w:szCs w:val="22"/>
              </w:rPr>
            </w:pPr>
            <w:r w:rsidRPr="002F7017">
              <w:rPr>
                <w:sz w:val="22"/>
                <w:szCs w:val="22"/>
              </w:rPr>
              <w:t>0 points</w:t>
            </w:r>
          </w:p>
        </w:tc>
        <w:tc>
          <w:tcPr>
            <w:tcW w:w="2980" w:type="dxa"/>
            <w:tcMar>
              <w:top w:w="15" w:type="dxa"/>
              <w:left w:w="98" w:type="dxa"/>
              <w:bottom w:w="0" w:type="dxa"/>
              <w:right w:w="98" w:type="dxa"/>
            </w:tcMar>
            <w:hideMark/>
          </w:tcPr>
          <w:p w14:paraId="7F88995B" w14:textId="77777777" w:rsidR="002F7017" w:rsidRPr="002F7017" w:rsidRDefault="002F7017" w:rsidP="002F7017">
            <w:pPr>
              <w:spacing w:after="0" w:line="240" w:lineRule="auto"/>
              <w:rPr>
                <w:sz w:val="22"/>
                <w:szCs w:val="22"/>
              </w:rPr>
            </w:pPr>
            <w:r w:rsidRPr="002F7017">
              <w:rPr>
                <w:sz w:val="22"/>
                <w:szCs w:val="22"/>
              </w:rPr>
              <w:t>.5 point</w:t>
            </w:r>
          </w:p>
        </w:tc>
        <w:tc>
          <w:tcPr>
            <w:tcW w:w="3040" w:type="dxa"/>
            <w:tcMar>
              <w:top w:w="15" w:type="dxa"/>
              <w:left w:w="98" w:type="dxa"/>
              <w:bottom w:w="0" w:type="dxa"/>
              <w:right w:w="98" w:type="dxa"/>
            </w:tcMar>
            <w:hideMark/>
          </w:tcPr>
          <w:p w14:paraId="367046DF" w14:textId="77777777" w:rsidR="002F7017" w:rsidRPr="002F7017" w:rsidRDefault="002F7017" w:rsidP="002F7017">
            <w:pPr>
              <w:spacing w:after="0" w:line="240" w:lineRule="auto"/>
              <w:rPr>
                <w:sz w:val="22"/>
                <w:szCs w:val="22"/>
              </w:rPr>
            </w:pPr>
            <w:r w:rsidRPr="002F7017">
              <w:rPr>
                <w:sz w:val="22"/>
                <w:szCs w:val="22"/>
              </w:rPr>
              <w:t>1 point</w:t>
            </w:r>
          </w:p>
        </w:tc>
        <w:tc>
          <w:tcPr>
            <w:tcW w:w="860" w:type="dxa"/>
            <w:tcMar>
              <w:top w:w="15" w:type="dxa"/>
              <w:left w:w="98" w:type="dxa"/>
              <w:bottom w:w="0" w:type="dxa"/>
              <w:right w:w="98" w:type="dxa"/>
            </w:tcMar>
            <w:hideMark/>
          </w:tcPr>
          <w:p w14:paraId="0C5BBAF2" w14:textId="77777777" w:rsidR="002F7017" w:rsidRPr="002F7017" w:rsidRDefault="002F7017" w:rsidP="002F7017">
            <w:pPr>
              <w:spacing w:after="0" w:line="240" w:lineRule="auto"/>
              <w:rPr>
                <w:sz w:val="22"/>
                <w:szCs w:val="22"/>
              </w:rPr>
            </w:pPr>
            <w:r w:rsidRPr="002F7017">
              <w:rPr>
                <w:sz w:val="22"/>
                <w:szCs w:val="22"/>
              </w:rPr>
              <w:t>Score</w:t>
            </w:r>
          </w:p>
        </w:tc>
      </w:tr>
      <w:tr w:rsidR="002F7017" w:rsidRPr="002F7017" w14:paraId="2B4412FC" w14:textId="77777777" w:rsidTr="002F7017">
        <w:trPr>
          <w:trHeight w:val="1885"/>
        </w:trPr>
        <w:tc>
          <w:tcPr>
            <w:tcW w:w="1525" w:type="dxa"/>
            <w:tcMar>
              <w:top w:w="15" w:type="dxa"/>
              <w:left w:w="98" w:type="dxa"/>
              <w:bottom w:w="0" w:type="dxa"/>
              <w:right w:w="98" w:type="dxa"/>
            </w:tcMar>
            <w:hideMark/>
          </w:tcPr>
          <w:p w14:paraId="7539983A" w14:textId="77777777" w:rsidR="002F7017" w:rsidRPr="002F7017" w:rsidRDefault="002F7017" w:rsidP="002F7017">
            <w:pPr>
              <w:spacing w:after="0" w:line="240" w:lineRule="auto"/>
              <w:rPr>
                <w:sz w:val="22"/>
                <w:szCs w:val="22"/>
              </w:rPr>
            </w:pPr>
            <w:r w:rsidRPr="002F7017">
              <w:rPr>
                <w:sz w:val="22"/>
                <w:szCs w:val="22"/>
              </w:rPr>
              <w:t>Relevance of post</w:t>
            </w:r>
          </w:p>
        </w:tc>
        <w:tc>
          <w:tcPr>
            <w:tcW w:w="2500" w:type="dxa"/>
            <w:tcMar>
              <w:top w:w="15" w:type="dxa"/>
              <w:left w:w="98" w:type="dxa"/>
              <w:bottom w:w="0" w:type="dxa"/>
              <w:right w:w="98" w:type="dxa"/>
            </w:tcMar>
            <w:hideMark/>
          </w:tcPr>
          <w:p w14:paraId="3D91DFC2" w14:textId="77777777" w:rsidR="002F7017" w:rsidRPr="002F7017" w:rsidRDefault="002F7017" w:rsidP="002F7017">
            <w:pPr>
              <w:spacing w:after="0" w:line="240" w:lineRule="auto"/>
              <w:rPr>
                <w:sz w:val="22"/>
                <w:szCs w:val="22"/>
              </w:rPr>
            </w:pPr>
            <w:r w:rsidRPr="002F7017">
              <w:rPr>
                <w:sz w:val="22"/>
                <w:szCs w:val="22"/>
              </w:rPr>
              <w:t>No post or posting fails to address the prompt. Makes short or irrelevant remarks. Postings lacks connection to practice.</w:t>
            </w:r>
          </w:p>
        </w:tc>
        <w:tc>
          <w:tcPr>
            <w:tcW w:w="2980" w:type="dxa"/>
            <w:tcMar>
              <w:top w:w="15" w:type="dxa"/>
              <w:left w:w="98" w:type="dxa"/>
              <w:bottom w:w="0" w:type="dxa"/>
              <w:right w:w="98" w:type="dxa"/>
            </w:tcMar>
            <w:hideMark/>
          </w:tcPr>
          <w:p w14:paraId="2041E487" w14:textId="77777777" w:rsidR="002F7017" w:rsidRPr="002F7017" w:rsidRDefault="002F7017" w:rsidP="002F7017">
            <w:pPr>
              <w:spacing w:after="0" w:line="240" w:lineRule="auto"/>
              <w:rPr>
                <w:sz w:val="22"/>
                <w:szCs w:val="22"/>
              </w:rPr>
            </w:pPr>
            <w:r w:rsidRPr="002F7017">
              <w:rPr>
                <w:sz w:val="22"/>
                <w:szCs w:val="22"/>
              </w:rPr>
              <w:t xml:space="preserve">Posting addresses most of the prompt(s) and demonstrates mild understanding of material with well-developed ideas. Posting references assigned content but may not make connections to practice. </w:t>
            </w:r>
          </w:p>
        </w:tc>
        <w:tc>
          <w:tcPr>
            <w:tcW w:w="3040" w:type="dxa"/>
            <w:tcMar>
              <w:top w:w="15" w:type="dxa"/>
              <w:left w:w="98" w:type="dxa"/>
              <w:bottom w:w="0" w:type="dxa"/>
              <w:right w:w="98" w:type="dxa"/>
            </w:tcMar>
            <w:hideMark/>
          </w:tcPr>
          <w:p w14:paraId="1AE8DAB9" w14:textId="77777777" w:rsidR="002F7017" w:rsidRPr="002F7017" w:rsidRDefault="002F7017" w:rsidP="002F7017">
            <w:pPr>
              <w:spacing w:after="0" w:line="240" w:lineRule="auto"/>
              <w:rPr>
                <w:sz w:val="22"/>
                <w:szCs w:val="22"/>
              </w:rPr>
            </w:pPr>
            <w:r w:rsidRPr="002F7017">
              <w:rPr>
                <w:sz w:val="22"/>
                <w:szCs w:val="22"/>
              </w:rPr>
              <w:t xml:space="preserve">Posting thoroughly answers the discussion prompts and demonstrates understanding of material with well-developed ideas. Posting integrates assigned content and makes strong connections to practice. </w:t>
            </w:r>
          </w:p>
        </w:tc>
        <w:tc>
          <w:tcPr>
            <w:tcW w:w="860" w:type="dxa"/>
            <w:tcMar>
              <w:top w:w="15" w:type="dxa"/>
              <w:left w:w="98" w:type="dxa"/>
              <w:bottom w:w="0" w:type="dxa"/>
              <w:right w:w="98" w:type="dxa"/>
            </w:tcMar>
            <w:hideMark/>
          </w:tcPr>
          <w:p w14:paraId="721BB037" w14:textId="77777777" w:rsidR="002F7017" w:rsidRPr="002F7017" w:rsidRDefault="002F7017" w:rsidP="002F7017">
            <w:pPr>
              <w:spacing w:after="0" w:line="240" w:lineRule="auto"/>
              <w:rPr>
                <w:sz w:val="22"/>
                <w:szCs w:val="22"/>
              </w:rPr>
            </w:pPr>
            <w:r w:rsidRPr="002F7017">
              <w:rPr>
                <w:sz w:val="22"/>
                <w:szCs w:val="22"/>
              </w:rPr>
              <w:t> </w:t>
            </w:r>
          </w:p>
        </w:tc>
      </w:tr>
      <w:tr w:rsidR="002F7017" w:rsidRPr="002F7017" w14:paraId="3D98E32C" w14:textId="77777777" w:rsidTr="002F7017">
        <w:trPr>
          <w:trHeight w:val="1093"/>
        </w:trPr>
        <w:tc>
          <w:tcPr>
            <w:tcW w:w="1525" w:type="dxa"/>
            <w:tcMar>
              <w:top w:w="15" w:type="dxa"/>
              <w:left w:w="98" w:type="dxa"/>
              <w:bottom w:w="0" w:type="dxa"/>
              <w:right w:w="98" w:type="dxa"/>
            </w:tcMar>
            <w:hideMark/>
          </w:tcPr>
          <w:p w14:paraId="6D9921B0" w14:textId="77777777" w:rsidR="002F7017" w:rsidRPr="002F7017" w:rsidRDefault="002F7017" w:rsidP="002F7017">
            <w:pPr>
              <w:spacing w:after="0" w:line="240" w:lineRule="auto"/>
              <w:rPr>
                <w:sz w:val="22"/>
                <w:szCs w:val="22"/>
              </w:rPr>
            </w:pPr>
            <w:r w:rsidRPr="002F7017">
              <w:rPr>
                <w:sz w:val="22"/>
                <w:szCs w:val="22"/>
              </w:rPr>
              <w:t>Contribution to the Learning Community</w:t>
            </w:r>
          </w:p>
        </w:tc>
        <w:tc>
          <w:tcPr>
            <w:tcW w:w="2500" w:type="dxa"/>
            <w:tcMar>
              <w:top w:w="15" w:type="dxa"/>
              <w:left w:w="98" w:type="dxa"/>
              <w:bottom w:w="0" w:type="dxa"/>
              <w:right w:w="98" w:type="dxa"/>
            </w:tcMar>
            <w:hideMark/>
          </w:tcPr>
          <w:p w14:paraId="26AE5C78" w14:textId="77777777" w:rsidR="002F7017" w:rsidRPr="002F7017" w:rsidRDefault="002F7017" w:rsidP="002F7017">
            <w:pPr>
              <w:spacing w:after="0" w:line="240" w:lineRule="auto"/>
              <w:rPr>
                <w:sz w:val="22"/>
                <w:szCs w:val="22"/>
              </w:rPr>
            </w:pPr>
            <w:r w:rsidRPr="002F7017">
              <w:rPr>
                <w:sz w:val="22"/>
                <w:szCs w:val="22"/>
              </w:rPr>
              <w:t>No post or minimum effort is made to participate in learning community as it develops.</w:t>
            </w:r>
          </w:p>
        </w:tc>
        <w:tc>
          <w:tcPr>
            <w:tcW w:w="2980" w:type="dxa"/>
            <w:tcMar>
              <w:top w:w="15" w:type="dxa"/>
              <w:left w:w="98" w:type="dxa"/>
              <w:bottom w:w="0" w:type="dxa"/>
              <w:right w:w="98" w:type="dxa"/>
            </w:tcMar>
            <w:hideMark/>
          </w:tcPr>
          <w:p w14:paraId="0A1E2111" w14:textId="77777777" w:rsidR="002F7017" w:rsidRPr="002F7017" w:rsidRDefault="002F7017" w:rsidP="002F7017">
            <w:pPr>
              <w:spacing w:after="0" w:line="240" w:lineRule="auto"/>
              <w:rPr>
                <w:sz w:val="22"/>
                <w:szCs w:val="22"/>
              </w:rPr>
            </w:pPr>
            <w:r w:rsidRPr="002F7017">
              <w:rPr>
                <w:sz w:val="22"/>
                <w:szCs w:val="22"/>
              </w:rPr>
              <w:t xml:space="preserve">Attempts to direct the discussion and to present relevant view points for consideration by group; interacts freely. </w:t>
            </w:r>
          </w:p>
        </w:tc>
        <w:tc>
          <w:tcPr>
            <w:tcW w:w="3040" w:type="dxa"/>
            <w:tcMar>
              <w:top w:w="15" w:type="dxa"/>
              <w:left w:w="98" w:type="dxa"/>
              <w:bottom w:w="0" w:type="dxa"/>
              <w:right w:w="98" w:type="dxa"/>
            </w:tcMar>
            <w:hideMark/>
          </w:tcPr>
          <w:p w14:paraId="40E748DD" w14:textId="77777777" w:rsidR="002F7017" w:rsidRPr="002F7017" w:rsidRDefault="002F7017" w:rsidP="002F7017">
            <w:pPr>
              <w:spacing w:after="0" w:line="240" w:lineRule="auto"/>
              <w:rPr>
                <w:sz w:val="22"/>
                <w:szCs w:val="22"/>
              </w:rPr>
            </w:pPr>
            <w:r w:rsidRPr="002F7017">
              <w:rPr>
                <w:sz w:val="22"/>
                <w:szCs w:val="22"/>
              </w:rPr>
              <w:t xml:space="preserve">Post meaningful questions to the community; attempts to motivate the group discussion; presents creative approaches to topic. </w:t>
            </w:r>
          </w:p>
        </w:tc>
        <w:tc>
          <w:tcPr>
            <w:tcW w:w="860" w:type="dxa"/>
            <w:tcMar>
              <w:top w:w="15" w:type="dxa"/>
              <w:left w:w="98" w:type="dxa"/>
              <w:bottom w:w="0" w:type="dxa"/>
              <w:right w:w="98" w:type="dxa"/>
            </w:tcMar>
            <w:hideMark/>
          </w:tcPr>
          <w:p w14:paraId="03E32F44" w14:textId="77777777" w:rsidR="002F7017" w:rsidRPr="002F7017" w:rsidRDefault="002F7017" w:rsidP="002F7017">
            <w:pPr>
              <w:spacing w:after="0" w:line="240" w:lineRule="auto"/>
              <w:rPr>
                <w:sz w:val="22"/>
                <w:szCs w:val="22"/>
              </w:rPr>
            </w:pPr>
            <w:r w:rsidRPr="002F7017">
              <w:rPr>
                <w:sz w:val="22"/>
                <w:szCs w:val="22"/>
              </w:rPr>
              <w:t> </w:t>
            </w:r>
          </w:p>
        </w:tc>
      </w:tr>
    </w:tbl>
    <w:p w14:paraId="110710C6" w14:textId="77777777" w:rsidR="002F7017" w:rsidRDefault="002F7017" w:rsidP="00CB79C2">
      <w:pPr>
        <w:spacing w:after="0" w:line="240" w:lineRule="auto"/>
        <w:rPr>
          <w:b/>
          <w:bCs/>
        </w:rPr>
      </w:pPr>
    </w:p>
    <w:p w14:paraId="297A41C4" w14:textId="77777777" w:rsidR="00FF779F" w:rsidRDefault="00FF779F">
      <w:pPr>
        <w:rPr>
          <w:b/>
          <w:bCs/>
        </w:rPr>
      </w:pPr>
      <w:r>
        <w:rPr>
          <w:b/>
          <w:bCs/>
        </w:rPr>
        <w:br w:type="page"/>
      </w:r>
    </w:p>
    <w:p w14:paraId="088485EB" w14:textId="6483A5BD" w:rsidR="000820A2" w:rsidRDefault="000820A2" w:rsidP="000820A2">
      <w:pPr>
        <w:spacing w:after="0" w:line="240" w:lineRule="auto"/>
        <w:rPr>
          <w:b/>
          <w:bCs/>
        </w:rPr>
      </w:pPr>
      <w:r>
        <w:rPr>
          <w:b/>
          <w:bCs/>
        </w:rPr>
        <w:lastRenderedPageBreak/>
        <w:t>Evaluation Step Worksheet Drafts</w:t>
      </w:r>
    </w:p>
    <w:p w14:paraId="288D17EE" w14:textId="6EEBB8CA" w:rsidR="000820A2" w:rsidRPr="000820A2" w:rsidRDefault="000820A2" w:rsidP="000820A2">
      <w:pPr>
        <w:spacing w:after="0" w:line="240" w:lineRule="auto"/>
      </w:pPr>
      <w:r w:rsidRPr="000820A2">
        <w:t xml:space="preserve">Each evaluation step worksheet </w:t>
      </w:r>
      <w:r>
        <w:t xml:space="preserve">draft </w:t>
      </w:r>
      <w:r w:rsidRPr="000820A2">
        <w:t xml:space="preserve">is worth 5 points, awarded as “all or nothing” based on whether the worksheet  was completed/submitted or incomplete/not submitted. These assignments are not graded for </w:t>
      </w:r>
      <w:proofErr w:type="gramStart"/>
      <w:r w:rsidRPr="000820A2">
        <w:t>accuracy, but</w:t>
      </w:r>
      <w:proofErr w:type="gramEnd"/>
      <w:r w:rsidRPr="000820A2">
        <w:t xml:space="preserve"> instead offer an early opportunity to</w:t>
      </w:r>
      <w:r>
        <w:t xml:space="preserve"> brainstorm solutions and</w:t>
      </w:r>
      <w:r w:rsidRPr="000820A2">
        <w:t xml:space="preserve"> receive feedback on how you are thinking about the relevant step as it relates to your project. </w:t>
      </w:r>
    </w:p>
    <w:p w14:paraId="57255BCD" w14:textId="77777777" w:rsidR="000820A2" w:rsidRDefault="000820A2" w:rsidP="00CB79C2">
      <w:pPr>
        <w:spacing w:after="0" w:line="240" w:lineRule="auto"/>
        <w:rPr>
          <w:b/>
          <w:bCs/>
        </w:rPr>
      </w:pPr>
    </w:p>
    <w:p w14:paraId="13FCECA9" w14:textId="77777777" w:rsidR="007F1D7D" w:rsidRPr="007F1D7D" w:rsidRDefault="007F1D7D" w:rsidP="007F1D7D">
      <w:pPr>
        <w:spacing w:after="0" w:line="240" w:lineRule="auto"/>
        <w:rPr>
          <w:b/>
          <w:bCs/>
        </w:rPr>
      </w:pPr>
      <w:r w:rsidRPr="007F1D7D">
        <w:rPr>
          <w:b/>
          <w:bCs/>
        </w:rPr>
        <w:t>Team Evaluation Project</w:t>
      </w:r>
    </w:p>
    <w:p w14:paraId="690FCD22" w14:textId="77777777" w:rsidR="007F1D7D" w:rsidRPr="007F1D7D" w:rsidRDefault="007F1D7D" w:rsidP="007F1D7D">
      <w:pPr>
        <w:spacing w:after="0" w:line="240" w:lineRule="auto"/>
      </w:pPr>
      <w:r w:rsidRPr="007F1D7D">
        <w:t xml:space="preserve">Rubrics are presented by project component on the following pages. </w:t>
      </w:r>
    </w:p>
    <w:p w14:paraId="6DAA85BE" w14:textId="3ECC56CA" w:rsidR="00934CB7" w:rsidRDefault="00934CB7">
      <w:pPr>
        <w:rPr>
          <w:b/>
          <w:bCs/>
        </w:rPr>
      </w:pPr>
      <w:r>
        <w:rPr>
          <w:b/>
          <w:bCs/>
        </w:rPr>
        <w:br w:type="page"/>
      </w:r>
    </w:p>
    <w:tbl>
      <w:tblPr>
        <w:tblpPr w:leftFromText="180" w:rightFromText="180" w:vertAnchor="page" w:horzAnchor="margin" w:tblpY="1225"/>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20"/>
        <w:gridCol w:w="860"/>
      </w:tblGrid>
      <w:tr w:rsidR="00934CB7" w:rsidRPr="00934CB7" w14:paraId="668204CE" w14:textId="77777777" w:rsidTr="009C3BFB">
        <w:trPr>
          <w:trHeight w:val="430"/>
        </w:trPr>
        <w:tc>
          <w:tcPr>
            <w:tcW w:w="10020" w:type="dxa"/>
            <w:tcMar>
              <w:top w:w="15" w:type="dxa"/>
              <w:left w:w="93" w:type="dxa"/>
              <w:bottom w:w="0" w:type="dxa"/>
              <w:right w:w="93" w:type="dxa"/>
            </w:tcMar>
            <w:vAlign w:val="center"/>
            <w:hideMark/>
          </w:tcPr>
          <w:p w14:paraId="57538FA1" w14:textId="77777777" w:rsidR="00934CB7" w:rsidRPr="00934CB7" w:rsidRDefault="00934CB7" w:rsidP="00934CB7">
            <w:pPr>
              <w:spacing w:after="0" w:line="240" w:lineRule="auto"/>
              <w:rPr>
                <w:b/>
                <w:bCs/>
                <w:sz w:val="22"/>
                <w:szCs w:val="22"/>
              </w:rPr>
            </w:pPr>
            <w:r w:rsidRPr="00934CB7">
              <w:rPr>
                <w:b/>
                <w:bCs/>
                <w:sz w:val="22"/>
                <w:szCs w:val="22"/>
              </w:rPr>
              <w:lastRenderedPageBreak/>
              <w:t>Requirement/Section (length estimates; possible points)</w:t>
            </w:r>
          </w:p>
        </w:tc>
        <w:tc>
          <w:tcPr>
            <w:tcW w:w="860" w:type="dxa"/>
            <w:tcMar>
              <w:top w:w="15" w:type="dxa"/>
              <w:left w:w="93" w:type="dxa"/>
              <w:bottom w:w="0" w:type="dxa"/>
              <w:right w:w="93" w:type="dxa"/>
            </w:tcMar>
            <w:vAlign w:val="center"/>
            <w:hideMark/>
          </w:tcPr>
          <w:p w14:paraId="3BB9EB3B" w14:textId="77777777" w:rsidR="00934CB7" w:rsidRPr="00934CB7" w:rsidRDefault="00934CB7" w:rsidP="00934CB7">
            <w:pPr>
              <w:spacing w:after="0" w:line="240" w:lineRule="auto"/>
              <w:rPr>
                <w:b/>
                <w:bCs/>
                <w:sz w:val="22"/>
                <w:szCs w:val="22"/>
              </w:rPr>
            </w:pPr>
            <w:r w:rsidRPr="00934CB7">
              <w:rPr>
                <w:b/>
                <w:bCs/>
                <w:sz w:val="22"/>
                <w:szCs w:val="22"/>
              </w:rPr>
              <w:t>Points</w:t>
            </w:r>
          </w:p>
        </w:tc>
      </w:tr>
      <w:tr w:rsidR="00934CB7" w:rsidRPr="00934CB7" w14:paraId="4CD4E506" w14:textId="77777777" w:rsidTr="009C3BFB">
        <w:trPr>
          <w:trHeight w:val="1530"/>
        </w:trPr>
        <w:tc>
          <w:tcPr>
            <w:tcW w:w="10020" w:type="dxa"/>
            <w:tcMar>
              <w:top w:w="15" w:type="dxa"/>
              <w:left w:w="93" w:type="dxa"/>
              <w:bottom w:w="0" w:type="dxa"/>
              <w:right w:w="93" w:type="dxa"/>
            </w:tcMar>
            <w:hideMark/>
          </w:tcPr>
          <w:p w14:paraId="24FF52E4" w14:textId="77777777" w:rsidR="00934CB7" w:rsidRPr="00934CB7" w:rsidRDefault="00934CB7" w:rsidP="00934CB7">
            <w:pPr>
              <w:spacing w:after="0" w:line="240" w:lineRule="auto"/>
              <w:rPr>
                <w:b/>
                <w:bCs/>
                <w:sz w:val="22"/>
                <w:szCs w:val="22"/>
              </w:rPr>
            </w:pPr>
            <w:r w:rsidRPr="00934CB7">
              <w:rPr>
                <w:b/>
                <w:bCs/>
                <w:sz w:val="22"/>
                <w:szCs w:val="22"/>
              </w:rPr>
              <w:t>Introductory Information (1/2 page)</w:t>
            </w:r>
          </w:p>
          <w:p w14:paraId="721BB890" w14:textId="77777777" w:rsidR="00934CB7" w:rsidRPr="00934CB7" w:rsidRDefault="00934CB7" w:rsidP="00934CB7">
            <w:pPr>
              <w:spacing w:after="0" w:line="240" w:lineRule="auto"/>
              <w:rPr>
                <w:b/>
                <w:bCs/>
                <w:sz w:val="22"/>
                <w:szCs w:val="22"/>
              </w:rPr>
            </w:pPr>
            <w:r w:rsidRPr="00934CB7">
              <w:rPr>
                <w:b/>
                <w:bCs/>
                <w:sz w:val="22"/>
                <w:szCs w:val="22"/>
              </w:rPr>
              <w:t>Adequate and clear provision of… (1 pt. each)</w:t>
            </w:r>
          </w:p>
          <w:p w14:paraId="2C844DF2" w14:textId="77777777" w:rsidR="00934CB7" w:rsidRPr="00934CB7" w:rsidRDefault="00934CB7" w:rsidP="00934CB7">
            <w:pPr>
              <w:numPr>
                <w:ilvl w:val="0"/>
                <w:numId w:val="38"/>
              </w:numPr>
              <w:spacing w:after="0" w:line="240" w:lineRule="auto"/>
              <w:rPr>
                <w:sz w:val="22"/>
                <w:szCs w:val="22"/>
              </w:rPr>
            </w:pPr>
            <w:r w:rsidRPr="00934CB7">
              <w:rPr>
                <w:sz w:val="22"/>
                <w:szCs w:val="22"/>
              </w:rPr>
              <w:t>Purpose of this paper</w:t>
            </w:r>
          </w:p>
          <w:p w14:paraId="6AAF0A76" w14:textId="77777777" w:rsidR="00934CB7" w:rsidRPr="00934CB7" w:rsidRDefault="00934CB7" w:rsidP="00934CB7">
            <w:pPr>
              <w:numPr>
                <w:ilvl w:val="0"/>
                <w:numId w:val="38"/>
              </w:numPr>
              <w:spacing w:after="0" w:line="240" w:lineRule="auto"/>
              <w:rPr>
                <w:sz w:val="22"/>
                <w:szCs w:val="22"/>
              </w:rPr>
            </w:pPr>
            <w:r w:rsidRPr="00934CB7">
              <w:rPr>
                <w:sz w:val="22"/>
                <w:szCs w:val="22"/>
              </w:rPr>
              <w:t>Model used for Evaluability Assessment (CDC framework)</w:t>
            </w:r>
          </w:p>
          <w:p w14:paraId="583150FE" w14:textId="77777777" w:rsidR="00934CB7" w:rsidRPr="00934CB7" w:rsidRDefault="00934CB7" w:rsidP="00934CB7">
            <w:pPr>
              <w:numPr>
                <w:ilvl w:val="0"/>
                <w:numId w:val="38"/>
              </w:numPr>
              <w:spacing w:after="0" w:line="240" w:lineRule="auto"/>
              <w:rPr>
                <w:sz w:val="22"/>
                <w:szCs w:val="22"/>
              </w:rPr>
            </w:pPr>
            <w:r w:rsidRPr="00934CB7">
              <w:rPr>
                <w:sz w:val="22"/>
                <w:szCs w:val="22"/>
              </w:rPr>
              <w:t>Developers of the Evaluability Assessment (this paper)</w:t>
            </w:r>
          </w:p>
          <w:p w14:paraId="76FD1156" w14:textId="77777777" w:rsidR="00934CB7" w:rsidRPr="00934CB7" w:rsidRDefault="00934CB7" w:rsidP="00934CB7">
            <w:pPr>
              <w:numPr>
                <w:ilvl w:val="0"/>
                <w:numId w:val="38"/>
              </w:numPr>
              <w:spacing w:after="0" w:line="240" w:lineRule="auto"/>
              <w:rPr>
                <w:sz w:val="22"/>
                <w:szCs w:val="22"/>
              </w:rPr>
            </w:pPr>
            <w:r w:rsidRPr="00934CB7">
              <w:rPr>
                <w:sz w:val="22"/>
                <w:szCs w:val="22"/>
              </w:rPr>
              <w:t>Who was consulted (stakeholders)</w:t>
            </w:r>
          </w:p>
          <w:p w14:paraId="658F141D" w14:textId="77777777" w:rsidR="00934CB7" w:rsidRPr="00934CB7" w:rsidRDefault="00934CB7" w:rsidP="00934CB7">
            <w:pPr>
              <w:numPr>
                <w:ilvl w:val="0"/>
                <w:numId w:val="38"/>
              </w:numPr>
              <w:spacing w:after="0" w:line="240" w:lineRule="auto"/>
              <w:rPr>
                <w:b/>
                <w:bCs/>
                <w:sz w:val="22"/>
                <w:szCs w:val="22"/>
              </w:rPr>
            </w:pPr>
            <w:r w:rsidRPr="00934CB7">
              <w:rPr>
                <w:sz w:val="22"/>
                <w:szCs w:val="22"/>
              </w:rPr>
              <w:t>Additional contextual information</w:t>
            </w:r>
          </w:p>
        </w:tc>
        <w:tc>
          <w:tcPr>
            <w:tcW w:w="860" w:type="dxa"/>
            <w:tcMar>
              <w:top w:w="15" w:type="dxa"/>
              <w:left w:w="93" w:type="dxa"/>
              <w:bottom w:w="0" w:type="dxa"/>
              <w:right w:w="93" w:type="dxa"/>
            </w:tcMar>
            <w:hideMark/>
          </w:tcPr>
          <w:p w14:paraId="3D0390C0" w14:textId="77777777" w:rsidR="00934CB7" w:rsidRPr="00934CB7" w:rsidRDefault="00934CB7" w:rsidP="00934CB7">
            <w:pPr>
              <w:spacing w:after="0" w:line="240" w:lineRule="auto"/>
              <w:rPr>
                <w:b/>
                <w:bCs/>
                <w:sz w:val="22"/>
                <w:szCs w:val="22"/>
              </w:rPr>
            </w:pPr>
            <w:r w:rsidRPr="00934CB7">
              <w:rPr>
                <w:b/>
                <w:bCs/>
                <w:sz w:val="22"/>
                <w:szCs w:val="22"/>
              </w:rPr>
              <w:t>5</w:t>
            </w:r>
          </w:p>
        </w:tc>
      </w:tr>
      <w:tr w:rsidR="00934CB7" w:rsidRPr="00934CB7" w14:paraId="325407F5" w14:textId="77777777" w:rsidTr="009C3BFB">
        <w:trPr>
          <w:trHeight w:val="1062"/>
        </w:trPr>
        <w:tc>
          <w:tcPr>
            <w:tcW w:w="10020" w:type="dxa"/>
            <w:tcMar>
              <w:top w:w="15" w:type="dxa"/>
              <w:left w:w="93" w:type="dxa"/>
              <w:bottom w:w="0" w:type="dxa"/>
              <w:right w:w="93" w:type="dxa"/>
            </w:tcMar>
            <w:hideMark/>
          </w:tcPr>
          <w:p w14:paraId="1E62F7C4" w14:textId="77777777" w:rsidR="00934CB7" w:rsidRPr="00934CB7" w:rsidRDefault="00934CB7" w:rsidP="00934CB7">
            <w:pPr>
              <w:spacing w:after="0" w:line="240" w:lineRule="auto"/>
              <w:rPr>
                <w:b/>
                <w:bCs/>
                <w:sz w:val="22"/>
                <w:szCs w:val="22"/>
              </w:rPr>
            </w:pPr>
            <w:r w:rsidRPr="00934CB7">
              <w:rPr>
                <w:b/>
                <w:bCs/>
                <w:sz w:val="22"/>
                <w:szCs w:val="22"/>
              </w:rPr>
              <w:t>Purpose &amp; Context of the Program (1-1.5 pages)</w:t>
            </w:r>
          </w:p>
          <w:p w14:paraId="55C7D2D9" w14:textId="77777777" w:rsidR="00934CB7" w:rsidRPr="00934CB7" w:rsidRDefault="00934CB7" w:rsidP="00934CB7">
            <w:pPr>
              <w:numPr>
                <w:ilvl w:val="1"/>
                <w:numId w:val="39"/>
              </w:numPr>
              <w:tabs>
                <w:tab w:val="clear" w:pos="1440"/>
              </w:tabs>
              <w:spacing w:after="0" w:line="240" w:lineRule="auto"/>
              <w:rPr>
                <w:sz w:val="22"/>
                <w:szCs w:val="22"/>
              </w:rPr>
            </w:pPr>
            <w:r w:rsidRPr="00934CB7">
              <w:rPr>
                <w:sz w:val="22"/>
                <w:szCs w:val="22"/>
              </w:rPr>
              <w:t>Clear description of the target population/community the program serves (5 pts)</w:t>
            </w:r>
          </w:p>
          <w:p w14:paraId="6DF0B4F5" w14:textId="77777777" w:rsidR="00934CB7" w:rsidRPr="00934CB7" w:rsidRDefault="00934CB7" w:rsidP="00934CB7">
            <w:pPr>
              <w:numPr>
                <w:ilvl w:val="1"/>
                <w:numId w:val="39"/>
              </w:numPr>
              <w:tabs>
                <w:tab w:val="clear" w:pos="1440"/>
              </w:tabs>
              <w:spacing w:after="0" w:line="240" w:lineRule="auto"/>
              <w:rPr>
                <w:sz w:val="22"/>
                <w:szCs w:val="22"/>
              </w:rPr>
            </w:pPr>
            <w:r w:rsidRPr="00934CB7">
              <w:rPr>
                <w:sz w:val="22"/>
                <w:szCs w:val="22"/>
              </w:rPr>
              <w:t>Clearly identified program setting – where the program takes place (5)</w:t>
            </w:r>
          </w:p>
          <w:p w14:paraId="465B0AF2" w14:textId="77777777" w:rsidR="00934CB7" w:rsidRPr="00934CB7" w:rsidRDefault="00934CB7" w:rsidP="00934CB7">
            <w:pPr>
              <w:numPr>
                <w:ilvl w:val="1"/>
                <w:numId w:val="39"/>
              </w:numPr>
              <w:tabs>
                <w:tab w:val="clear" w:pos="1440"/>
              </w:tabs>
              <w:spacing w:after="0" w:line="240" w:lineRule="auto"/>
              <w:rPr>
                <w:b/>
                <w:bCs/>
                <w:sz w:val="22"/>
                <w:szCs w:val="22"/>
              </w:rPr>
            </w:pPr>
            <w:r w:rsidRPr="00934CB7">
              <w:rPr>
                <w:sz w:val="22"/>
                <w:szCs w:val="22"/>
              </w:rPr>
              <w:t>Sufficient support for why the program is needed (appropriate citing literature and stakeholders) (5)</w:t>
            </w:r>
          </w:p>
        </w:tc>
        <w:tc>
          <w:tcPr>
            <w:tcW w:w="860" w:type="dxa"/>
            <w:tcMar>
              <w:top w:w="15" w:type="dxa"/>
              <w:left w:w="93" w:type="dxa"/>
              <w:bottom w:w="0" w:type="dxa"/>
              <w:right w:w="93" w:type="dxa"/>
            </w:tcMar>
            <w:hideMark/>
          </w:tcPr>
          <w:p w14:paraId="2DBFCE24" w14:textId="77777777" w:rsidR="00934CB7" w:rsidRPr="00934CB7" w:rsidRDefault="00934CB7" w:rsidP="00934CB7">
            <w:pPr>
              <w:spacing w:after="0" w:line="240" w:lineRule="auto"/>
              <w:rPr>
                <w:b/>
                <w:bCs/>
                <w:sz w:val="22"/>
                <w:szCs w:val="22"/>
              </w:rPr>
            </w:pPr>
            <w:r w:rsidRPr="00934CB7">
              <w:rPr>
                <w:b/>
                <w:bCs/>
                <w:sz w:val="22"/>
                <w:szCs w:val="22"/>
              </w:rPr>
              <w:t>15</w:t>
            </w:r>
          </w:p>
        </w:tc>
      </w:tr>
      <w:tr w:rsidR="00934CB7" w:rsidRPr="00934CB7" w14:paraId="4A7DE931" w14:textId="77777777" w:rsidTr="009C3BFB">
        <w:trPr>
          <w:trHeight w:val="1973"/>
        </w:trPr>
        <w:tc>
          <w:tcPr>
            <w:tcW w:w="10020" w:type="dxa"/>
            <w:tcMar>
              <w:top w:w="15" w:type="dxa"/>
              <w:left w:w="93" w:type="dxa"/>
              <w:bottom w:w="0" w:type="dxa"/>
              <w:right w:w="93" w:type="dxa"/>
            </w:tcMar>
            <w:hideMark/>
          </w:tcPr>
          <w:p w14:paraId="5CC2036A" w14:textId="77777777" w:rsidR="00934CB7" w:rsidRPr="00934CB7" w:rsidRDefault="00934CB7" w:rsidP="00934CB7">
            <w:pPr>
              <w:spacing w:after="0" w:line="240" w:lineRule="auto"/>
              <w:rPr>
                <w:b/>
                <w:bCs/>
                <w:sz w:val="22"/>
                <w:szCs w:val="22"/>
              </w:rPr>
            </w:pPr>
            <w:r w:rsidRPr="00934CB7">
              <w:rPr>
                <w:b/>
                <w:bCs/>
                <w:sz w:val="22"/>
                <w:szCs w:val="22"/>
              </w:rPr>
              <w:t>Program Description (2-3 pages)</w:t>
            </w:r>
          </w:p>
          <w:p w14:paraId="1A09E94E" w14:textId="77777777" w:rsidR="00934CB7" w:rsidRPr="00934CB7" w:rsidRDefault="00934CB7" w:rsidP="00934CB7">
            <w:pPr>
              <w:numPr>
                <w:ilvl w:val="0"/>
                <w:numId w:val="40"/>
              </w:numPr>
              <w:spacing w:after="0" w:line="240" w:lineRule="auto"/>
              <w:rPr>
                <w:sz w:val="22"/>
                <w:szCs w:val="22"/>
              </w:rPr>
            </w:pPr>
            <w:r w:rsidRPr="00934CB7">
              <w:rPr>
                <w:sz w:val="22"/>
                <w:szCs w:val="22"/>
              </w:rPr>
              <w:t>Described the program’s underlying theoretical framework and how it works (i.e., logic model and program components), giving special attention to program goals and objectives (5)</w:t>
            </w:r>
          </w:p>
          <w:p w14:paraId="0948091D" w14:textId="77777777" w:rsidR="00934CB7" w:rsidRPr="00934CB7" w:rsidRDefault="00934CB7" w:rsidP="00934CB7">
            <w:pPr>
              <w:numPr>
                <w:ilvl w:val="1"/>
                <w:numId w:val="40"/>
              </w:numPr>
              <w:spacing w:after="0" w:line="240" w:lineRule="auto"/>
              <w:rPr>
                <w:sz w:val="22"/>
                <w:szCs w:val="22"/>
              </w:rPr>
            </w:pPr>
            <w:r w:rsidRPr="00934CB7">
              <w:rPr>
                <w:sz w:val="22"/>
                <w:szCs w:val="22"/>
              </w:rPr>
              <w:t>Includes figure of accurate, clear logic model (5)</w:t>
            </w:r>
          </w:p>
          <w:p w14:paraId="2B9264B8" w14:textId="77777777" w:rsidR="00934CB7" w:rsidRPr="00934CB7" w:rsidRDefault="00934CB7" w:rsidP="00934CB7">
            <w:pPr>
              <w:numPr>
                <w:ilvl w:val="0"/>
                <w:numId w:val="40"/>
              </w:numPr>
              <w:spacing w:after="0" w:line="240" w:lineRule="auto"/>
              <w:rPr>
                <w:sz w:val="22"/>
                <w:szCs w:val="22"/>
              </w:rPr>
            </w:pPr>
            <w:r w:rsidRPr="00934CB7">
              <w:rPr>
                <w:sz w:val="22"/>
                <w:szCs w:val="22"/>
              </w:rPr>
              <w:t xml:space="preserve">Describes prior evaluations conducted on this program or similar programs (including findings) (2) </w:t>
            </w:r>
          </w:p>
          <w:p w14:paraId="2A2EAFC0" w14:textId="77777777" w:rsidR="00934CB7" w:rsidRPr="00934CB7" w:rsidRDefault="00934CB7" w:rsidP="00934CB7">
            <w:pPr>
              <w:numPr>
                <w:ilvl w:val="0"/>
                <w:numId w:val="40"/>
              </w:numPr>
              <w:spacing w:after="0" w:line="240" w:lineRule="auto"/>
              <w:rPr>
                <w:sz w:val="22"/>
                <w:szCs w:val="22"/>
              </w:rPr>
            </w:pPr>
            <w:r w:rsidRPr="00934CB7">
              <w:rPr>
                <w:sz w:val="22"/>
                <w:szCs w:val="22"/>
              </w:rPr>
              <w:t>Identify stakeholder’s interest in having the program evaluated, including definition of program success and possible use of findings (2)</w:t>
            </w:r>
          </w:p>
          <w:p w14:paraId="5C192879" w14:textId="77777777" w:rsidR="00934CB7" w:rsidRPr="00934CB7" w:rsidRDefault="00934CB7" w:rsidP="00934CB7">
            <w:pPr>
              <w:numPr>
                <w:ilvl w:val="0"/>
                <w:numId w:val="40"/>
              </w:numPr>
              <w:spacing w:after="0" w:line="240" w:lineRule="auto"/>
              <w:rPr>
                <w:b/>
                <w:bCs/>
                <w:sz w:val="22"/>
                <w:szCs w:val="22"/>
              </w:rPr>
            </w:pPr>
            <w:r w:rsidRPr="00934CB7">
              <w:rPr>
                <w:sz w:val="22"/>
                <w:szCs w:val="22"/>
              </w:rPr>
              <w:t>Addressed political and other considerations (1)</w:t>
            </w:r>
          </w:p>
        </w:tc>
        <w:tc>
          <w:tcPr>
            <w:tcW w:w="860" w:type="dxa"/>
            <w:tcMar>
              <w:top w:w="15" w:type="dxa"/>
              <w:left w:w="93" w:type="dxa"/>
              <w:bottom w:w="0" w:type="dxa"/>
              <w:right w:w="93" w:type="dxa"/>
            </w:tcMar>
            <w:hideMark/>
          </w:tcPr>
          <w:p w14:paraId="4C328DFC" w14:textId="77777777" w:rsidR="00934CB7" w:rsidRPr="00934CB7" w:rsidRDefault="00934CB7" w:rsidP="00934CB7">
            <w:pPr>
              <w:spacing w:after="0" w:line="240" w:lineRule="auto"/>
              <w:rPr>
                <w:b/>
                <w:bCs/>
                <w:sz w:val="22"/>
                <w:szCs w:val="22"/>
              </w:rPr>
            </w:pPr>
            <w:r w:rsidRPr="00934CB7">
              <w:rPr>
                <w:b/>
                <w:bCs/>
                <w:sz w:val="22"/>
                <w:szCs w:val="22"/>
              </w:rPr>
              <w:t>15</w:t>
            </w:r>
          </w:p>
        </w:tc>
      </w:tr>
      <w:tr w:rsidR="00934CB7" w:rsidRPr="00934CB7" w14:paraId="7049DC39" w14:textId="77777777" w:rsidTr="009C3BFB">
        <w:trPr>
          <w:trHeight w:val="1507"/>
        </w:trPr>
        <w:tc>
          <w:tcPr>
            <w:tcW w:w="10020" w:type="dxa"/>
            <w:tcMar>
              <w:top w:w="15" w:type="dxa"/>
              <w:left w:w="93" w:type="dxa"/>
              <w:bottom w:w="0" w:type="dxa"/>
              <w:right w:w="93" w:type="dxa"/>
            </w:tcMar>
            <w:hideMark/>
          </w:tcPr>
          <w:p w14:paraId="5B67E52D" w14:textId="77777777" w:rsidR="00934CB7" w:rsidRPr="00934CB7" w:rsidRDefault="00934CB7" w:rsidP="00934CB7">
            <w:pPr>
              <w:spacing w:after="0" w:line="240" w:lineRule="auto"/>
              <w:rPr>
                <w:b/>
                <w:bCs/>
                <w:sz w:val="22"/>
                <w:szCs w:val="22"/>
              </w:rPr>
            </w:pPr>
            <w:r w:rsidRPr="00934CB7">
              <w:rPr>
                <w:b/>
                <w:bCs/>
                <w:sz w:val="22"/>
                <w:szCs w:val="22"/>
              </w:rPr>
              <w:t>Evaluability Assessment (1 page)</w:t>
            </w:r>
          </w:p>
          <w:p w14:paraId="3BCFCA29" w14:textId="77777777" w:rsidR="00934CB7" w:rsidRPr="00934CB7" w:rsidRDefault="00934CB7" w:rsidP="00934CB7">
            <w:pPr>
              <w:numPr>
                <w:ilvl w:val="0"/>
                <w:numId w:val="41"/>
              </w:numPr>
              <w:tabs>
                <w:tab w:val="left" w:pos="720"/>
              </w:tabs>
              <w:spacing w:after="0" w:line="240" w:lineRule="auto"/>
              <w:rPr>
                <w:sz w:val="22"/>
                <w:szCs w:val="22"/>
              </w:rPr>
            </w:pPr>
            <w:r w:rsidRPr="00934CB7">
              <w:rPr>
                <w:sz w:val="22"/>
                <w:szCs w:val="22"/>
              </w:rPr>
              <w:t>Correctly identifies the program implementation stage and appropriate evaluation type(s) (3)</w:t>
            </w:r>
          </w:p>
          <w:p w14:paraId="2D8B666E" w14:textId="77777777" w:rsidR="00934CB7" w:rsidRPr="00934CB7" w:rsidRDefault="00934CB7" w:rsidP="00934CB7">
            <w:pPr>
              <w:numPr>
                <w:ilvl w:val="0"/>
                <w:numId w:val="41"/>
              </w:numPr>
              <w:tabs>
                <w:tab w:val="left" w:pos="720"/>
              </w:tabs>
              <w:spacing w:after="0" w:line="240" w:lineRule="auto"/>
              <w:rPr>
                <w:sz w:val="22"/>
                <w:szCs w:val="22"/>
              </w:rPr>
            </w:pPr>
            <w:r w:rsidRPr="00934CB7">
              <w:rPr>
                <w:sz w:val="22"/>
                <w:szCs w:val="22"/>
              </w:rPr>
              <w:t>Provides an accurate assessment of how well defined the model is and how measurable the objectives are. (2)</w:t>
            </w:r>
          </w:p>
          <w:p w14:paraId="57E55424" w14:textId="77777777" w:rsidR="00934CB7" w:rsidRPr="00934CB7" w:rsidRDefault="00934CB7" w:rsidP="00934CB7">
            <w:pPr>
              <w:numPr>
                <w:ilvl w:val="0"/>
                <w:numId w:val="41"/>
              </w:numPr>
              <w:tabs>
                <w:tab w:val="left" w:pos="720"/>
              </w:tabs>
              <w:spacing w:after="0" w:line="240" w:lineRule="auto"/>
              <w:rPr>
                <w:sz w:val="22"/>
                <w:szCs w:val="22"/>
              </w:rPr>
            </w:pPr>
            <w:r w:rsidRPr="00934CB7">
              <w:rPr>
                <w:sz w:val="22"/>
                <w:szCs w:val="22"/>
              </w:rPr>
              <w:t>Inclusion of at least 2 process and 2 outcome evaluation questions (2)</w:t>
            </w:r>
          </w:p>
          <w:p w14:paraId="13D9BC2D" w14:textId="77777777" w:rsidR="00934CB7" w:rsidRPr="00934CB7" w:rsidRDefault="00934CB7" w:rsidP="00934CB7">
            <w:pPr>
              <w:numPr>
                <w:ilvl w:val="0"/>
                <w:numId w:val="41"/>
              </w:numPr>
              <w:tabs>
                <w:tab w:val="left" w:pos="720"/>
              </w:tabs>
              <w:spacing w:after="0" w:line="240" w:lineRule="auto"/>
              <w:rPr>
                <w:b/>
                <w:bCs/>
                <w:sz w:val="22"/>
                <w:szCs w:val="22"/>
              </w:rPr>
            </w:pPr>
            <w:r w:rsidRPr="00934CB7">
              <w:rPr>
                <w:sz w:val="22"/>
                <w:szCs w:val="22"/>
              </w:rPr>
              <w:t>Sufficiently addressed the evaluability of the program incorporating concepts learned in class (e.g., anticipated barriers and facilitators). (3)</w:t>
            </w:r>
          </w:p>
        </w:tc>
        <w:tc>
          <w:tcPr>
            <w:tcW w:w="860" w:type="dxa"/>
            <w:tcMar>
              <w:top w:w="15" w:type="dxa"/>
              <w:left w:w="93" w:type="dxa"/>
              <w:bottom w:w="0" w:type="dxa"/>
              <w:right w:w="93" w:type="dxa"/>
            </w:tcMar>
            <w:hideMark/>
          </w:tcPr>
          <w:p w14:paraId="2314CEAF" w14:textId="77777777" w:rsidR="00934CB7" w:rsidRPr="00934CB7" w:rsidRDefault="00934CB7" w:rsidP="00934CB7">
            <w:pPr>
              <w:spacing w:after="0" w:line="240" w:lineRule="auto"/>
              <w:rPr>
                <w:b/>
                <w:bCs/>
                <w:sz w:val="22"/>
                <w:szCs w:val="22"/>
              </w:rPr>
            </w:pPr>
            <w:r w:rsidRPr="00934CB7">
              <w:rPr>
                <w:b/>
                <w:bCs/>
                <w:sz w:val="22"/>
                <w:szCs w:val="22"/>
              </w:rPr>
              <w:t>10</w:t>
            </w:r>
          </w:p>
        </w:tc>
      </w:tr>
      <w:tr w:rsidR="00934CB7" w:rsidRPr="00934CB7" w14:paraId="0AA64CDB" w14:textId="77777777" w:rsidTr="009C3BFB">
        <w:trPr>
          <w:trHeight w:val="1240"/>
        </w:trPr>
        <w:tc>
          <w:tcPr>
            <w:tcW w:w="10020" w:type="dxa"/>
            <w:tcMar>
              <w:top w:w="15" w:type="dxa"/>
              <w:left w:w="93" w:type="dxa"/>
              <w:bottom w:w="0" w:type="dxa"/>
              <w:right w:w="93" w:type="dxa"/>
            </w:tcMar>
            <w:hideMark/>
          </w:tcPr>
          <w:p w14:paraId="5C926FF1" w14:textId="77777777" w:rsidR="00934CB7" w:rsidRPr="00934CB7" w:rsidRDefault="00934CB7" w:rsidP="00934CB7">
            <w:pPr>
              <w:spacing w:after="0" w:line="240" w:lineRule="auto"/>
              <w:rPr>
                <w:b/>
                <w:bCs/>
                <w:sz w:val="22"/>
                <w:szCs w:val="22"/>
              </w:rPr>
            </w:pPr>
            <w:r w:rsidRPr="00934CB7">
              <w:rPr>
                <w:b/>
                <w:bCs/>
                <w:sz w:val="22"/>
                <w:szCs w:val="22"/>
              </w:rPr>
              <w:t>Additional Considerations</w:t>
            </w:r>
          </w:p>
          <w:p w14:paraId="78DD467E" w14:textId="77777777" w:rsidR="00934CB7" w:rsidRPr="00934CB7" w:rsidRDefault="00934CB7" w:rsidP="00934CB7">
            <w:pPr>
              <w:numPr>
                <w:ilvl w:val="0"/>
                <w:numId w:val="44"/>
              </w:numPr>
              <w:spacing w:after="0" w:line="240" w:lineRule="auto"/>
              <w:rPr>
                <w:sz w:val="22"/>
                <w:szCs w:val="22"/>
              </w:rPr>
            </w:pPr>
            <w:r w:rsidRPr="00934CB7">
              <w:rPr>
                <w:sz w:val="22"/>
                <w:szCs w:val="22"/>
              </w:rPr>
              <w:t>Overall project clarity (1; Students understood the purpose of the assignment, followed instructions, and brought together concepts learned in class)</w:t>
            </w:r>
          </w:p>
          <w:p w14:paraId="5BE636B9" w14:textId="77777777" w:rsidR="00934CB7" w:rsidRPr="00934CB7" w:rsidRDefault="00934CB7" w:rsidP="00934CB7">
            <w:pPr>
              <w:numPr>
                <w:ilvl w:val="0"/>
                <w:numId w:val="44"/>
              </w:numPr>
              <w:spacing w:after="0" w:line="240" w:lineRule="auto"/>
              <w:rPr>
                <w:sz w:val="22"/>
                <w:szCs w:val="22"/>
              </w:rPr>
            </w:pPr>
            <w:r w:rsidRPr="00934CB7">
              <w:rPr>
                <w:sz w:val="22"/>
                <w:szCs w:val="22"/>
              </w:rPr>
              <w:t>APA styling and formatting (2; points deducted for inaccuracies)</w:t>
            </w:r>
          </w:p>
          <w:p w14:paraId="29CE473A" w14:textId="77777777" w:rsidR="00934CB7" w:rsidRPr="00934CB7" w:rsidRDefault="00934CB7" w:rsidP="00934CB7">
            <w:pPr>
              <w:numPr>
                <w:ilvl w:val="0"/>
                <w:numId w:val="44"/>
              </w:numPr>
              <w:spacing w:after="0" w:line="240" w:lineRule="auto"/>
              <w:rPr>
                <w:sz w:val="22"/>
                <w:szCs w:val="22"/>
              </w:rPr>
            </w:pPr>
            <w:r w:rsidRPr="00934CB7">
              <w:rPr>
                <w:sz w:val="22"/>
                <w:szCs w:val="22"/>
              </w:rPr>
              <w:t xml:space="preserve">Clarity of writing (2; points deducted for lack of clarity/flow/continuity) </w:t>
            </w:r>
          </w:p>
          <w:p w14:paraId="698F44C0" w14:textId="77777777" w:rsidR="00934CB7" w:rsidRPr="00934CB7" w:rsidRDefault="00934CB7" w:rsidP="00934CB7">
            <w:pPr>
              <w:numPr>
                <w:ilvl w:val="0"/>
                <w:numId w:val="43"/>
              </w:numPr>
              <w:spacing w:after="0" w:line="240" w:lineRule="auto"/>
              <w:rPr>
                <w:b/>
                <w:bCs/>
                <w:sz w:val="22"/>
                <w:szCs w:val="22"/>
              </w:rPr>
            </w:pPr>
            <w:r w:rsidRPr="00934CB7">
              <w:rPr>
                <w:sz w:val="22"/>
                <w:szCs w:val="22"/>
              </w:rPr>
              <w:t>Additional deductions will be made for egregious grammatical/spelling errors</w:t>
            </w:r>
          </w:p>
        </w:tc>
        <w:tc>
          <w:tcPr>
            <w:tcW w:w="860" w:type="dxa"/>
            <w:tcMar>
              <w:top w:w="15" w:type="dxa"/>
              <w:left w:w="93" w:type="dxa"/>
              <w:bottom w:w="0" w:type="dxa"/>
              <w:right w:w="93" w:type="dxa"/>
            </w:tcMar>
            <w:hideMark/>
          </w:tcPr>
          <w:p w14:paraId="384D5AEF" w14:textId="77777777" w:rsidR="00934CB7" w:rsidRPr="00934CB7" w:rsidRDefault="00934CB7" w:rsidP="00934CB7">
            <w:pPr>
              <w:spacing w:after="0" w:line="240" w:lineRule="auto"/>
              <w:rPr>
                <w:b/>
                <w:bCs/>
                <w:sz w:val="22"/>
                <w:szCs w:val="22"/>
              </w:rPr>
            </w:pPr>
            <w:r w:rsidRPr="00934CB7">
              <w:rPr>
                <w:b/>
                <w:bCs/>
                <w:sz w:val="22"/>
                <w:szCs w:val="22"/>
              </w:rPr>
              <w:t>5</w:t>
            </w:r>
          </w:p>
        </w:tc>
      </w:tr>
      <w:tr w:rsidR="00934CB7" w:rsidRPr="00934CB7" w14:paraId="2409C024" w14:textId="77777777" w:rsidTr="009C3BFB">
        <w:trPr>
          <w:trHeight w:val="210"/>
        </w:trPr>
        <w:tc>
          <w:tcPr>
            <w:tcW w:w="10020" w:type="dxa"/>
            <w:tcMar>
              <w:top w:w="15" w:type="dxa"/>
              <w:left w:w="93" w:type="dxa"/>
              <w:bottom w:w="0" w:type="dxa"/>
              <w:right w:w="93" w:type="dxa"/>
            </w:tcMar>
            <w:hideMark/>
          </w:tcPr>
          <w:p w14:paraId="28DF32B8" w14:textId="77777777" w:rsidR="00934CB7" w:rsidRPr="00934CB7" w:rsidRDefault="00934CB7" w:rsidP="00934CB7">
            <w:pPr>
              <w:spacing w:after="0" w:line="240" w:lineRule="auto"/>
              <w:rPr>
                <w:b/>
                <w:bCs/>
                <w:sz w:val="22"/>
                <w:szCs w:val="22"/>
              </w:rPr>
            </w:pPr>
            <w:r w:rsidRPr="00934CB7">
              <w:rPr>
                <w:b/>
                <w:bCs/>
                <w:sz w:val="22"/>
                <w:szCs w:val="22"/>
              </w:rPr>
              <w:t>TOTAL</w:t>
            </w:r>
          </w:p>
        </w:tc>
        <w:tc>
          <w:tcPr>
            <w:tcW w:w="860" w:type="dxa"/>
            <w:tcMar>
              <w:top w:w="15" w:type="dxa"/>
              <w:left w:w="93" w:type="dxa"/>
              <w:bottom w:w="0" w:type="dxa"/>
              <w:right w:w="93" w:type="dxa"/>
            </w:tcMar>
            <w:hideMark/>
          </w:tcPr>
          <w:p w14:paraId="15A9896C" w14:textId="77777777" w:rsidR="00934CB7" w:rsidRPr="00934CB7" w:rsidRDefault="00934CB7" w:rsidP="00934CB7">
            <w:pPr>
              <w:spacing w:after="0" w:line="240" w:lineRule="auto"/>
              <w:rPr>
                <w:b/>
                <w:bCs/>
                <w:sz w:val="22"/>
                <w:szCs w:val="22"/>
              </w:rPr>
            </w:pPr>
            <w:r w:rsidRPr="00934CB7">
              <w:rPr>
                <w:b/>
                <w:bCs/>
                <w:sz w:val="22"/>
                <w:szCs w:val="22"/>
              </w:rPr>
              <w:t>50</w:t>
            </w:r>
          </w:p>
        </w:tc>
      </w:tr>
    </w:tbl>
    <w:p w14:paraId="402A549B" w14:textId="73D99CC2" w:rsidR="00994FA4" w:rsidRDefault="00934CB7" w:rsidP="00CB79C2">
      <w:pPr>
        <w:spacing w:after="0" w:line="240" w:lineRule="auto"/>
        <w:rPr>
          <w:b/>
          <w:bCs/>
        </w:rPr>
      </w:pPr>
      <w:r>
        <w:rPr>
          <w:b/>
          <w:bCs/>
        </w:rPr>
        <w:t>Team Project Part 1</w:t>
      </w:r>
    </w:p>
    <w:p w14:paraId="7E5FB84E" w14:textId="77777777" w:rsidR="00994FA4" w:rsidRDefault="00994FA4">
      <w:pPr>
        <w:rPr>
          <w:b/>
          <w:bCs/>
        </w:rPr>
      </w:pPr>
      <w:r>
        <w:rPr>
          <w:b/>
          <w:bCs/>
        </w:rPr>
        <w:br w:type="page"/>
      </w:r>
    </w:p>
    <w:p w14:paraId="6196DE43" w14:textId="5F951F15" w:rsidR="007F1D7D" w:rsidRDefault="00994FA4" w:rsidP="00CB79C2">
      <w:pPr>
        <w:spacing w:after="0" w:line="240" w:lineRule="auto"/>
        <w:rPr>
          <w:b/>
          <w:bCs/>
        </w:rPr>
      </w:pPr>
      <w:r>
        <w:rPr>
          <w:b/>
          <w:bCs/>
        </w:rPr>
        <w:lastRenderedPageBreak/>
        <w:t>Team Project Part 2</w:t>
      </w:r>
    </w:p>
    <w:p w14:paraId="3FF9AFBA" w14:textId="77777777" w:rsidR="000553D4" w:rsidRDefault="000553D4" w:rsidP="00CB79C2">
      <w:pPr>
        <w:spacing w:after="0" w:line="240" w:lineRule="auto"/>
        <w:rPr>
          <w:b/>
          <w:bCs/>
        </w:rPr>
      </w:pP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0"/>
        <w:gridCol w:w="810"/>
      </w:tblGrid>
      <w:tr w:rsidR="00994FA4" w:rsidRPr="00994FA4" w14:paraId="0E3C8D12" w14:textId="77777777" w:rsidTr="009C3BFB">
        <w:trPr>
          <w:trHeight w:val="424"/>
        </w:trPr>
        <w:tc>
          <w:tcPr>
            <w:tcW w:w="9710" w:type="dxa"/>
            <w:tcMar>
              <w:top w:w="15" w:type="dxa"/>
              <w:left w:w="83" w:type="dxa"/>
              <w:bottom w:w="0" w:type="dxa"/>
              <w:right w:w="83" w:type="dxa"/>
            </w:tcMar>
            <w:vAlign w:val="center"/>
            <w:hideMark/>
          </w:tcPr>
          <w:p w14:paraId="717A0C71" w14:textId="77777777" w:rsidR="00994FA4" w:rsidRPr="00994FA4" w:rsidRDefault="00994FA4" w:rsidP="00994FA4">
            <w:pPr>
              <w:spacing w:after="0" w:line="240" w:lineRule="auto"/>
              <w:rPr>
                <w:b/>
                <w:bCs/>
                <w:sz w:val="22"/>
                <w:szCs w:val="22"/>
              </w:rPr>
            </w:pPr>
            <w:r w:rsidRPr="00994FA4">
              <w:rPr>
                <w:b/>
                <w:bCs/>
                <w:sz w:val="22"/>
                <w:szCs w:val="22"/>
              </w:rPr>
              <w:t>Grading Criteria (possible points)</w:t>
            </w:r>
          </w:p>
        </w:tc>
        <w:tc>
          <w:tcPr>
            <w:tcW w:w="810" w:type="dxa"/>
            <w:tcMar>
              <w:top w:w="15" w:type="dxa"/>
              <w:left w:w="83" w:type="dxa"/>
              <w:bottom w:w="0" w:type="dxa"/>
              <w:right w:w="83" w:type="dxa"/>
            </w:tcMar>
            <w:vAlign w:val="center"/>
            <w:hideMark/>
          </w:tcPr>
          <w:p w14:paraId="723C4C00" w14:textId="77777777" w:rsidR="00994FA4" w:rsidRPr="00994FA4" w:rsidRDefault="00994FA4" w:rsidP="00994FA4">
            <w:pPr>
              <w:spacing w:after="0" w:line="240" w:lineRule="auto"/>
              <w:rPr>
                <w:b/>
                <w:bCs/>
                <w:sz w:val="22"/>
                <w:szCs w:val="22"/>
              </w:rPr>
            </w:pPr>
            <w:r w:rsidRPr="00994FA4">
              <w:rPr>
                <w:b/>
                <w:bCs/>
                <w:sz w:val="22"/>
                <w:szCs w:val="22"/>
              </w:rPr>
              <w:t>Points</w:t>
            </w:r>
          </w:p>
        </w:tc>
      </w:tr>
      <w:tr w:rsidR="00994FA4" w:rsidRPr="00994FA4" w14:paraId="44630B03" w14:textId="77777777" w:rsidTr="009C3BFB">
        <w:trPr>
          <w:trHeight w:val="1295"/>
        </w:trPr>
        <w:tc>
          <w:tcPr>
            <w:tcW w:w="9710" w:type="dxa"/>
            <w:tcMar>
              <w:top w:w="15" w:type="dxa"/>
              <w:left w:w="83" w:type="dxa"/>
              <w:bottom w:w="0" w:type="dxa"/>
              <w:right w:w="83" w:type="dxa"/>
            </w:tcMar>
            <w:hideMark/>
          </w:tcPr>
          <w:p w14:paraId="43FCA2C3" w14:textId="77777777" w:rsidR="00994FA4" w:rsidRPr="00994FA4" w:rsidRDefault="00994FA4" w:rsidP="00994FA4">
            <w:pPr>
              <w:spacing w:after="0" w:line="240" w:lineRule="auto"/>
              <w:rPr>
                <w:b/>
                <w:bCs/>
                <w:sz w:val="22"/>
                <w:szCs w:val="22"/>
              </w:rPr>
            </w:pPr>
            <w:r w:rsidRPr="00994FA4">
              <w:rPr>
                <w:b/>
                <w:bCs/>
                <w:sz w:val="22"/>
                <w:szCs w:val="22"/>
              </w:rPr>
              <w:t>Revisions to Introductory Information (see Part 1 rubric for section-specific requirements)</w:t>
            </w:r>
          </w:p>
          <w:p w14:paraId="4DFCE7A8" w14:textId="77777777" w:rsidR="00994FA4" w:rsidRPr="00994FA4" w:rsidRDefault="00994FA4" w:rsidP="00994FA4">
            <w:pPr>
              <w:numPr>
                <w:ilvl w:val="0"/>
                <w:numId w:val="45"/>
              </w:numPr>
              <w:spacing w:after="0" w:line="240" w:lineRule="auto"/>
              <w:rPr>
                <w:sz w:val="22"/>
                <w:szCs w:val="22"/>
              </w:rPr>
            </w:pPr>
            <w:r w:rsidRPr="00994FA4">
              <w:rPr>
                <w:sz w:val="22"/>
                <w:szCs w:val="22"/>
              </w:rPr>
              <w:t xml:space="preserve">Team adequately incorporated/addressed instructor feedback on </w:t>
            </w:r>
          </w:p>
          <w:p w14:paraId="7A50098B" w14:textId="77777777" w:rsidR="00994FA4" w:rsidRPr="00994FA4" w:rsidRDefault="00994FA4" w:rsidP="00994FA4">
            <w:pPr>
              <w:numPr>
                <w:ilvl w:val="1"/>
                <w:numId w:val="45"/>
              </w:numPr>
              <w:spacing w:after="0" w:line="240" w:lineRule="auto"/>
              <w:rPr>
                <w:sz w:val="22"/>
                <w:szCs w:val="22"/>
              </w:rPr>
            </w:pPr>
            <w:r w:rsidRPr="00994FA4">
              <w:rPr>
                <w:sz w:val="22"/>
                <w:szCs w:val="22"/>
              </w:rPr>
              <w:t>Proposal Introduction (1)</w:t>
            </w:r>
          </w:p>
          <w:p w14:paraId="6B8B20D0" w14:textId="77777777" w:rsidR="00994FA4" w:rsidRPr="00994FA4" w:rsidRDefault="00994FA4" w:rsidP="00994FA4">
            <w:pPr>
              <w:numPr>
                <w:ilvl w:val="1"/>
                <w:numId w:val="45"/>
              </w:numPr>
              <w:spacing w:after="0" w:line="240" w:lineRule="auto"/>
              <w:rPr>
                <w:sz w:val="22"/>
                <w:szCs w:val="22"/>
              </w:rPr>
            </w:pPr>
            <w:r w:rsidRPr="00994FA4">
              <w:rPr>
                <w:sz w:val="22"/>
                <w:szCs w:val="22"/>
              </w:rPr>
              <w:t>Program Purpose &amp; Context (2)</w:t>
            </w:r>
          </w:p>
          <w:p w14:paraId="5376CD90" w14:textId="77777777" w:rsidR="00994FA4" w:rsidRPr="00994FA4" w:rsidRDefault="00994FA4" w:rsidP="00994FA4">
            <w:pPr>
              <w:numPr>
                <w:ilvl w:val="1"/>
                <w:numId w:val="45"/>
              </w:numPr>
              <w:spacing w:after="0" w:line="240" w:lineRule="auto"/>
              <w:rPr>
                <w:b/>
                <w:bCs/>
                <w:sz w:val="22"/>
                <w:szCs w:val="22"/>
              </w:rPr>
            </w:pPr>
            <w:r w:rsidRPr="00994FA4">
              <w:rPr>
                <w:sz w:val="22"/>
                <w:szCs w:val="22"/>
              </w:rPr>
              <w:t>Program Description (2)</w:t>
            </w:r>
          </w:p>
        </w:tc>
        <w:tc>
          <w:tcPr>
            <w:tcW w:w="810" w:type="dxa"/>
            <w:tcMar>
              <w:top w:w="15" w:type="dxa"/>
              <w:left w:w="83" w:type="dxa"/>
              <w:bottom w:w="0" w:type="dxa"/>
              <w:right w:w="83" w:type="dxa"/>
            </w:tcMar>
            <w:hideMark/>
          </w:tcPr>
          <w:p w14:paraId="0FB8ECD9" w14:textId="77777777" w:rsidR="00994FA4" w:rsidRPr="00994FA4" w:rsidRDefault="00994FA4" w:rsidP="00994FA4">
            <w:pPr>
              <w:spacing w:after="0" w:line="240" w:lineRule="auto"/>
              <w:rPr>
                <w:b/>
                <w:bCs/>
                <w:sz w:val="22"/>
                <w:szCs w:val="22"/>
              </w:rPr>
            </w:pPr>
            <w:r w:rsidRPr="00994FA4">
              <w:rPr>
                <w:b/>
                <w:bCs/>
                <w:sz w:val="22"/>
                <w:szCs w:val="22"/>
              </w:rPr>
              <w:t>5</w:t>
            </w:r>
          </w:p>
        </w:tc>
      </w:tr>
      <w:tr w:rsidR="00994FA4" w:rsidRPr="00994FA4" w14:paraId="71FF12EA" w14:textId="77777777" w:rsidTr="009C3BFB">
        <w:trPr>
          <w:trHeight w:val="1810"/>
        </w:trPr>
        <w:tc>
          <w:tcPr>
            <w:tcW w:w="9710" w:type="dxa"/>
            <w:tcMar>
              <w:top w:w="15" w:type="dxa"/>
              <w:left w:w="83" w:type="dxa"/>
              <w:bottom w:w="0" w:type="dxa"/>
              <w:right w:w="83" w:type="dxa"/>
            </w:tcMar>
            <w:hideMark/>
          </w:tcPr>
          <w:p w14:paraId="26AA4530" w14:textId="77777777" w:rsidR="00994FA4" w:rsidRPr="00994FA4" w:rsidRDefault="00994FA4" w:rsidP="00994FA4">
            <w:pPr>
              <w:spacing w:after="0" w:line="240" w:lineRule="auto"/>
              <w:rPr>
                <w:b/>
                <w:bCs/>
                <w:sz w:val="22"/>
                <w:szCs w:val="22"/>
              </w:rPr>
            </w:pPr>
            <w:r w:rsidRPr="00994FA4">
              <w:rPr>
                <w:b/>
                <w:bCs/>
                <w:sz w:val="22"/>
                <w:szCs w:val="22"/>
              </w:rPr>
              <w:t>Overview of Evaluation Plan (adapted from Evaluability Assessment in Part 1)</w:t>
            </w:r>
          </w:p>
          <w:p w14:paraId="6D2D06C5" w14:textId="77777777" w:rsidR="00994FA4" w:rsidRPr="00994FA4" w:rsidRDefault="00994FA4" w:rsidP="00994FA4">
            <w:pPr>
              <w:numPr>
                <w:ilvl w:val="0"/>
                <w:numId w:val="46"/>
              </w:numPr>
              <w:spacing w:after="0" w:line="240" w:lineRule="auto"/>
              <w:rPr>
                <w:sz w:val="22"/>
                <w:szCs w:val="22"/>
              </w:rPr>
            </w:pPr>
            <w:r w:rsidRPr="00994FA4">
              <w:rPr>
                <w:sz w:val="22"/>
                <w:szCs w:val="22"/>
              </w:rPr>
              <w:t>Provides a connection between the program’s current implementation stage and the type(s) of evaluation that will be used (2)</w:t>
            </w:r>
          </w:p>
          <w:p w14:paraId="7369A694" w14:textId="77777777" w:rsidR="00994FA4" w:rsidRPr="00994FA4" w:rsidRDefault="00994FA4" w:rsidP="00994FA4">
            <w:pPr>
              <w:numPr>
                <w:ilvl w:val="0"/>
                <w:numId w:val="46"/>
              </w:numPr>
              <w:spacing w:after="0" w:line="240" w:lineRule="auto"/>
              <w:rPr>
                <w:sz w:val="22"/>
                <w:szCs w:val="22"/>
              </w:rPr>
            </w:pPr>
            <w:r w:rsidRPr="00994FA4">
              <w:rPr>
                <w:sz w:val="22"/>
                <w:szCs w:val="22"/>
              </w:rPr>
              <w:t>Evaluation questions are well-defined and linked to appropriate portions of the logic model (2)</w:t>
            </w:r>
          </w:p>
          <w:p w14:paraId="37287513" w14:textId="77777777" w:rsidR="00994FA4" w:rsidRPr="00994FA4" w:rsidRDefault="00994FA4" w:rsidP="00994FA4">
            <w:pPr>
              <w:numPr>
                <w:ilvl w:val="0"/>
                <w:numId w:val="46"/>
              </w:numPr>
              <w:spacing w:after="0" w:line="240" w:lineRule="auto"/>
              <w:rPr>
                <w:sz w:val="22"/>
                <w:szCs w:val="22"/>
              </w:rPr>
            </w:pPr>
            <w:r w:rsidRPr="00994FA4">
              <w:rPr>
                <w:sz w:val="22"/>
                <w:szCs w:val="22"/>
              </w:rPr>
              <w:t>Authors include a table or figure that provides an overview of the evaluation design and methodology (5)</w:t>
            </w:r>
          </w:p>
          <w:p w14:paraId="262036BE" w14:textId="77777777" w:rsidR="00994FA4" w:rsidRPr="00994FA4" w:rsidRDefault="00994FA4" w:rsidP="00994FA4">
            <w:pPr>
              <w:numPr>
                <w:ilvl w:val="0"/>
                <w:numId w:val="46"/>
              </w:numPr>
              <w:spacing w:after="0" w:line="240" w:lineRule="auto"/>
              <w:rPr>
                <w:b/>
                <w:bCs/>
                <w:sz w:val="22"/>
                <w:szCs w:val="22"/>
              </w:rPr>
            </w:pPr>
            <w:r w:rsidRPr="00994FA4">
              <w:rPr>
                <w:sz w:val="22"/>
                <w:szCs w:val="22"/>
              </w:rPr>
              <w:t>Table/figure is appropriately referenced in the text (1)</w:t>
            </w:r>
          </w:p>
        </w:tc>
        <w:tc>
          <w:tcPr>
            <w:tcW w:w="810" w:type="dxa"/>
            <w:tcMar>
              <w:top w:w="15" w:type="dxa"/>
              <w:left w:w="83" w:type="dxa"/>
              <w:bottom w:w="0" w:type="dxa"/>
              <w:right w:w="83" w:type="dxa"/>
            </w:tcMar>
            <w:hideMark/>
          </w:tcPr>
          <w:p w14:paraId="3CE0CC86" w14:textId="77777777" w:rsidR="00994FA4" w:rsidRPr="00994FA4" w:rsidRDefault="00994FA4" w:rsidP="00994FA4">
            <w:pPr>
              <w:spacing w:after="0" w:line="240" w:lineRule="auto"/>
              <w:rPr>
                <w:b/>
                <w:bCs/>
                <w:sz w:val="22"/>
                <w:szCs w:val="22"/>
              </w:rPr>
            </w:pPr>
            <w:r w:rsidRPr="00994FA4">
              <w:rPr>
                <w:b/>
                <w:bCs/>
                <w:sz w:val="22"/>
                <w:szCs w:val="22"/>
              </w:rPr>
              <w:t>10</w:t>
            </w:r>
          </w:p>
          <w:p w14:paraId="1712FEAF" w14:textId="77777777" w:rsidR="00994FA4" w:rsidRPr="00994FA4" w:rsidRDefault="00994FA4" w:rsidP="00994FA4">
            <w:pPr>
              <w:spacing w:after="0" w:line="240" w:lineRule="auto"/>
              <w:rPr>
                <w:b/>
                <w:bCs/>
                <w:sz w:val="22"/>
                <w:szCs w:val="22"/>
              </w:rPr>
            </w:pPr>
            <w:r w:rsidRPr="00994FA4">
              <w:rPr>
                <w:b/>
                <w:bCs/>
                <w:sz w:val="22"/>
                <w:szCs w:val="22"/>
              </w:rPr>
              <w:t> </w:t>
            </w:r>
          </w:p>
          <w:p w14:paraId="4EC1366C" w14:textId="77777777" w:rsidR="00994FA4" w:rsidRPr="00994FA4" w:rsidRDefault="00994FA4" w:rsidP="00994FA4">
            <w:pPr>
              <w:spacing w:after="0" w:line="240" w:lineRule="auto"/>
              <w:rPr>
                <w:b/>
                <w:bCs/>
                <w:sz w:val="22"/>
                <w:szCs w:val="22"/>
              </w:rPr>
            </w:pPr>
            <w:r w:rsidRPr="00994FA4">
              <w:rPr>
                <w:b/>
                <w:bCs/>
                <w:sz w:val="22"/>
                <w:szCs w:val="22"/>
              </w:rPr>
              <w:t> </w:t>
            </w:r>
          </w:p>
          <w:p w14:paraId="6551A593" w14:textId="77777777" w:rsidR="00994FA4" w:rsidRPr="00994FA4" w:rsidRDefault="00994FA4" w:rsidP="00994FA4">
            <w:pPr>
              <w:spacing w:after="0" w:line="240" w:lineRule="auto"/>
              <w:rPr>
                <w:b/>
                <w:bCs/>
                <w:sz w:val="22"/>
                <w:szCs w:val="22"/>
              </w:rPr>
            </w:pPr>
            <w:r w:rsidRPr="00994FA4">
              <w:rPr>
                <w:b/>
                <w:bCs/>
                <w:sz w:val="22"/>
                <w:szCs w:val="22"/>
              </w:rPr>
              <w:t> </w:t>
            </w:r>
          </w:p>
          <w:p w14:paraId="0849D82A" w14:textId="77777777" w:rsidR="00994FA4" w:rsidRPr="00994FA4" w:rsidRDefault="00994FA4" w:rsidP="00994FA4">
            <w:pPr>
              <w:spacing w:after="0" w:line="240" w:lineRule="auto"/>
              <w:rPr>
                <w:b/>
                <w:bCs/>
                <w:sz w:val="22"/>
                <w:szCs w:val="22"/>
              </w:rPr>
            </w:pPr>
            <w:r w:rsidRPr="00994FA4">
              <w:rPr>
                <w:b/>
                <w:bCs/>
                <w:sz w:val="22"/>
                <w:szCs w:val="22"/>
              </w:rPr>
              <w:t> </w:t>
            </w:r>
          </w:p>
          <w:p w14:paraId="13F67BFB" w14:textId="77777777" w:rsidR="00994FA4" w:rsidRPr="00994FA4" w:rsidRDefault="00994FA4" w:rsidP="00994FA4">
            <w:pPr>
              <w:spacing w:after="0" w:line="240" w:lineRule="auto"/>
              <w:rPr>
                <w:b/>
                <w:bCs/>
                <w:sz w:val="22"/>
                <w:szCs w:val="22"/>
              </w:rPr>
            </w:pPr>
            <w:r w:rsidRPr="00994FA4">
              <w:rPr>
                <w:b/>
                <w:bCs/>
                <w:sz w:val="22"/>
                <w:szCs w:val="22"/>
              </w:rPr>
              <w:t> </w:t>
            </w:r>
          </w:p>
        </w:tc>
      </w:tr>
      <w:tr w:rsidR="00994FA4" w:rsidRPr="00994FA4" w14:paraId="5C188B8B" w14:textId="77777777" w:rsidTr="009C3BFB">
        <w:trPr>
          <w:trHeight w:val="4733"/>
        </w:trPr>
        <w:tc>
          <w:tcPr>
            <w:tcW w:w="9710" w:type="dxa"/>
            <w:tcMar>
              <w:top w:w="15" w:type="dxa"/>
              <w:left w:w="83" w:type="dxa"/>
              <w:bottom w:w="0" w:type="dxa"/>
              <w:right w:w="83" w:type="dxa"/>
            </w:tcMar>
            <w:hideMark/>
          </w:tcPr>
          <w:p w14:paraId="618586D4" w14:textId="77777777" w:rsidR="00994FA4" w:rsidRPr="00994FA4" w:rsidRDefault="00994FA4" w:rsidP="00994FA4">
            <w:pPr>
              <w:spacing w:after="0" w:line="240" w:lineRule="auto"/>
              <w:rPr>
                <w:b/>
                <w:bCs/>
                <w:sz w:val="22"/>
                <w:szCs w:val="22"/>
              </w:rPr>
            </w:pPr>
            <w:r w:rsidRPr="00994FA4">
              <w:rPr>
                <w:b/>
                <w:bCs/>
                <w:sz w:val="22"/>
                <w:szCs w:val="22"/>
              </w:rPr>
              <w:t>Evaluation Design &amp; Methodology</w:t>
            </w:r>
          </w:p>
          <w:p w14:paraId="5A925B8A" w14:textId="77777777" w:rsidR="00994FA4" w:rsidRPr="00994FA4" w:rsidRDefault="00994FA4" w:rsidP="00994FA4">
            <w:pPr>
              <w:numPr>
                <w:ilvl w:val="0"/>
                <w:numId w:val="47"/>
              </w:numPr>
              <w:spacing w:after="0" w:line="240" w:lineRule="auto"/>
              <w:rPr>
                <w:sz w:val="22"/>
                <w:szCs w:val="22"/>
              </w:rPr>
            </w:pPr>
            <w:r w:rsidRPr="00994FA4">
              <w:rPr>
                <w:b/>
                <w:bCs/>
                <w:sz w:val="22"/>
                <w:szCs w:val="22"/>
              </w:rPr>
              <w:t xml:space="preserve">Evaluation plan includes separate subsections for process and outcome </w:t>
            </w:r>
            <w:r w:rsidRPr="00994FA4">
              <w:rPr>
                <w:sz w:val="22"/>
                <w:szCs w:val="22"/>
              </w:rPr>
              <w:t>evaluation methods (each subsection is worth 10 points)</w:t>
            </w:r>
          </w:p>
          <w:p w14:paraId="3BCEA5E2" w14:textId="77777777" w:rsidR="00994FA4" w:rsidRPr="00994FA4" w:rsidRDefault="00994FA4" w:rsidP="00994FA4">
            <w:pPr>
              <w:numPr>
                <w:ilvl w:val="0"/>
                <w:numId w:val="47"/>
              </w:numPr>
              <w:spacing w:after="0" w:line="240" w:lineRule="auto"/>
              <w:rPr>
                <w:sz w:val="22"/>
                <w:szCs w:val="22"/>
              </w:rPr>
            </w:pPr>
            <w:r w:rsidRPr="00994FA4">
              <w:rPr>
                <w:sz w:val="22"/>
                <w:szCs w:val="22"/>
              </w:rPr>
              <w:t xml:space="preserve">Process Evaluation Subsection has: </w:t>
            </w:r>
          </w:p>
          <w:p w14:paraId="01BEA666" w14:textId="77777777" w:rsidR="00994FA4" w:rsidRPr="00994FA4" w:rsidRDefault="00994FA4" w:rsidP="00994FA4">
            <w:pPr>
              <w:numPr>
                <w:ilvl w:val="1"/>
                <w:numId w:val="47"/>
              </w:numPr>
              <w:spacing w:after="0" w:line="240" w:lineRule="auto"/>
              <w:rPr>
                <w:sz w:val="22"/>
                <w:szCs w:val="22"/>
              </w:rPr>
            </w:pPr>
            <w:r w:rsidRPr="00994FA4">
              <w:rPr>
                <w:sz w:val="22"/>
                <w:szCs w:val="22"/>
              </w:rPr>
              <w:t>A well-justified (via scientific literature) data collection plan that is linked to the defined evaluation questions</w:t>
            </w:r>
          </w:p>
          <w:p w14:paraId="0A023BA0" w14:textId="77777777" w:rsidR="00994FA4" w:rsidRPr="00994FA4" w:rsidRDefault="00994FA4" w:rsidP="00994FA4">
            <w:pPr>
              <w:numPr>
                <w:ilvl w:val="1"/>
                <w:numId w:val="47"/>
              </w:numPr>
              <w:spacing w:after="0" w:line="240" w:lineRule="auto"/>
              <w:rPr>
                <w:sz w:val="22"/>
                <w:szCs w:val="22"/>
              </w:rPr>
            </w:pPr>
            <w:r w:rsidRPr="00994FA4">
              <w:rPr>
                <w:sz w:val="22"/>
                <w:szCs w:val="22"/>
              </w:rPr>
              <w:t>Accounted for validity and reliability</w:t>
            </w:r>
          </w:p>
          <w:p w14:paraId="12B60ED2" w14:textId="77777777" w:rsidR="00994FA4" w:rsidRPr="00994FA4" w:rsidRDefault="00994FA4" w:rsidP="00994FA4">
            <w:pPr>
              <w:numPr>
                <w:ilvl w:val="1"/>
                <w:numId w:val="47"/>
              </w:numPr>
              <w:spacing w:after="0" w:line="240" w:lineRule="auto"/>
              <w:rPr>
                <w:sz w:val="22"/>
                <w:szCs w:val="22"/>
              </w:rPr>
            </w:pPr>
            <w:r w:rsidRPr="00994FA4">
              <w:rPr>
                <w:sz w:val="22"/>
                <w:szCs w:val="22"/>
              </w:rPr>
              <w:t>Procedures to protect participant privacy and data safety</w:t>
            </w:r>
          </w:p>
          <w:p w14:paraId="6D634067" w14:textId="77777777" w:rsidR="00994FA4" w:rsidRPr="00994FA4" w:rsidRDefault="00994FA4" w:rsidP="00994FA4">
            <w:pPr>
              <w:numPr>
                <w:ilvl w:val="1"/>
                <w:numId w:val="47"/>
              </w:numPr>
              <w:spacing w:after="0" w:line="240" w:lineRule="auto"/>
              <w:rPr>
                <w:sz w:val="22"/>
                <w:szCs w:val="22"/>
              </w:rPr>
            </w:pPr>
            <w:r w:rsidRPr="00994FA4">
              <w:rPr>
                <w:sz w:val="22"/>
                <w:szCs w:val="22"/>
              </w:rPr>
              <w:t>Well-justified and/or validated measures that will be used to answer each evaluation question</w:t>
            </w:r>
          </w:p>
          <w:p w14:paraId="13AAB43B" w14:textId="77777777" w:rsidR="00994FA4" w:rsidRPr="00994FA4" w:rsidRDefault="00994FA4" w:rsidP="00994FA4">
            <w:pPr>
              <w:numPr>
                <w:ilvl w:val="0"/>
                <w:numId w:val="47"/>
              </w:numPr>
              <w:spacing w:after="0" w:line="240" w:lineRule="auto"/>
              <w:rPr>
                <w:sz w:val="22"/>
                <w:szCs w:val="22"/>
              </w:rPr>
            </w:pPr>
            <w:r w:rsidRPr="00994FA4">
              <w:rPr>
                <w:sz w:val="22"/>
                <w:szCs w:val="22"/>
              </w:rPr>
              <w:t xml:space="preserve">Outcome Evaluation Subsection has: </w:t>
            </w:r>
          </w:p>
          <w:p w14:paraId="16D10098" w14:textId="77777777" w:rsidR="00994FA4" w:rsidRPr="00994FA4" w:rsidRDefault="00994FA4" w:rsidP="00994FA4">
            <w:pPr>
              <w:numPr>
                <w:ilvl w:val="1"/>
                <w:numId w:val="47"/>
              </w:numPr>
              <w:spacing w:after="0" w:line="240" w:lineRule="auto"/>
              <w:rPr>
                <w:sz w:val="22"/>
                <w:szCs w:val="22"/>
              </w:rPr>
            </w:pPr>
            <w:r w:rsidRPr="00994FA4">
              <w:rPr>
                <w:sz w:val="22"/>
                <w:szCs w:val="22"/>
              </w:rPr>
              <w:t>A well-justified (via scientific literature) design and data collection plan that is linked to the defined evaluation questions</w:t>
            </w:r>
          </w:p>
          <w:p w14:paraId="6B1093CB" w14:textId="77777777" w:rsidR="00994FA4" w:rsidRPr="00994FA4" w:rsidRDefault="00994FA4" w:rsidP="00994FA4">
            <w:pPr>
              <w:numPr>
                <w:ilvl w:val="1"/>
                <w:numId w:val="47"/>
              </w:numPr>
              <w:spacing w:after="0" w:line="240" w:lineRule="auto"/>
              <w:rPr>
                <w:sz w:val="22"/>
                <w:szCs w:val="22"/>
              </w:rPr>
            </w:pPr>
            <w:r w:rsidRPr="00994FA4">
              <w:rPr>
                <w:sz w:val="22"/>
                <w:szCs w:val="22"/>
              </w:rPr>
              <w:t>Accounted for validity and reliability</w:t>
            </w:r>
          </w:p>
          <w:p w14:paraId="7602C502" w14:textId="77777777" w:rsidR="00994FA4" w:rsidRPr="00994FA4" w:rsidRDefault="00994FA4" w:rsidP="00994FA4">
            <w:pPr>
              <w:numPr>
                <w:ilvl w:val="1"/>
                <w:numId w:val="47"/>
              </w:numPr>
              <w:spacing w:after="0" w:line="240" w:lineRule="auto"/>
              <w:rPr>
                <w:sz w:val="22"/>
                <w:szCs w:val="22"/>
              </w:rPr>
            </w:pPr>
            <w:r w:rsidRPr="00994FA4">
              <w:rPr>
                <w:sz w:val="22"/>
                <w:szCs w:val="22"/>
              </w:rPr>
              <w:t>Procedures to protect participant privacy and data safety</w:t>
            </w:r>
          </w:p>
          <w:p w14:paraId="634CDE14" w14:textId="77777777" w:rsidR="00994FA4" w:rsidRPr="00994FA4" w:rsidRDefault="00994FA4" w:rsidP="00994FA4">
            <w:pPr>
              <w:numPr>
                <w:ilvl w:val="1"/>
                <w:numId w:val="47"/>
              </w:numPr>
              <w:spacing w:after="0" w:line="240" w:lineRule="auto"/>
              <w:rPr>
                <w:sz w:val="22"/>
                <w:szCs w:val="22"/>
              </w:rPr>
            </w:pPr>
            <w:r w:rsidRPr="00994FA4">
              <w:rPr>
                <w:sz w:val="22"/>
                <w:szCs w:val="22"/>
              </w:rPr>
              <w:t>Well-justified and/or validated measures that will be used to answer each evaluation question</w:t>
            </w:r>
          </w:p>
          <w:p w14:paraId="16F084F4" w14:textId="77777777" w:rsidR="00994FA4" w:rsidRPr="00994FA4" w:rsidRDefault="00994FA4" w:rsidP="00994FA4">
            <w:pPr>
              <w:numPr>
                <w:ilvl w:val="0"/>
                <w:numId w:val="47"/>
              </w:numPr>
              <w:spacing w:after="0" w:line="240" w:lineRule="auto"/>
              <w:rPr>
                <w:b/>
                <w:bCs/>
                <w:sz w:val="22"/>
                <w:szCs w:val="22"/>
              </w:rPr>
            </w:pPr>
            <w:r w:rsidRPr="00994FA4">
              <w:rPr>
                <w:sz w:val="22"/>
                <w:szCs w:val="22"/>
              </w:rPr>
              <w:t xml:space="preserve">Overall, authors provide rationale for how proposed design is appropriate and rigorous with description of methods that will be used to answer the evaluation questions </w:t>
            </w:r>
          </w:p>
        </w:tc>
        <w:tc>
          <w:tcPr>
            <w:tcW w:w="810" w:type="dxa"/>
            <w:tcMar>
              <w:top w:w="15" w:type="dxa"/>
              <w:left w:w="83" w:type="dxa"/>
              <w:bottom w:w="0" w:type="dxa"/>
              <w:right w:w="83" w:type="dxa"/>
            </w:tcMar>
            <w:hideMark/>
          </w:tcPr>
          <w:p w14:paraId="24293665" w14:textId="77777777" w:rsidR="00994FA4" w:rsidRPr="00994FA4" w:rsidRDefault="00994FA4" w:rsidP="00994FA4">
            <w:pPr>
              <w:spacing w:after="0" w:line="240" w:lineRule="auto"/>
              <w:rPr>
                <w:b/>
                <w:bCs/>
                <w:sz w:val="22"/>
                <w:szCs w:val="22"/>
              </w:rPr>
            </w:pPr>
            <w:r w:rsidRPr="00994FA4">
              <w:rPr>
                <w:b/>
                <w:bCs/>
                <w:sz w:val="22"/>
                <w:szCs w:val="22"/>
              </w:rPr>
              <w:t>20</w:t>
            </w:r>
          </w:p>
        </w:tc>
      </w:tr>
      <w:tr w:rsidR="00994FA4" w:rsidRPr="00994FA4" w14:paraId="6765B9F0" w14:textId="77777777" w:rsidTr="009C3BFB">
        <w:trPr>
          <w:trHeight w:val="1810"/>
        </w:trPr>
        <w:tc>
          <w:tcPr>
            <w:tcW w:w="9710" w:type="dxa"/>
            <w:tcMar>
              <w:top w:w="15" w:type="dxa"/>
              <w:left w:w="83" w:type="dxa"/>
              <w:bottom w:w="0" w:type="dxa"/>
              <w:right w:w="83" w:type="dxa"/>
            </w:tcMar>
            <w:hideMark/>
          </w:tcPr>
          <w:p w14:paraId="34AE3EF2" w14:textId="77777777" w:rsidR="00994FA4" w:rsidRPr="00994FA4" w:rsidRDefault="00994FA4" w:rsidP="00994FA4">
            <w:pPr>
              <w:spacing w:after="0" w:line="240" w:lineRule="auto"/>
              <w:rPr>
                <w:b/>
                <w:bCs/>
                <w:sz w:val="22"/>
                <w:szCs w:val="22"/>
              </w:rPr>
            </w:pPr>
            <w:r w:rsidRPr="00994FA4">
              <w:rPr>
                <w:b/>
                <w:bCs/>
                <w:sz w:val="22"/>
                <w:szCs w:val="22"/>
              </w:rPr>
              <w:t>Evaluation Plan Feasibility Assessment</w:t>
            </w:r>
          </w:p>
          <w:p w14:paraId="1BB18F86" w14:textId="77777777" w:rsidR="00994FA4" w:rsidRPr="00994FA4" w:rsidRDefault="00994FA4" w:rsidP="00994FA4">
            <w:pPr>
              <w:numPr>
                <w:ilvl w:val="0"/>
                <w:numId w:val="48"/>
              </w:numPr>
              <w:spacing w:after="0" w:line="240" w:lineRule="auto"/>
              <w:rPr>
                <w:sz w:val="22"/>
                <w:szCs w:val="22"/>
              </w:rPr>
            </w:pPr>
            <w:r w:rsidRPr="00994FA4">
              <w:rPr>
                <w:sz w:val="22"/>
                <w:szCs w:val="22"/>
              </w:rPr>
              <w:t>Authors provide justification for the feasibility of the proposed plan, including facilitators that will ensure the plan can be successfully executed (1)</w:t>
            </w:r>
          </w:p>
          <w:p w14:paraId="05DBD7B5" w14:textId="77777777" w:rsidR="00994FA4" w:rsidRPr="00994FA4" w:rsidRDefault="00994FA4" w:rsidP="00994FA4">
            <w:pPr>
              <w:numPr>
                <w:ilvl w:val="0"/>
                <w:numId w:val="48"/>
              </w:numPr>
              <w:spacing w:after="0" w:line="240" w:lineRule="auto"/>
              <w:rPr>
                <w:sz w:val="22"/>
                <w:szCs w:val="22"/>
              </w:rPr>
            </w:pPr>
            <w:r w:rsidRPr="00994FA4">
              <w:rPr>
                <w:sz w:val="22"/>
                <w:szCs w:val="22"/>
              </w:rPr>
              <w:t>Team considered practical and methodological limitations of their design and plan (3)</w:t>
            </w:r>
          </w:p>
          <w:p w14:paraId="5DEEEDEE" w14:textId="77777777" w:rsidR="00994FA4" w:rsidRPr="00994FA4" w:rsidRDefault="00994FA4" w:rsidP="00994FA4">
            <w:pPr>
              <w:numPr>
                <w:ilvl w:val="0"/>
                <w:numId w:val="48"/>
              </w:numPr>
              <w:spacing w:after="0" w:line="240" w:lineRule="auto"/>
              <w:rPr>
                <w:sz w:val="22"/>
                <w:szCs w:val="22"/>
              </w:rPr>
            </w:pPr>
            <w:r w:rsidRPr="00994FA4">
              <w:rPr>
                <w:sz w:val="22"/>
                <w:szCs w:val="22"/>
              </w:rPr>
              <w:t>Alternatives are proposed for overcoming barriers and limitations (3)</w:t>
            </w:r>
          </w:p>
          <w:p w14:paraId="322A9FA0" w14:textId="77777777" w:rsidR="00994FA4" w:rsidRPr="00994FA4" w:rsidRDefault="00994FA4" w:rsidP="00994FA4">
            <w:pPr>
              <w:numPr>
                <w:ilvl w:val="0"/>
                <w:numId w:val="48"/>
              </w:numPr>
              <w:spacing w:after="0" w:line="240" w:lineRule="auto"/>
              <w:rPr>
                <w:b/>
                <w:bCs/>
                <w:sz w:val="22"/>
                <w:szCs w:val="22"/>
              </w:rPr>
            </w:pPr>
            <w:r w:rsidRPr="00994FA4">
              <w:rPr>
                <w:sz w:val="22"/>
                <w:szCs w:val="22"/>
              </w:rPr>
              <w:t>Authors have thought through any remaining questions needed to fully assess evaluation plan feasibility (1)</w:t>
            </w:r>
          </w:p>
        </w:tc>
        <w:tc>
          <w:tcPr>
            <w:tcW w:w="810" w:type="dxa"/>
            <w:tcMar>
              <w:top w:w="15" w:type="dxa"/>
              <w:left w:w="83" w:type="dxa"/>
              <w:bottom w:w="0" w:type="dxa"/>
              <w:right w:w="83" w:type="dxa"/>
            </w:tcMar>
            <w:hideMark/>
          </w:tcPr>
          <w:p w14:paraId="283A80A3" w14:textId="77777777" w:rsidR="00994FA4" w:rsidRPr="00994FA4" w:rsidRDefault="00994FA4" w:rsidP="00994FA4">
            <w:pPr>
              <w:spacing w:after="0" w:line="240" w:lineRule="auto"/>
              <w:rPr>
                <w:b/>
                <w:bCs/>
                <w:sz w:val="22"/>
                <w:szCs w:val="22"/>
              </w:rPr>
            </w:pPr>
            <w:r w:rsidRPr="00994FA4">
              <w:rPr>
                <w:b/>
                <w:bCs/>
                <w:sz w:val="22"/>
                <w:szCs w:val="22"/>
              </w:rPr>
              <w:t>10</w:t>
            </w:r>
          </w:p>
        </w:tc>
      </w:tr>
      <w:tr w:rsidR="00994FA4" w:rsidRPr="00994FA4" w14:paraId="32FF9E03" w14:textId="77777777" w:rsidTr="009C3BFB">
        <w:trPr>
          <w:trHeight w:val="1553"/>
        </w:trPr>
        <w:tc>
          <w:tcPr>
            <w:tcW w:w="9710" w:type="dxa"/>
            <w:tcMar>
              <w:top w:w="15" w:type="dxa"/>
              <w:left w:w="83" w:type="dxa"/>
              <w:bottom w:w="0" w:type="dxa"/>
              <w:right w:w="83" w:type="dxa"/>
            </w:tcMar>
            <w:hideMark/>
          </w:tcPr>
          <w:p w14:paraId="449B2C64" w14:textId="77777777" w:rsidR="00994FA4" w:rsidRPr="00994FA4" w:rsidRDefault="00994FA4" w:rsidP="00994FA4">
            <w:pPr>
              <w:spacing w:after="0" w:line="240" w:lineRule="auto"/>
              <w:rPr>
                <w:b/>
                <w:bCs/>
                <w:sz w:val="22"/>
                <w:szCs w:val="22"/>
              </w:rPr>
            </w:pPr>
            <w:r w:rsidRPr="00994FA4">
              <w:rPr>
                <w:b/>
                <w:bCs/>
                <w:sz w:val="22"/>
                <w:szCs w:val="22"/>
              </w:rPr>
              <w:t>Additional Considerations</w:t>
            </w:r>
          </w:p>
          <w:p w14:paraId="1002CA01" w14:textId="77777777" w:rsidR="00994FA4" w:rsidRPr="00994FA4" w:rsidRDefault="00994FA4" w:rsidP="00994FA4">
            <w:pPr>
              <w:numPr>
                <w:ilvl w:val="0"/>
                <w:numId w:val="49"/>
              </w:numPr>
              <w:spacing w:after="0" w:line="240" w:lineRule="auto"/>
              <w:rPr>
                <w:sz w:val="22"/>
                <w:szCs w:val="22"/>
              </w:rPr>
            </w:pPr>
            <w:r w:rsidRPr="00994FA4">
              <w:rPr>
                <w:sz w:val="22"/>
                <w:szCs w:val="22"/>
              </w:rPr>
              <w:t>Overall project clarity (1; Students understood the purpose of the assignment, followed instructions, and brought together concepts learned in class)</w:t>
            </w:r>
          </w:p>
          <w:p w14:paraId="560C3B63" w14:textId="77777777" w:rsidR="00994FA4" w:rsidRPr="00994FA4" w:rsidRDefault="00994FA4" w:rsidP="00994FA4">
            <w:pPr>
              <w:numPr>
                <w:ilvl w:val="0"/>
                <w:numId w:val="49"/>
              </w:numPr>
              <w:spacing w:after="0" w:line="240" w:lineRule="auto"/>
              <w:rPr>
                <w:sz w:val="22"/>
                <w:szCs w:val="22"/>
              </w:rPr>
            </w:pPr>
            <w:r w:rsidRPr="00994FA4">
              <w:rPr>
                <w:sz w:val="22"/>
                <w:szCs w:val="22"/>
              </w:rPr>
              <w:t>APA styling and formatting (2; points deducted for inaccuracies)</w:t>
            </w:r>
          </w:p>
          <w:p w14:paraId="2E4F398E" w14:textId="77777777" w:rsidR="00994FA4" w:rsidRPr="00994FA4" w:rsidRDefault="00994FA4" w:rsidP="00994FA4">
            <w:pPr>
              <w:numPr>
                <w:ilvl w:val="0"/>
                <w:numId w:val="49"/>
              </w:numPr>
              <w:spacing w:after="0" w:line="240" w:lineRule="auto"/>
              <w:rPr>
                <w:sz w:val="22"/>
                <w:szCs w:val="22"/>
              </w:rPr>
            </w:pPr>
            <w:r w:rsidRPr="00994FA4">
              <w:rPr>
                <w:sz w:val="22"/>
                <w:szCs w:val="22"/>
              </w:rPr>
              <w:t xml:space="preserve">Clarity of writing (2; points deducted for lack of clarity/flow/continuity) </w:t>
            </w:r>
          </w:p>
          <w:p w14:paraId="305FC857" w14:textId="77777777" w:rsidR="00994FA4" w:rsidRPr="00994FA4" w:rsidRDefault="00994FA4" w:rsidP="00994FA4">
            <w:pPr>
              <w:numPr>
                <w:ilvl w:val="0"/>
                <w:numId w:val="49"/>
              </w:numPr>
              <w:spacing w:after="0" w:line="240" w:lineRule="auto"/>
              <w:rPr>
                <w:b/>
                <w:bCs/>
                <w:sz w:val="22"/>
                <w:szCs w:val="22"/>
              </w:rPr>
            </w:pPr>
            <w:r w:rsidRPr="00994FA4">
              <w:rPr>
                <w:sz w:val="22"/>
                <w:szCs w:val="22"/>
              </w:rPr>
              <w:t>Additional deductions will be made for egregious grammatical/spelling errors</w:t>
            </w:r>
          </w:p>
        </w:tc>
        <w:tc>
          <w:tcPr>
            <w:tcW w:w="810" w:type="dxa"/>
            <w:tcMar>
              <w:top w:w="15" w:type="dxa"/>
              <w:left w:w="83" w:type="dxa"/>
              <w:bottom w:w="0" w:type="dxa"/>
              <w:right w:w="83" w:type="dxa"/>
            </w:tcMar>
            <w:hideMark/>
          </w:tcPr>
          <w:p w14:paraId="65957D95" w14:textId="77777777" w:rsidR="00994FA4" w:rsidRPr="00994FA4" w:rsidRDefault="00994FA4" w:rsidP="00994FA4">
            <w:pPr>
              <w:spacing w:after="0" w:line="240" w:lineRule="auto"/>
              <w:rPr>
                <w:b/>
                <w:bCs/>
                <w:sz w:val="22"/>
                <w:szCs w:val="22"/>
              </w:rPr>
            </w:pPr>
            <w:r w:rsidRPr="00994FA4">
              <w:rPr>
                <w:b/>
                <w:bCs/>
                <w:sz w:val="22"/>
                <w:szCs w:val="22"/>
              </w:rPr>
              <w:t>5</w:t>
            </w:r>
          </w:p>
        </w:tc>
      </w:tr>
      <w:tr w:rsidR="00994FA4" w:rsidRPr="00994FA4" w14:paraId="478A6181" w14:textId="77777777" w:rsidTr="009C3BFB">
        <w:trPr>
          <w:trHeight w:val="260"/>
        </w:trPr>
        <w:tc>
          <w:tcPr>
            <w:tcW w:w="9710" w:type="dxa"/>
            <w:tcMar>
              <w:top w:w="15" w:type="dxa"/>
              <w:left w:w="83" w:type="dxa"/>
              <w:bottom w:w="0" w:type="dxa"/>
              <w:right w:w="83" w:type="dxa"/>
            </w:tcMar>
            <w:hideMark/>
          </w:tcPr>
          <w:p w14:paraId="135DAD9D" w14:textId="77777777" w:rsidR="00994FA4" w:rsidRPr="00994FA4" w:rsidRDefault="00994FA4" w:rsidP="00994FA4">
            <w:pPr>
              <w:spacing w:after="0" w:line="240" w:lineRule="auto"/>
              <w:rPr>
                <w:b/>
                <w:bCs/>
                <w:sz w:val="22"/>
                <w:szCs w:val="22"/>
              </w:rPr>
            </w:pPr>
            <w:r w:rsidRPr="00994FA4">
              <w:rPr>
                <w:b/>
                <w:bCs/>
                <w:sz w:val="22"/>
                <w:szCs w:val="22"/>
              </w:rPr>
              <w:t>TOTAL</w:t>
            </w:r>
          </w:p>
        </w:tc>
        <w:tc>
          <w:tcPr>
            <w:tcW w:w="810" w:type="dxa"/>
            <w:tcMar>
              <w:top w:w="15" w:type="dxa"/>
              <w:left w:w="83" w:type="dxa"/>
              <w:bottom w:w="0" w:type="dxa"/>
              <w:right w:w="83" w:type="dxa"/>
            </w:tcMar>
            <w:hideMark/>
          </w:tcPr>
          <w:p w14:paraId="0BDA0F52" w14:textId="77777777" w:rsidR="00994FA4" w:rsidRPr="00994FA4" w:rsidRDefault="00994FA4" w:rsidP="00994FA4">
            <w:pPr>
              <w:spacing w:after="0" w:line="240" w:lineRule="auto"/>
              <w:rPr>
                <w:b/>
                <w:bCs/>
                <w:sz w:val="22"/>
                <w:szCs w:val="22"/>
              </w:rPr>
            </w:pPr>
            <w:r w:rsidRPr="00994FA4">
              <w:rPr>
                <w:b/>
                <w:bCs/>
                <w:sz w:val="22"/>
                <w:szCs w:val="22"/>
              </w:rPr>
              <w:t>50</w:t>
            </w:r>
          </w:p>
        </w:tc>
      </w:tr>
    </w:tbl>
    <w:p w14:paraId="16C62FFD" w14:textId="77777777" w:rsidR="00994FA4" w:rsidRDefault="00994FA4" w:rsidP="00CB79C2">
      <w:pPr>
        <w:spacing w:after="0" w:line="240" w:lineRule="auto"/>
        <w:rPr>
          <w:b/>
          <w:bCs/>
        </w:rPr>
      </w:pPr>
    </w:p>
    <w:p w14:paraId="16EAF71D" w14:textId="27869CF1" w:rsidR="00994FA4" w:rsidRDefault="00994FA4" w:rsidP="00CB79C2">
      <w:pPr>
        <w:spacing w:after="0" w:line="240" w:lineRule="auto"/>
        <w:rPr>
          <w:b/>
          <w:bCs/>
        </w:rPr>
      </w:pPr>
      <w:r>
        <w:rPr>
          <w:b/>
          <w:bCs/>
        </w:rPr>
        <w:t>Team Project Part 3a: Final Presentation</w:t>
      </w:r>
    </w:p>
    <w:p w14:paraId="53BABF66" w14:textId="77777777" w:rsidR="00292334" w:rsidRDefault="00292334" w:rsidP="00CB79C2">
      <w:pPr>
        <w:spacing w:after="0" w:line="240" w:lineRule="auto"/>
        <w:rPr>
          <w:b/>
          <w:bCs/>
        </w:rPr>
      </w:pPr>
    </w:p>
    <w:tbl>
      <w:tblPr>
        <w:tblStyle w:val="TableGrid"/>
        <w:tblW w:w="10525" w:type="dxa"/>
        <w:tblLook w:val="04A0" w:firstRow="1" w:lastRow="0" w:firstColumn="1" w:lastColumn="0" w:noHBand="0" w:noVBand="1"/>
      </w:tblPr>
      <w:tblGrid>
        <w:gridCol w:w="7825"/>
        <w:gridCol w:w="2700"/>
      </w:tblGrid>
      <w:tr w:rsidR="00292334" w:rsidRPr="00292334" w14:paraId="6D2F8456" w14:textId="77777777" w:rsidTr="00292334">
        <w:trPr>
          <w:trHeight w:val="350"/>
        </w:trPr>
        <w:tc>
          <w:tcPr>
            <w:tcW w:w="7825" w:type="dxa"/>
          </w:tcPr>
          <w:p w14:paraId="4BD346D8" w14:textId="77777777" w:rsidR="00292334" w:rsidRPr="00292334" w:rsidRDefault="00292334" w:rsidP="00C913B0">
            <w:pPr>
              <w:jc w:val="center"/>
              <w:rPr>
                <w:b/>
                <w:bCs/>
              </w:rPr>
            </w:pPr>
            <w:r w:rsidRPr="00292334">
              <w:rPr>
                <w:b/>
                <w:bCs/>
              </w:rPr>
              <w:t>Presentation Component</w:t>
            </w:r>
          </w:p>
        </w:tc>
        <w:tc>
          <w:tcPr>
            <w:tcW w:w="2700" w:type="dxa"/>
          </w:tcPr>
          <w:p w14:paraId="03519E38" w14:textId="77777777" w:rsidR="00292334" w:rsidRPr="00292334" w:rsidRDefault="00292334" w:rsidP="00C913B0">
            <w:pPr>
              <w:jc w:val="center"/>
              <w:rPr>
                <w:b/>
                <w:bCs/>
              </w:rPr>
            </w:pPr>
            <w:r w:rsidRPr="00292334">
              <w:rPr>
                <w:b/>
                <w:bCs/>
              </w:rPr>
              <w:t>Possible Points</w:t>
            </w:r>
          </w:p>
        </w:tc>
      </w:tr>
      <w:tr w:rsidR="00292334" w:rsidRPr="00292334" w14:paraId="38BA9387" w14:textId="77777777" w:rsidTr="00292334">
        <w:trPr>
          <w:trHeight w:val="872"/>
        </w:trPr>
        <w:tc>
          <w:tcPr>
            <w:tcW w:w="7825" w:type="dxa"/>
          </w:tcPr>
          <w:p w14:paraId="52F4C7B6" w14:textId="77777777" w:rsidR="00292334" w:rsidRPr="00292334" w:rsidRDefault="00292334" w:rsidP="00C913B0">
            <w:pPr>
              <w:rPr>
                <w:rFonts w:cs="Times New Roman"/>
              </w:rPr>
            </w:pPr>
            <w:proofErr w:type="gramStart"/>
            <w:r w:rsidRPr="00292334">
              <w:rPr>
                <w:rFonts w:cs="Times New Roman"/>
                <w:b/>
                <w:bCs/>
              </w:rPr>
              <w:t>Introduce</w:t>
            </w:r>
            <w:proofErr w:type="gramEnd"/>
            <w:r w:rsidRPr="00292334">
              <w:rPr>
                <w:rFonts w:cs="Times New Roman"/>
                <w:b/>
                <w:bCs/>
              </w:rPr>
              <w:t xml:space="preserve"> the target health outcome</w:t>
            </w:r>
            <w:r w:rsidRPr="00292334">
              <w:rPr>
                <w:rFonts w:cs="Times New Roman"/>
              </w:rPr>
              <w:t xml:space="preserve"> </w:t>
            </w:r>
          </w:p>
          <w:p w14:paraId="30F24376" w14:textId="6B29BC28" w:rsidR="00292334" w:rsidRDefault="00292334" w:rsidP="00292334">
            <w:pPr>
              <w:pStyle w:val="ListParagraph"/>
              <w:numPr>
                <w:ilvl w:val="1"/>
                <w:numId w:val="56"/>
              </w:numPr>
              <w:ind w:left="342" w:hanging="282"/>
              <w:rPr>
                <w:rFonts w:cs="Times New Roman"/>
              </w:rPr>
            </w:pPr>
            <w:r w:rsidRPr="00292334">
              <w:rPr>
                <w:rFonts w:cs="Times New Roman"/>
              </w:rPr>
              <w:t xml:space="preserve">What is the problem? </w:t>
            </w:r>
          </w:p>
          <w:p w14:paraId="40DE7AA4" w14:textId="52D78410" w:rsidR="00292334" w:rsidRPr="00292334" w:rsidRDefault="00292334" w:rsidP="00292334">
            <w:pPr>
              <w:pStyle w:val="ListParagraph"/>
              <w:numPr>
                <w:ilvl w:val="1"/>
                <w:numId w:val="56"/>
              </w:numPr>
              <w:ind w:left="342" w:hanging="282"/>
              <w:rPr>
                <w:rFonts w:cs="Times New Roman"/>
              </w:rPr>
            </w:pPr>
            <w:r w:rsidRPr="00292334">
              <w:rPr>
                <w:rFonts w:cs="Times New Roman"/>
              </w:rPr>
              <w:t xml:space="preserve">Who is it a problem for? Why? </w:t>
            </w:r>
          </w:p>
        </w:tc>
        <w:tc>
          <w:tcPr>
            <w:tcW w:w="2700" w:type="dxa"/>
          </w:tcPr>
          <w:p w14:paraId="3213B2AE" w14:textId="77777777" w:rsidR="00292334" w:rsidRPr="00292334" w:rsidRDefault="00292334" w:rsidP="00C913B0">
            <w:pPr>
              <w:jc w:val="center"/>
            </w:pPr>
            <w:r w:rsidRPr="00292334">
              <w:t>5</w:t>
            </w:r>
          </w:p>
        </w:tc>
      </w:tr>
      <w:tr w:rsidR="00292334" w:rsidRPr="00292334" w14:paraId="452A93E2" w14:textId="77777777" w:rsidTr="007D6CFD">
        <w:trPr>
          <w:trHeight w:val="2744"/>
        </w:trPr>
        <w:tc>
          <w:tcPr>
            <w:tcW w:w="7825" w:type="dxa"/>
          </w:tcPr>
          <w:p w14:paraId="68BA8578" w14:textId="77777777" w:rsidR="00292334" w:rsidRPr="00292334" w:rsidRDefault="00292334" w:rsidP="00C913B0">
            <w:pPr>
              <w:rPr>
                <w:rFonts w:cs="Times New Roman"/>
              </w:rPr>
            </w:pPr>
            <w:proofErr w:type="gramStart"/>
            <w:r w:rsidRPr="00292334">
              <w:rPr>
                <w:rFonts w:cs="Times New Roman"/>
                <w:b/>
                <w:bCs/>
              </w:rPr>
              <w:t>Introduce</w:t>
            </w:r>
            <w:proofErr w:type="gramEnd"/>
            <w:r w:rsidRPr="00292334">
              <w:rPr>
                <w:rFonts w:cs="Times New Roman"/>
                <w:b/>
                <w:bCs/>
              </w:rPr>
              <w:t xml:space="preserve"> your program</w:t>
            </w:r>
            <w:r w:rsidRPr="00292334">
              <w:rPr>
                <w:rFonts w:cs="Times New Roman"/>
              </w:rPr>
              <w:t xml:space="preserve"> </w:t>
            </w:r>
          </w:p>
          <w:p w14:paraId="569F4E38" w14:textId="1BCC7E3D" w:rsidR="00292334" w:rsidRPr="00292334" w:rsidRDefault="00292334" w:rsidP="007D6CFD">
            <w:pPr>
              <w:pStyle w:val="ListParagraph"/>
              <w:numPr>
                <w:ilvl w:val="1"/>
                <w:numId w:val="57"/>
              </w:numPr>
              <w:ind w:left="342" w:hanging="282"/>
              <w:rPr>
                <w:rFonts w:cs="Times New Roman"/>
              </w:rPr>
            </w:pPr>
            <w:r w:rsidRPr="00292334">
              <w:rPr>
                <w:rFonts w:cs="Times New Roman"/>
              </w:rPr>
              <w:t xml:space="preserve">What is it? </w:t>
            </w:r>
          </w:p>
          <w:p w14:paraId="38889D53" w14:textId="77777777" w:rsidR="00292334" w:rsidRPr="00292334" w:rsidRDefault="00292334" w:rsidP="007D6CFD">
            <w:pPr>
              <w:pStyle w:val="ListParagraph"/>
              <w:numPr>
                <w:ilvl w:val="1"/>
                <w:numId w:val="57"/>
              </w:numPr>
              <w:ind w:left="342" w:hanging="282"/>
              <w:rPr>
                <w:rFonts w:cs="Times New Roman"/>
              </w:rPr>
            </w:pPr>
            <w:r w:rsidRPr="00292334">
              <w:rPr>
                <w:rFonts w:cs="Times New Roman"/>
              </w:rPr>
              <w:t xml:space="preserve">Why is it a good solution for improving the target health outcome? </w:t>
            </w:r>
          </w:p>
          <w:p w14:paraId="6C0850F7" w14:textId="77777777" w:rsidR="00292334" w:rsidRPr="00292334" w:rsidRDefault="00292334" w:rsidP="007D6CFD">
            <w:pPr>
              <w:pStyle w:val="ListParagraph"/>
              <w:numPr>
                <w:ilvl w:val="1"/>
                <w:numId w:val="57"/>
              </w:numPr>
              <w:ind w:left="342" w:hanging="282"/>
              <w:rPr>
                <w:rFonts w:cs="Times New Roman"/>
              </w:rPr>
            </w:pPr>
            <w:r w:rsidRPr="00292334">
              <w:rPr>
                <w:rFonts w:cs="Times New Roman"/>
              </w:rPr>
              <w:t xml:space="preserve">What are the program’s goals and objectives? </w:t>
            </w:r>
          </w:p>
          <w:p w14:paraId="16170F71" w14:textId="77777777" w:rsidR="00292334" w:rsidRPr="00292334" w:rsidRDefault="00292334" w:rsidP="007D6CFD">
            <w:pPr>
              <w:pStyle w:val="ListParagraph"/>
              <w:numPr>
                <w:ilvl w:val="1"/>
                <w:numId w:val="57"/>
              </w:numPr>
              <w:ind w:left="342" w:hanging="282"/>
              <w:rPr>
                <w:rFonts w:cs="Times New Roman"/>
              </w:rPr>
            </w:pPr>
            <w:r w:rsidRPr="00292334">
              <w:rPr>
                <w:rFonts w:cs="Times New Roman"/>
              </w:rPr>
              <w:t>What is the underlying logic model that shapes our understanding of how we think the program works?  (include a graphic/image of your logic model)</w:t>
            </w:r>
          </w:p>
          <w:p w14:paraId="0DB81155" w14:textId="77777777" w:rsidR="00292334" w:rsidRPr="00292334" w:rsidRDefault="00292334" w:rsidP="007D6CFD">
            <w:pPr>
              <w:pStyle w:val="ListParagraph"/>
              <w:numPr>
                <w:ilvl w:val="1"/>
                <w:numId w:val="57"/>
              </w:numPr>
              <w:ind w:left="342" w:hanging="282"/>
              <w:rPr>
                <w:rFonts w:cs="Times New Roman"/>
              </w:rPr>
            </w:pPr>
            <w:r w:rsidRPr="00292334">
              <w:rPr>
                <w:rFonts w:cs="Times New Roman"/>
              </w:rPr>
              <w:t>Where (i.e., in what setting) and how (e.g., delivery format, who delivers the program, who oversees it) is the program implemented?</w:t>
            </w:r>
          </w:p>
          <w:p w14:paraId="697DB4F4" w14:textId="77777777" w:rsidR="00292334" w:rsidRPr="00292334" w:rsidRDefault="00292334" w:rsidP="007D6CFD">
            <w:pPr>
              <w:pStyle w:val="ListParagraph"/>
              <w:numPr>
                <w:ilvl w:val="1"/>
                <w:numId w:val="57"/>
              </w:numPr>
              <w:ind w:left="342" w:hanging="282"/>
              <w:rPr>
                <w:rFonts w:cs="Times New Roman"/>
              </w:rPr>
            </w:pPr>
            <w:r w:rsidRPr="00292334">
              <w:rPr>
                <w:rFonts w:cs="Times New Roman"/>
              </w:rPr>
              <w:t xml:space="preserve">What </w:t>
            </w:r>
            <w:proofErr w:type="gramStart"/>
            <w:r w:rsidRPr="00292334">
              <w:rPr>
                <w:rFonts w:cs="Times New Roman"/>
              </w:rPr>
              <w:t>have other evaluations of this or similar programs</w:t>
            </w:r>
            <w:proofErr w:type="gramEnd"/>
            <w:r w:rsidRPr="00292334">
              <w:rPr>
                <w:rFonts w:cs="Times New Roman"/>
              </w:rPr>
              <w:t xml:space="preserve"> found? Why will this one be successful? </w:t>
            </w:r>
          </w:p>
        </w:tc>
        <w:tc>
          <w:tcPr>
            <w:tcW w:w="2700" w:type="dxa"/>
          </w:tcPr>
          <w:p w14:paraId="1693F4FF" w14:textId="77777777" w:rsidR="00292334" w:rsidRPr="00292334" w:rsidRDefault="00292334" w:rsidP="00C913B0">
            <w:pPr>
              <w:jc w:val="center"/>
            </w:pPr>
            <w:r w:rsidRPr="00292334">
              <w:t>5</w:t>
            </w:r>
          </w:p>
        </w:tc>
      </w:tr>
      <w:tr w:rsidR="00292334" w:rsidRPr="00292334" w14:paraId="14BCBB2C" w14:textId="77777777" w:rsidTr="00292334">
        <w:trPr>
          <w:trHeight w:val="2222"/>
        </w:trPr>
        <w:tc>
          <w:tcPr>
            <w:tcW w:w="7825" w:type="dxa"/>
          </w:tcPr>
          <w:p w14:paraId="0D781641" w14:textId="77777777" w:rsidR="00292334" w:rsidRPr="00292334" w:rsidRDefault="00292334" w:rsidP="00C913B0">
            <w:pPr>
              <w:rPr>
                <w:rFonts w:cs="Times New Roman"/>
              </w:rPr>
            </w:pPr>
            <w:r w:rsidRPr="00292334">
              <w:rPr>
                <w:rFonts w:cs="Times New Roman"/>
                <w:b/>
                <w:bCs/>
              </w:rPr>
              <w:t>Define the evaluation questions</w:t>
            </w:r>
            <w:r w:rsidRPr="00292334">
              <w:rPr>
                <w:rFonts w:cs="Times New Roman"/>
              </w:rPr>
              <w:t xml:space="preserve"> </w:t>
            </w:r>
          </w:p>
          <w:p w14:paraId="52FA6439" w14:textId="77777777" w:rsidR="00292334" w:rsidRPr="00292334" w:rsidRDefault="00292334" w:rsidP="007D6CFD">
            <w:pPr>
              <w:pStyle w:val="ListParagraph"/>
              <w:numPr>
                <w:ilvl w:val="1"/>
                <w:numId w:val="58"/>
              </w:numPr>
              <w:ind w:left="342" w:hanging="282"/>
              <w:rPr>
                <w:rFonts w:cs="Times New Roman"/>
              </w:rPr>
            </w:pPr>
            <w:r w:rsidRPr="00292334">
              <w:rPr>
                <w:rFonts w:cs="Times New Roman"/>
              </w:rPr>
              <w:t>What phase of evaluation are you working in? and Why? (e.g., formative vs. summative)</w:t>
            </w:r>
          </w:p>
          <w:p w14:paraId="6AE3C9C7" w14:textId="77777777" w:rsidR="00292334" w:rsidRPr="00292334" w:rsidRDefault="00292334" w:rsidP="007D6CFD">
            <w:pPr>
              <w:pStyle w:val="ListParagraph"/>
              <w:numPr>
                <w:ilvl w:val="1"/>
                <w:numId w:val="58"/>
              </w:numPr>
              <w:ind w:left="342" w:hanging="282"/>
              <w:rPr>
                <w:rFonts w:cs="Times New Roman"/>
              </w:rPr>
            </w:pPr>
            <w:r w:rsidRPr="00292334">
              <w:rPr>
                <w:rFonts w:cs="Times New Roman"/>
              </w:rPr>
              <w:t xml:space="preserve">What is your focus? (e.g., process, impact, outcome, cost, some combination?) </w:t>
            </w:r>
          </w:p>
          <w:p w14:paraId="3FC0C6C9" w14:textId="77777777" w:rsidR="00292334" w:rsidRPr="00292334" w:rsidRDefault="00292334" w:rsidP="007D6CFD">
            <w:pPr>
              <w:pStyle w:val="ListParagraph"/>
              <w:numPr>
                <w:ilvl w:val="1"/>
                <w:numId w:val="58"/>
              </w:numPr>
              <w:ind w:left="342" w:hanging="282"/>
              <w:rPr>
                <w:rFonts w:cs="Times New Roman"/>
              </w:rPr>
            </w:pPr>
            <w:r w:rsidRPr="00292334">
              <w:rPr>
                <w:rFonts w:cs="Times New Roman"/>
              </w:rPr>
              <w:t xml:space="preserve">What evaluation questions have you prioritized? </w:t>
            </w:r>
          </w:p>
          <w:p w14:paraId="6196F1A6" w14:textId="77777777" w:rsidR="00292334" w:rsidRPr="00292334" w:rsidRDefault="00292334" w:rsidP="00292334">
            <w:pPr>
              <w:pStyle w:val="ListParagraph"/>
              <w:numPr>
                <w:ilvl w:val="2"/>
                <w:numId w:val="58"/>
              </w:numPr>
              <w:ind w:left="510" w:hanging="180"/>
              <w:rPr>
                <w:rFonts w:cs="Times New Roman"/>
              </w:rPr>
            </w:pPr>
            <w:r w:rsidRPr="00292334">
              <w:rPr>
                <w:rFonts w:cs="Times New Roman"/>
              </w:rPr>
              <w:t xml:space="preserve">How are they related to your logic model and/or program objectives? </w:t>
            </w:r>
          </w:p>
          <w:p w14:paraId="76C144F8" w14:textId="77777777" w:rsidR="00292334" w:rsidRPr="00292334" w:rsidRDefault="00292334" w:rsidP="00292334">
            <w:pPr>
              <w:pStyle w:val="ListParagraph"/>
              <w:numPr>
                <w:ilvl w:val="2"/>
                <w:numId w:val="58"/>
              </w:numPr>
              <w:ind w:left="510" w:hanging="180"/>
              <w:rPr>
                <w:rFonts w:cs="Times New Roman"/>
              </w:rPr>
            </w:pPr>
            <w:r w:rsidRPr="00292334">
              <w:rPr>
                <w:rFonts w:cs="Times New Roman"/>
              </w:rPr>
              <w:t xml:space="preserve">How will they inform stakeholder decision-making?  </w:t>
            </w:r>
          </w:p>
        </w:tc>
        <w:tc>
          <w:tcPr>
            <w:tcW w:w="2700" w:type="dxa"/>
          </w:tcPr>
          <w:p w14:paraId="6F7FCBDC" w14:textId="77777777" w:rsidR="00292334" w:rsidRPr="00292334" w:rsidRDefault="00292334" w:rsidP="00C913B0">
            <w:pPr>
              <w:jc w:val="center"/>
            </w:pPr>
            <w:r w:rsidRPr="00292334">
              <w:t>5</w:t>
            </w:r>
          </w:p>
        </w:tc>
      </w:tr>
      <w:tr w:rsidR="00292334" w:rsidRPr="00292334" w14:paraId="240C414A" w14:textId="77777777" w:rsidTr="00292334">
        <w:trPr>
          <w:trHeight w:val="3383"/>
        </w:trPr>
        <w:tc>
          <w:tcPr>
            <w:tcW w:w="7825" w:type="dxa"/>
          </w:tcPr>
          <w:p w14:paraId="27655164" w14:textId="77777777" w:rsidR="00292334" w:rsidRPr="00292334" w:rsidRDefault="00292334" w:rsidP="00C913B0">
            <w:pPr>
              <w:rPr>
                <w:rFonts w:cs="Times New Roman"/>
              </w:rPr>
            </w:pPr>
            <w:r w:rsidRPr="00292334">
              <w:rPr>
                <w:rFonts w:cs="Times New Roman"/>
                <w:b/>
                <w:bCs/>
              </w:rPr>
              <w:t>Describe your final evaluation plan</w:t>
            </w:r>
            <w:r w:rsidRPr="00292334">
              <w:rPr>
                <w:rFonts w:cs="Times New Roman"/>
              </w:rPr>
              <w:t xml:space="preserve"> </w:t>
            </w:r>
          </w:p>
          <w:p w14:paraId="74F02AF6" w14:textId="77777777" w:rsidR="00292334" w:rsidRPr="00292334" w:rsidRDefault="00292334" w:rsidP="007D6CFD">
            <w:pPr>
              <w:pStyle w:val="ListParagraph"/>
              <w:numPr>
                <w:ilvl w:val="1"/>
                <w:numId w:val="59"/>
              </w:numPr>
              <w:ind w:left="342" w:hanging="282"/>
              <w:rPr>
                <w:rFonts w:cs="Times New Roman"/>
              </w:rPr>
            </w:pPr>
            <w:r w:rsidRPr="00292334">
              <w:rPr>
                <w:rFonts w:cs="Times New Roman"/>
              </w:rPr>
              <w:t>What type of design(s) will you use? Why?</w:t>
            </w:r>
          </w:p>
          <w:p w14:paraId="3CAD2411" w14:textId="77777777" w:rsidR="00292334" w:rsidRPr="00292334" w:rsidRDefault="00292334" w:rsidP="007D6CFD">
            <w:pPr>
              <w:pStyle w:val="ListParagraph"/>
              <w:numPr>
                <w:ilvl w:val="1"/>
                <w:numId w:val="59"/>
              </w:numPr>
              <w:ind w:left="342" w:hanging="282"/>
              <w:rPr>
                <w:rFonts w:cs="Times New Roman"/>
              </w:rPr>
            </w:pPr>
            <w:r w:rsidRPr="00292334">
              <w:rPr>
                <w:rFonts w:cs="Times New Roman"/>
              </w:rPr>
              <w:t xml:space="preserve">What methods will you use to answer each evaluation question? </w:t>
            </w:r>
          </w:p>
          <w:p w14:paraId="594D6E06"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 xml:space="preserve">How will you measure your indicators? </w:t>
            </w:r>
          </w:p>
          <w:p w14:paraId="0A82D1D2"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 xml:space="preserve">What considerations need to be made regarding reliability and validity? What controls do you have in place to ensure quality data will be collected? </w:t>
            </w:r>
          </w:p>
          <w:p w14:paraId="57B81F82" w14:textId="77777777" w:rsidR="00292334" w:rsidRPr="00292334" w:rsidRDefault="00292334" w:rsidP="007D6CFD">
            <w:pPr>
              <w:pStyle w:val="ListParagraph"/>
              <w:numPr>
                <w:ilvl w:val="1"/>
                <w:numId w:val="59"/>
              </w:numPr>
              <w:ind w:left="342" w:hanging="282"/>
              <w:rPr>
                <w:rFonts w:cs="Times New Roman"/>
              </w:rPr>
            </w:pPr>
            <w:r w:rsidRPr="00292334">
              <w:rPr>
                <w:rFonts w:cs="Times New Roman"/>
              </w:rPr>
              <w:t xml:space="preserve">What is the data collection plan? </w:t>
            </w:r>
          </w:p>
          <w:p w14:paraId="4D9D9D3C"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 xml:space="preserve">Who will collect the data? </w:t>
            </w:r>
          </w:p>
          <w:p w14:paraId="32A5ECED"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 xml:space="preserve">When? How often? </w:t>
            </w:r>
          </w:p>
          <w:p w14:paraId="227F09AE"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From whom? (i.e., who is your sample?)</w:t>
            </w:r>
          </w:p>
          <w:p w14:paraId="7EA319EB" w14:textId="77777777" w:rsidR="00292334" w:rsidRPr="00292334" w:rsidRDefault="00292334" w:rsidP="00292334">
            <w:pPr>
              <w:pStyle w:val="ListParagraph"/>
              <w:numPr>
                <w:ilvl w:val="2"/>
                <w:numId w:val="59"/>
              </w:numPr>
              <w:ind w:left="510" w:hanging="180"/>
              <w:rPr>
                <w:rFonts w:cs="Times New Roman"/>
              </w:rPr>
            </w:pPr>
            <w:r w:rsidRPr="00292334">
              <w:rPr>
                <w:rFonts w:cs="Times New Roman"/>
              </w:rPr>
              <w:t xml:space="preserve">What privacy and ethical considerations will the team have? </w:t>
            </w:r>
          </w:p>
        </w:tc>
        <w:tc>
          <w:tcPr>
            <w:tcW w:w="2700" w:type="dxa"/>
          </w:tcPr>
          <w:p w14:paraId="52265809" w14:textId="77777777" w:rsidR="00292334" w:rsidRPr="00292334" w:rsidRDefault="00292334" w:rsidP="00C913B0">
            <w:pPr>
              <w:jc w:val="center"/>
            </w:pPr>
            <w:r w:rsidRPr="00292334">
              <w:t>10</w:t>
            </w:r>
          </w:p>
        </w:tc>
      </w:tr>
      <w:tr w:rsidR="00274724" w:rsidRPr="00292334" w14:paraId="6747B757" w14:textId="77777777" w:rsidTr="00292334">
        <w:trPr>
          <w:trHeight w:val="3383"/>
        </w:trPr>
        <w:tc>
          <w:tcPr>
            <w:tcW w:w="7825" w:type="dxa"/>
          </w:tcPr>
          <w:p w14:paraId="455182EF" w14:textId="77777777" w:rsidR="00274724" w:rsidRPr="00274724" w:rsidRDefault="00274724" w:rsidP="00274724">
            <w:pPr>
              <w:rPr>
                <w:rFonts w:cs="Times New Roman"/>
              </w:rPr>
            </w:pPr>
            <w:r w:rsidRPr="00274724">
              <w:rPr>
                <w:rFonts w:cs="Times New Roman"/>
                <w:b/>
                <w:bCs/>
              </w:rPr>
              <w:t>Describe your analysis plan</w:t>
            </w:r>
            <w:r w:rsidRPr="00274724">
              <w:rPr>
                <w:rFonts w:cs="Times New Roman"/>
              </w:rPr>
              <w:t xml:space="preserve"> </w:t>
            </w:r>
          </w:p>
          <w:p w14:paraId="6318EE1A" w14:textId="77777777" w:rsidR="00274724" w:rsidRPr="00274724" w:rsidRDefault="00274724" w:rsidP="00274724">
            <w:pPr>
              <w:pStyle w:val="ListParagraph"/>
              <w:numPr>
                <w:ilvl w:val="1"/>
                <w:numId w:val="60"/>
              </w:numPr>
              <w:ind w:left="342" w:hanging="282"/>
              <w:rPr>
                <w:rFonts w:cs="Times New Roman"/>
              </w:rPr>
            </w:pPr>
            <w:r w:rsidRPr="00274724">
              <w:rPr>
                <w:rFonts w:cs="Times New Roman"/>
              </w:rPr>
              <w:t xml:space="preserve">What analyses are most appropriate to answer each of your questions? </w:t>
            </w:r>
          </w:p>
          <w:p w14:paraId="21F5089F" w14:textId="77777777" w:rsidR="00274724" w:rsidRPr="00274724" w:rsidRDefault="00274724" w:rsidP="00274724">
            <w:pPr>
              <w:pStyle w:val="ListParagraph"/>
              <w:numPr>
                <w:ilvl w:val="1"/>
                <w:numId w:val="60"/>
              </w:numPr>
              <w:ind w:left="342" w:hanging="282"/>
              <w:rPr>
                <w:rFonts w:cs="Times New Roman"/>
              </w:rPr>
            </w:pPr>
            <w:r w:rsidRPr="00274724">
              <w:rPr>
                <w:rFonts w:cs="Times New Roman"/>
              </w:rPr>
              <w:t>How will you know if your analyses/data signal program success? (note: this may vary by question—what is the threshold or standard against which you are comparing the program)</w:t>
            </w:r>
          </w:p>
          <w:p w14:paraId="655388C2" w14:textId="2302153A" w:rsidR="00274724" w:rsidRPr="00274724" w:rsidRDefault="00274724" w:rsidP="00274724">
            <w:pPr>
              <w:pStyle w:val="ListParagraph"/>
              <w:numPr>
                <w:ilvl w:val="1"/>
                <w:numId w:val="60"/>
              </w:numPr>
              <w:ind w:left="342" w:hanging="282"/>
              <w:rPr>
                <w:rFonts w:cs="Times New Roman"/>
              </w:rPr>
            </w:pPr>
            <w:r w:rsidRPr="00274724">
              <w:rPr>
                <w:rFonts w:cs="Times New Roman"/>
              </w:rPr>
              <w:t xml:space="preserve">Are there any limitations your stakeholders should be aware of? </w:t>
            </w:r>
          </w:p>
        </w:tc>
        <w:tc>
          <w:tcPr>
            <w:tcW w:w="2700" w:type="dxa"/>
          </w:tcPr>
          <w:p w14:paraId="50B267DF" w14:textId="47FBFC78" w:rsidR="00274724" w:rsidRPr="00274724" w:rsidRDefault="00274724" w:rsidP="00274724">
            <w:pPr>
              <w:jc w:val="center"/>
              <w:rPr>
                <w:b/>
                <w:bCs/>
              </w:rPr>
            </w:pPr>
            <w:r w:rsidRPr="00274724">
              <w:t>8</w:t>
            </w:r>
          </w:p>
        </w:tc>
      </w:tr>
      <w:tr w:rsidR="00274724" w:rsidRPr="00292334" w14:paraId="54751E04" w14:textId="77777777" w:rsidTr="009C3BFB">
        <w:trPr>
          <w:trHeight w:val="980"/>
        </w:trPr>
        <w:tc>
          <w:tcPr>
            <w:tcW w:w="7825" w:type="dxa"/>
          </w:tcPr>
          <w:p w14:paraId="2C0D4F54" w14:textId="77777777" w:rsidR="00274724" w:rsidRPr="00274724" w:rsidRDefault="00274724" w:rsidP="00274724">
            <w:pPr>
              <w:rPr>
                <w:rFonts w:cs="Times New Roman"/>
              </w:rPr>
            </w:pPr>
            <w:r w:rsidRPr="00274724">
              <w:rPr>
                <w:rFonts w:cs="Times New Roman"/>
                <w:b/>
                <w:bCs/>
              </w:rPr>
              <w:t>Describe your dissemination plan</w:t>
            </w:r>
          </w:p>
          <w:p w14:paraId="7980B1F3" w14:textId="77777777" w:rsidR="009C3BFB" w:rsidRDefault="00274724" w:rsidP="009C3BFB">
            <w:pPr>
              <w:pStyle w:val="ListParagraph"/>
              <w:numPr>
                <w:ilvl w:val="1"/>
                <w:numId w:val="61"/>
              </w:numPr>
              <w:ind w:left="342" w:hanging="282"/>
              <w:rPr>
                <w:rFonts w:cs="Times New Roman"/>
              </w:rPr>
            </w:pPr>
            <w:r w:rsidRPr="00274724">
              <w:rPr>
                <w:rFonts w:cs="Times New Roman"/>
              </w:rPr>
              <w:t xml:space="preserve">Which stakeholders need which findings? </w:t>
            </w:r>
          </w:p>
          <w:p w14:paraId="6B94104E" w14:textId="5DA762A8" w:rsidR="00274724" w:rsidRPr="009C3BFB" w:rsidRDefault="00274724" w:rsidP="009C3BFB">
            <w:pPr>
              <w:pStyle w:val="ListParagraph"/>
              <w:numPr>
                <w:ilvl w:val="1"/>
                <w:numId w:val="61"/>
              </w:numPr>
              <w:ind w:left="342" w:hanging="282"/>
              <w:rPr>
                <w:rFonts w:cs="Times New Roman"/>
              </w:rPr>
            </w:pPr>
            <w:r w:rsidRPr="009C3BFB">
              <w:rPr>
                <w:rFonts w:cs="Times New Roman"/>
              </w:rPr>
              <w:t xml:space="preserve">What is the best way to share information with each stakeholder and why? </w:t>
            </w:r>
          </w:p>
        </w:tc>
        <w:tc>
          <w:tcPr>
            <w:tcW w:w="2700" w:type="dxa"/>
          </w:tcPr>
          <w:p w14:paraId="2A4281AA" w14:textId="065DE71A" w:rsidR="00274724" w:rsidRPr="00274724" w:rsidRDefault="00274724" w:rsidP="00274724">
            <w:pPr>
              <w:jc w:val="center"/>
            </w:pPr>
            <w:r w:rsidRPr="00274724">
              <w:t>5</w:t>
            </w:r>
          </w:p>
        </w:tc>
      </w:tr>
      <w:tr w:rsidR="00274724" w:rsidRPr="00292334" w14:paraId="5D96D17B" w14:textId="77777777" w:rsidTr="009C3BFB">
        <w:trPr>
          <w:trHeight w:val="2267"/>
        </w:trPr>
        <w:tc>
          <w:tcPr>
            <w:tcW w:w="7825" w:type="dxa"/>
          </w:tcPr>
          <w:p w14:paraId="7DEF3B10" w14:textId="77777777" w:rsidR="00274724" w:rsidRPr="00274724" w:rsidRDefault="00274724" w:rsidP="00274724">
            <w:pPr>
              <w:rPr>
                <w:rFonts w:cs="Times New Roman"/>
              </w:rPr>
            </w:pPr>
            <w:r w:rsidRPr="00274724">
              <w:rPr>
                <w:rFonts w:cs="Times New Roman"/>
                <w:b/>
                <w:bCs/>
              </w:rPr>
              <w:lastRenderedPageBreak/>
              <w:t>Discuss considerations of evaluation plan feasibility</w:t>
            </w:r>
            <w:r w:rsidRPr="00274724">
              <w:rPr>
                <w:rFonts w:cs="Times New Roman"/>
              </w:rPr>
              <w:t xml:space="preserve"> </w:t>
            </w:r>
          </w:p>
          <w:p w14:paraId="5DB9DDC8" w14:textId="77777777" w:rsidR="00274724" w:rsidRPr="00274724" w:rsidRDefault="00274724" w:rsidP="009C3BFB">
            <w:pPr>
              <w:pStyle w:val="ListParagraph"/>
              <w:numPr>
                <w:ilvl w:val="1"/>
                <w:numId w:val="62"/>
              </w:numPr>
              <w:ind w:left="342" w:hanging="282"/>
              <w:rPr>
                <w:rFonts w:cs="Times New Roman"/>
              </w:rPr>
            </w:pPr>
            <w:r w:rsidRPr="00274724">
              <w:rPr>
                <w:rFonts w:cs="Times New Roman"/>
              </w:rPr>
              <w:t xml:space="preserve">How do you know your plan is feasible? </w:t>
            </w:r>
          </w:p>
          <w:p w14:paraId="3E7E1CFF" w14:textId="77777777" w:rsidR="00274724" w:rsidRPr="00274724" w:rsidRDefault="00274724" w:rsidP="009C3BFB">
            <w:pPr>
              <w:pStyle w:val="ListParagraph"/>
              <w:numPr>
                <w:ilvl w:val="1"/>
                <w:numId w:val="62"/>
              </w:numPr>
              <w:ind w:left="342" w:hanging="282"/>
              <w:rPr>
                <w:rFonts w:cs="Times New Roman"/>
              </w:rPr>
            </w:pPr>
            <w:r w:rsidRPr="00274724">
              <w:rPr>
                <w:rFonts w:cs="Times New Roman"/>
              </w:rPr>
              <w:t xml:space="preserve">Are there any barriers you expect to encounter and how do you plan to address them? </w:t>
            </w:r>
          </w:p>
          <w:p w14:paraId="072B263A" w14:textId="77777777" w:rsidR="00274724" w:rsidRPr="00274724" w:rsidRDefault="00274724" w:rsidP="009C3BFB">
            <w:pPr>
              <w:pStyle w:val="ListParagraph"/>
              <w:numPr>
                <w:ilvl w:val="1"/>
                <w:numId w:val="62"/>
              </w:numPr>
              <w:ind w:left="342" w:hanging="282"/>
              <w:rPr>
                <w:rFonts w:cs="Times New Roman"/>
              </w:rPr>
            </w:pPr>
            <w:r w:rsidRPr="00274724">
              <w:rPr>
                <w:rFonts w:cs="Times New Roman"/>
              </w:rPr>
              <w:t>What facilitators exist to help the evaluation be successful</w:t>
            </w:r>
          </w:p>
          <w:p w14:paraId="28F391AA" w14:textId="77777777" w:rsidR="009C3BFB" w:rsidRDefault="00274724" w:rsidP="00274724">
            <w:pPr>
              <w:pStyle w:val="ListParagraph"/>
              <w:numPr>
                <w:ilvl w:val="1"/>
                <w:numId w:val="62"/>
              </w:numPr>
              <w:ind w:left="342" w:hanging="282"/>
              <w:rPr>
                <w:rFonts w:cs="Times New Roman"/>
              </w:rPr>
            </w:pPr>
            <w:r w:rsidRPr="00274724">
              <w:rPr>
                <w:rFonts w:cs="Times New Roman"/>
              </w:rPr>
              <w:t>Recommended timeline for conducting the evaluation</w:t>
            </w:r>
          </w:p>
          <w:p w14:paraId="07DCDC08" w14:textId="2D9E3211" w:rsidR="00274724" w:rsidRPr="009C3BFB" w:rsidRDefault="00274724" w:rsidP="00274724">
            <w:pPr>
              <w:pStyle w:val="ListParagraph"/>
              <w:numPr>
                <w:ilvl w:val="1"/>
                <w:numId w:val="62"/>
              </w:numPr>
              <w:ind w:left="342" w:hanging="282"/>
              <w:rPr>
                <w:rFonts w:cs="Times New Roman"/>
              </w:rPr>
            </w:pPr>
            <w:r w:rsidRPr="009C3BFB">
              <w:rPr>
                <w:rFonts w:cs="Times New Roman"/>
              </w:rPr>
              <w:t>Final recommendations for your stakeholders or future evaluators who might implement your plan</w:t>
            </w:r>
          </w:p>
        </w:tc>
        <w:tc>
          <w:tcPr>
            <w:tcW w:w="2700" w:type="dxa"/>
          </w:tcPr>
          <w:p w14:paraId="3EF1CEC9" w14:textId="7E49ADC2" w:rsidR="00274724" w:rsidRPr="00274724" w:rsidRDefault="00274724" w:rsidP="00274724">
            <w:pPr>
              <w:jc w:val="center"/>
            </w:pPr>
            <w:r w:rsidRPr="00274724">
              <w:t>5</w:t>
            </w:r>
          </w:p>
        </w:tc>
      </w:tr>
      <w:tr w:rsidR="00274724" w:rsidRPr="00292334" w14:paraId="6C19B4A8" w14:textId="77777777" w:rsidTr="009C3BFB">
        <w:trPr>
          <w:trHeight w:val="323"/>
        </w:trPr>
        <w:tc>
          <w:tcPr>
            <w:tcW w:w="7825" w:type="dxa"/>
          </w:tcPr>
          <w:p w14:paraId="46C76C1F" w14:textId="31347D9B" w:rsidR="00274724" w:rsidRPr="00274724" w:rsidRDefault="00274724" w:rsidP="00274724">
            <w:pPr>
              <w:rPr>
                <w:rFonts w:cs="Times New Roman"/>
                <w:b/>
                <w:bCs/>
              </w:rPr>
            </w:pPr>
            <w:r w:rsidRPr="00274724">
              <w:rPr>
                <w:rFonts w:cs="Times New Roman"/>
                <w:b/>
                <w:bCs/>
              </w:rPr>
              <w:t>Any final conclusions or group reflections</w:t>
            </w:r>
          </w:p>
        </w:tc>
        <w:tc>
          <w:tcPr>
            <w:tcW w:w="2700" w:type="dxa"/>
          </w:tcPr>
          <w:p w14:paraId="6B8BC537" w14:textId="45C35E6D" w:rsidR="00274724" w:rsidRPr="00274724" w:rsidRDefault="00274724" w:rsidP="00274724">
            <w:pPr>
              <w:jc w:val="center"/>
            </w:pPr>
            <w:r w:rsidRPr="00274724">
              <w:t>2</w:t>
            </w:r>
          </w:p>
        </w:tc>
      </w:tr>
      <w:tr w:rsidR="00274724" w:rsidRPr="00292334" w14:paraId="3394DB4E" w14:textId="77777777" w:rsidTr="009C3BFB">
        <w:trPr>
          <w:trHeight w:val="2051"/>
        </w:trPr>
        <w:tc>
          <w:tcPr>
            <w:tcW w:w="7825" w:type="dxa"/>
          </w:tcPr>
          <w:p w14:paraId="70AE1BB8" w14:textId="77777777" w:rsidR="00274724" w:rsidRPr="00274724" w:rsidRDefault="00274724" w:rsidP="00274724">
            <w:pPr>
              <w:rPr>
                <w:rFonts w:cs="Times New Roman"/>
                <w:b/>
                <w:bCs/>
              </w:rPr>
            </w:pPr>
            <w:r w:rsidRPr="00274724">
              <w:rPr>
                <w:rFonts w:cs="Times New Roman"/>
                <w:b/>
                <w:bCs/>
              </w:rPr>
              <w:t>Overall presentation quality</w:t>
            </w:r>
          </w:p>
          <w:p w14:paraId="626A609F" w14:textId="77777777" w:rsidR="00274724" w:rsidRPr="00274724" w:rsidRDefault="00274724" w:rsidP="00274724">
            <w:pPr>
              <w:rPr>
                <w:rFonts w:cs="Times New Roman"/>
              </w:rPr>
            </w:pPr>
            <w:r w:rsidRPr="00274724">
              <w:rPr>
                <w:rFonts w:cs="Times New Roman"/>
              </w:rPr>
              <w:t xml:space="preserve">The presenter: </w:t>
            </w:r>
          </w:p>
          <w:p w14:paraId="26099A7E" w14:textId="77777777" w:rsidR="00274724" w:rsidRPr="00274724" w:rsidRDefault="00274724" w:rsidP="00274724">
            <w:pPr>
              <w:pStyle w:val="ListParagraph"/>
              <w:numPr>
                <w:ilvl w:val="0"/>
                <w:numId w:val="63"/>
              </w:numPr>
              <w:rPr>
                <w:rFonts w:cs="Times New Roman"/>
              </w:rPr>
            </w:pPr>
            <w:r w:rsidRPr="00274724">
              <w:rPr>
                <w:rFonts w:cs="Times New Roman"/>
              </w:rPr>
              <w:t>Was professional</w:t>
            </w:r>
          </w:p>
          <w:p w14:paraId="5978885F" w14:textId="77777777" w:rsidR="00274724" w:rsidRPr="00274724" w:rsidRDefault="00274724" w:rsidP="00274724">
            <w:pPr>
              <w:pStyle w:val="ListParagraph"/>
              <w:numPr>
                <w:ilvl w:val="0"/>
                <w:numId w:val="63"/>
              </w:numPr>
              <w:rPr>
                <w:rFonts w:cs="Times New Roman"/>
              </w:rPr>
            </w:pPr>
            <w:r w:rsidRPr="00274724">
              <w:rPr>
                <w:rFonts w:cs="Times New Roman"/>
              </w:rPr>
              <w:t>Was organized</w:t>
            </w:r>
          </w:p>
          <w:p w14:paraId="001491FC" w14:textId="77777777" w:rsidR="00274724" w:rsidRPr="00274724" w:rsidRDefault="00274724" w:rsidP="00274724">
            <w:pPr>
              <w:pStyle w:val="ListParagraph"/>
              <w:numPr>
                <w:ilvl w:val="0"/>
                <w:numId w:val="63"/>
              </w:numPr>
              <w:rPr>
                <w:rFonts w:cs="Times New Roman"/>
              </w:rPr>
            </w:pPr>
            <w:r w:rsidRPr="00274724">
              <w:rPr>
                <w:rFonts w:cs="Times New Roman"/>
              </w:rPr>
              <w:t>Had clear, clean slides (no errors)</w:t>
            </w:r>
          </w:p>
          <w:p w14:paraId="3031327C" w14:textId="77777777" w:rsidR="00274724" w:rsidRPr="00274724" w:rsidRDefault="00274724" w:rsidP="00274724">
            <w:pPr>
              <w:pStyle w:val="ListParagraph"/>
              <w:numPr>
                <w:ilvl w:val="0"/>
                <w:numId w:val="63"/>
              </w:numPr>
              <w:rPr>
                <w:rFonts w:cs="Times New Roman"/>
              </w:rPr>
            </w:pPr>
            <w:r w:rsidRPr="00274724">
              <w:rPr>
                <w:rFonts w:cs="Times New Roman"/>
              </w:rPr>
              <w:t>Had strong communication skills</w:t>
            </w:r>
          </w:p>
          <w:p w14:paraId="12DDEA49" w14:textId="6A6A92E4" w:rsidR="00274724" w:rsidRPr="00274724" w:rsidRDefault="00274724" w:rsidP="00274724">
            <w:pPr>
              <w:rPr>
                <w:rFonts w:cs="Times New Roman"/>
                <w:b/>
                <w:bCs/>
              </w:rPr>
            </w:pPr>
            <w:r w:rsidRPr="00274724">
              <w:rPr>
                <w:rFonts w:cs="Times New Roman"/>
              </w:rPr>
              <w:t>Demonstrated a clear understanding of the material being presented</w:t>
            </w:r>
          </w:p>
        </w:tc>
        <w:tc>
          <w:tcPr>
            <w:tcW w:w="2700" w:type="dxa"/>
          </w:tcPr>
          <w:p w14:paraId="1592261F" w14:textId="77777777" w:rsidR="00274724" w:rsidRPr="00274724" w:rsidRDefault="00274724" w:rsidP="00274724">
            <w:pPr>
              <w:jc w:val="center"/>
            </w:pPr>
            <w:r w:rsidRPr="00274724">
              <w:t xml:space="preserve">5 </w:t>
            </w:r>
          </w:p>
          <w:p w14:paraId="6671B760" w14:textId="22CD3F51" w:rsidR="00274724" w:rsidRPr="00274724" w:rsidRDefault="00274724" w:rsidP="00274724">
            <w:pPr>
              <w:jc w:val="center"/>
            </w:pPr>
            <w:r w:rsidRPr="00274724">
              <w:t>(scored individually)</w:t>
            </w:r>
          </w:p>
        </w:tc>
      </w:tr>
      <w:tr w:rsidR="00274724" w:rsidRPr="00292334" w14:paraId="44502D47" w14:textId="77777777" w:rsidTr="009C3BFB">
        <w:trPr>
          <w:trHeight w:val="368"/>
        </w:trPr>
        <w:tc>
          <w:tcPr>
            <w:tcW w:w="7825" w:type="dxa"/>
          </w:tcPr>
          <w:p w14:paraId="515F40DD" w14:textId="56C6AE2A" w:rsidR="00274724" w:rsidRPr="00274724" w:rsidRDefault="00274724" w:rsidP="00274724">
            <w:pPr>
              <w:rPr>
                <w:rFonts w:cs="Times New Roman"/>
                <w:b/>
                <w:bCs/>
              </w:rPr>
            </w:pPr>
            <w:r w:rsidRPr="00274724">
              <w:rPr>
                <w:rFonts w:cs="Times New Roman"/>
                <w:b/>
                <w:bCs/>
              </w:rPr>
              <w:t>Total Presentation Score (by Person)</w:t>
            </w:r>
          </w:p>
        </w:tc>
        <w:tc>
          <w:tcPr>
            <w:tcW w:w="2700" w:type="dxa"/>
          </w:tcPr>
          <w:p w14:paraId="4E483CC5" w14:textId="584AC0CC" w:rsidR="00274724" w:rsidRPr="00274724" w:rsidRDefault="00274724" w:rsidP="00274724">
            <w:pPr>
              <w:jc w:val="center"/>
            </w:pPr>
            <w:r w:rsidRPr="00274724">
              <w:t>50</w:t>
            </w:r>
          </w:p>
        </w:tc>
      </w:tr>
    </w:tbl>
    <w:p w14:paraId="3E0B1FE4" w14:textId="77777777" w:rsidR="00292334" w:rsidRDefault="00292334" w:rsidP="00CB79C2">
      <w:pPr>
        <w:spacing w:after="0" w:line="240" w:lineRule="auto"/>
        <w:rPr>
          <w:b/>
          <w:bCs/>
        </w:rPr>
      </w:pPr>
    </w:p>
    <w:p w14:paraId="0C63BC69" w14:textId="693FCC41" w:rsidR="00994FA4" w:rsidRDefault="00994FA4">
      <w:pPr>
        <w:rPr>
          <w:b/>
          <w:bCs/>
        </w:rPr>
      </w:pPr>
      <w:r>
        <w:rPr>
          <w:b/>
          <w:bCs/>
        </w:rPr>
        <w:br w:type="page"/>
      </w:r>
    </w:p>
    <w:p w14:paraId="4F8BB7B9" w14:textId="3D189F95" w:rsidR="00994FA4" w:rsidRDefault="00994FA4" w:rsidP="00CB79C2">
      <w:pPr>
        <w:spacing w:after="0" w:line="240" w:lineRule="auto"/>
        <w:rPr>
          <w:b/>
          <w:bCs/>
        </w:rPr>
      </w:pPr>
      <w:r>
        <w:rPr>
          <w:b/>
          <w:bCs/>
        </w:rPr>
        <w:lastRenderedPageBreak/>
        <w:t>Team Project Part 3b: Final Proposal</w:t>
      </w:r>
    </w:p>
    <w:p w14:paraId="3449EEA2" w14:textId="77777777" w:rsidR="000553D4" w:rsidRDefault="000553D4" w:rsidP="00CB79C2">
      <w:pPr>
        <w:spacing w:after="0" w:line="240" w:lineRule="auto"/>
        <w:rPr>
          <w:b/>
          <w:bCs/>
        </w:rPr>
      </w:pP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56"/>
        <w:gridCol w:w="824"/>
      </w:tblGrid>
      <w:tr w:rsidR="000553D4" w:rsidRPr="000553D4" w14:paraId="7519A126" w14:textId="77777777" w:rsidTr="009C3BFB">
        <w:trPr>
          <w:trHeight w:val="465"/>
        </w:trPr>
        <w:tc>
          <w:tcPr>
            <w:tcW w:w="10258" w:type="dxa"/>
            <w:tcMar>
              <w:top w:w="15" w:type="dxa"/>
              <w:left w:w="97" w:type="dxa"/>
              <w:bottom w:w="0" w:type="dxa"/>
              <w:right w:w="97" w:type="dxa"/>
            </w:tcMar>
            <w:vAlign w:val="center"/>
            <w:hideMark/>
          </w:tcPr>
          <w:p w14:paraId="0BFFC607" w14:textId="77777777" w:rsidR="000553D4" w:rsidRPr="000553D4" w:rsidRDefault="000553D4" w:rsidP="000553D4">
            <w:pPr>
              <w:spacing w:after="0" w:line="240" w:lineRule="auto"/>
              <w:rPr>
                <w:b/>
                <w:bCs/>
                <w:sz w:val="22"/>
                <w:szCs w:val="22"/>
              </w:rPr>
            </w:pPr>
            <w:r w:rsidRPr="000553D4">
              <w:rPr>
                <w:b/>
                <w:bCs/>
                <w:sz w:val="22"/>
                <w:szCs w:val="22"/>
              </w:rPr>
              <w:t>Section-Specific Grading Criteria (possible points)</w:t>
            </w:r>
          </w:p>
        </w:tc>
        <w:tc>
          <w:tcPr>
            <w:tcW w:w="622" w:type="dxa"/>
            <w:tcMar>
              <w:top w:w="15" w:type="dxa"/>
              <w:left w:w="97" w:type="dxa"/>
              <w:bottom w:w="0" w:type="dxa"/>
              <w:right w:w="97" w:type="dxa"/>
            </w:tcMar>
            <w:vAlign w:val="center"/>
            <w:hideMark/>
          </w:tcPr>
          <w:p w14:paraId="6E5CB1B0" w14:textId="77777777" w:rsidR="000553D4" w:rsidRPr="000553D4" w:rsidRDefault="000553D4" w:rsidP="000553D4">
            <w:pPr>
              <w:spacing w:after="0" w:line="240" w:lineRule="auto"/>
              <w:rPr>
                <w:b/>
                <w:bCs/>
                <w:sz w:val="22"/>
                <w:szCs w:val="22"/>
              </w:rPr>
            </w:pPr>
            <w:r w:rsidRPr="000553D4">
              <w:rPr>
                <w:b/>
                <w:bCs/>
                <w:sz w:val="22"/>
                <w:szCs w:val="22"/>
              </w:rPr>
              <w:t>Points</w:t>
            </w:r>
          </w:p>
        </w:tc>
      </w:tr>
      <w:tr w:rsidR="000553D4" w:rsidRPr="000553D4" w14:paraId="6FB0D09E" w14:textId="77777777" w:rsidTr="009C3BFB">
        <w:trPr>
          <w:trHeight w:val="1906"/>
        </w:trPr>
        <w:tc>
          <w:tcPr>
            <w:tcW w:w="10258" w:type="dxa"/>
            <w:tcMar>
              <w:top w:w="15" w:type="dxa"/>
              <w:left w:w="97" w:type="dxa"/>
              <w:bottom w:w="0" w:type="dxa"/>
              <w:right w:w="97" w:type="dxa"/>
            </w:tcMar>
            <w:hideMark/>
          </w:tcPr>
          <w:p w14:paraId="73482484" w14:textId="77777777" w:rsidR="000553D4" w:rsidRPr="000553D4" w:rsidRDefault="000553D4" w:rsidP="000553D4">
            <w:pPr>
              <w:spacing w:after="0" w:line="240" w:lineRule="auto"/>
              <w:rPr>
                <w:b/>
                <w:bCs/>
                <w:sz w:val="22"/>
                <w:szCs w:val="22"/>
              </w:rPr>
            </w:pPr>
            <w:r w:rsidRPr="000553D4">
              <w:rPr>
                <w:b/>
                <w:bCs/>
                <w:sz w:val="22"/>
                <w:szCs w:val="22"/>
              </w:rPr>
              <w:t>Revisions to Introductory Information (See Part 1 rubric for section-specific requirements)</w:t>
            </w:r>
          </w:p>
          <w:p w14:paraId="31ADC395" w14:textId="77777777" w:rsidR="000553D4" w:rsidRPr="000553D4" w:rsidRDefault="000553D4" w:rsidP="000553D4">
            <w:pPr>
              <w:numPr>
                <w:ilvl w:val="0"/>
                <w:numId w:val="50"/>
              </w:numPr>
              <w:spacing w:after="0" w:line="240" w:lineRule="auto"/>
              <w:rPr>
                <w:sz w:val="22"/>
                <w:szCs w:val="22"/>
              </w:rPr>
            </w:pPr>
            <w:r w:rsidRPr="000553D4">
              <w:rPr>
                <w:sz w:val="22"/>
                <w:szCs w:val="22"/>
              </w:rPr>
              <w:t>Introduction (Purpose of proposal; who developed the proposal; use of CDC Framework)</w:t>
            </w:r>
          </w:p>
          <w:p w14:paraId="7234E6B2" w14:textId="77777777" w:rsidR="000553D4" w:rsidRPr="000553D4" w:rsidRDefault="000553D4" w:rsidP="000553D4">
            <w:pPr>
              <w:numPr>
                <w:ilvl w:val="0"/>
                <w:numId w:val="50"/>
              </w:numPr>
              <w:spacing w:after="0" w:line="240" w:lineRule="auto"/>
              <w:rPr>
                <w:sz w:val="22"/>
                <w:szCs w:val="22"/>
              </w:rPr>
            </w:pPr>
            <w:r w:rsidRPr="000553D4">
              <w:rPr>
                <w:sz w:val="22"/>
                <w:szCs w:val="22"/>
              </w:rPr>
              <w:t>Purpose and Context of the Program (e.g., who needs it and why?)</w:t>
            </w:r>
          </w:p>
          <w:p w14:paraId="72832403" w14:textId="77777777" w:rsidR="000553D4" w:rsidRPr="000553D4" w:rsidRDefault="000553D4" w:rsidP="000553D4">
            <w:pPr>
              <w:numPr>
                <w:ilvl w:val="0"/>
                <w:numId w:val="50"/>
              </w:numPr>
              <w:spacing w:after="0" w:line="240" w:lineRule="auto"/>
              <w:rPr>
                <w:sz w:val="22"/>
                <w:szCs w:val="22"/>
              </w:rPr>
            </w:pPr>
            <w:r w:rsidRPr="000553D4">
              <w:rPr>
                <w:sz w:val="22"/>
                <w:szCs w:val="22"/>
              </w:rPr>
              <w:t>Program Description</w:t>
            </w:r>
          </w:p>
          <w:p w14:paraId="2C096FEB" w14:textId="77777777" w:rsidR="000553D4" w:rsidRPr="000553D4" w:rsidRDefault="000553D4" w:rsidP="000553D4">
            <w:pPr>
              <w:numPr>
                <w:ilvl w:val="1"/>
                <w:numId w:val="50"/>
              </w:numPr>
              <w:spacing w:after="0" w:line="240" w:lineRule="auto"/>
              <w:rPr>
                <w:sz w:val="22"/>
                <w:szCs w:val="22"/>
              </w:rPr>
            </w:pPr>
            <w:r w:rsidRPr="000553D4">
              <w:rPr>
                <w:sz w:val="22"/>
                <w:szCs w:val="22"/>
              </w:rPr>
              <w:t>Include logic model and link to program goals/objectives</w:t>
            </w:r>
          </w:p>
          <w:p w14:paraId="01174259" w14:textId="77777777" w:rsidR="000553D4" w:rsidRPr="000553D4" w:rsidRDefault="000553D4" w:rsidP="000553D4">
            <w:pPr>
              <w:numPr>
                <w:ilvl w:val="1"/>
                <w:numId w:val="50"/>
              </w:numPr>
              <w:spacing w:after="0" w:line="240" w:lineRule="auto"/>
              <w:rPr>
                <w:sz w:val="22"/>
                <w:szCs w:val="22"/>
              </w:rPr>
            </w:pPr>
            <w:r w:rsidRPr="000553D4">
              <w:rPr>
                <w:sz w:val="22"/>
                <w:szCs w:val="22"/>
              </w:rPr>
              <w:t>Identify key stakeholders and what they define as program success</w:t>
            </w:r>
          </w:p>
          <w:p w14:paraId="7458F7BE" w14:textId="77777777" w:rsidR="000553D4" w:rsidRPr="000553D4" w:rsidRDefault="000553D4" w:rsidP="000553D4">
            <w:pPr>
              <w:spacing w:after="0" w:line="240" w:lineRule="auto"/>
              <w:rPr>
                <w:b/>
                <w:bCs/>
                <w:sz w:val="22"/>
                <w:szCs w:val="22"/>
              </w:rPr>
            </w:pPr>
            <w:r w:rsidRPr="000553D4">
              <w:rPr>
                <w:b/>
                <w:bCs/>
                <w:sz w:val="22"/>
                <w:szCs w:val="22"/>
              </w:rPr>
              <w:t> </w:t>
            </w:r>
          </w:p>
        </w:tc>
        <w:tc>
          <w:tcPr>
            <w:tcW w:w="622" w:type="dxa"/>
            <w:tcMar>
              <w:top w:w="15" w:type="dxa"/>
              <w:left w:w="97" w:type="dxa"/>
              <w:bottom w:w="0" w:type="dxa"/>
              <w:right w:w="97" w:type="dxa"/>
            </w:tcMar>
            <w:hideMark/>
          </w:tcPr>
          <w:p w14:paraId="142522B2" w14:textId="77777777" w:rsidR="000553D4" w:rsidRPr="000553D4" w:rsidRDefault="000553D4" w:rsidP="000553D4">
            <w:pPr>
              <w:spacing w:after="0" w:line="240" w:lineRule="auto"/>
              <w:rPr>
                <w:b/>
                <w:bCs/>
                <w:sz w:val="22"/>
                <w:szCs w:val="22"/>
              </w:rPr>
            </w:pPr>
            <w:r w:rsidRPr="000553D4">
              <w:rPr>
                <w:b/>
                <w:bCs/>
                <w:sz w:val="22"/>
                <w:szCs w:val="22"/>
              </w:rPr>
              <w:t>10</w:t>
            </w:r>
          </w:p>
        </w:tc>
      </w:tr>
      <w:tr w:rsidR="000553D4" w:rsidRPr="000553D4" w14:paraId="587610A8" w14:textId="77777777" w:rsidTr="009C3BFB">
        <w:trPr>
          <w:trHeight w:val="2263"/>
        </w:trPr>
        <w:tc>
          <w:tcPr>
            <w:tcW w:w="10258" w:type="dxa"/>
            <w:tcMar>
              <w:top w:w="15" w:type="dxa"/>
              <w:left w:w="97" w:type="dxa"/>
              <w:bottom w:w="0" w:type="dxa"/>
              <w:right w:w="97" w:type="dxa"/>
            </w:tcMar>
            <w:hideMark/>
          </w:tcPr>
          <w:p w14:paraId="6D4021F3" w14:textId="77777777" w:rsidR="000553D4" w:rsidRPr="000553D4" w:rsidRDefault="000553D4" w:rsidP="000553D4">
            <w:pPr>
              <w:spacing w:after="0" w:line="240" w:lineRule="auto"/>
              <w:rPr>
                <w:b/>
                <w:bCs/>
                <w:sz w:val="22"/>
                <w:szCs w:val="22"/>
              </w:rPr>
            </w:pPr>
            <w:r w:rsidRPr="000553D4">
              <w:rPr>
                <w:b/>
                <w:bCs/>
                <w:sz w:val="22"/>
                <w:szCs w:val="22"/>
              </w:rPr>
              <w:t>Revisions to Evaluation Plan (See Part 2 rubric for section-specific requirements)</w:t>
            </w:r>
          </w:p>
          <w:p w14:paraId="50635E7D" w14:textId="77777777" w:rsidR="000553D4" w:rsidRPr="000553D4" w:rsidRDefault="000553D4" w:rsidP="000553D4">
            <w:pPr>
              <w:numPr>
                <w:ilvl w:val="0"/>
                <w:numId w:val="51"/>
              </w:numPr>
              <w:spacing w:after="0" w:line="240" w:lineRule="auto"/>
              <w:rPr>
                <w:sz w:val="22"/>
                <w:szCs w:val="22"/>
              </w:rPr>
            </w:pPr>
            <w:r w:rsidRPr="000553D4">
              <w:rPr>
                <w:sz w:val="22"/>
                <w:szCs w:val="22"/>
                <w:highlight w:val="white"/>
              </w:rPr>
              <w:t>Overview</w:t>
            </w:r>
          </w:p>
          <w:p w14:paraId="0F2CBAF4" w14:textId="77777777" w:rsidR="000553D4" w:rsidRPr="000553D4" w:rsidRDefault="000553D4" w:rsidP="000553D4">
            <w:pPr>
              <w:numPr>
                <w:ilvl w:val="0"/>
                <w:numId w:val="51"/>
              </w:numPr>
              <w:spacing w:after="0" w:line="240" w:lineRule="auto"/>
              <w:rPr>
                <w:sz w:val="22"/>
                <w:szCs w:val="22"/>
              </w:rPr>
            </w:pPr>
            <w:r w:rsidRPr="000553D4">
              <w:rPr>
                <w:sz w:val="22"/>
                <w:szCs w:val="22"/>
                <w:highlight w:val="white"/>
              </w:rPr>
              <w:t>Process Evaluation Methodology</w:t>
            </w:r>
          </w:p>
          <w:p w14:paraId="420CD870" w14:textId="77777777" w:rsidR="000553D4" w:rsidRPr="000553D4" w:rsidRDefault="000553D4" w:rsidP="000553D4">
            <w:pPr>
              <w:numPr>
                <w:ilvl w:val="0"/>
                <w:numId w:val="51"/>
              </w:numPr>
              <w:spacing w:after="0" w:line="240" w:lineRule="auto"/>
              <w:rPr>
                <w:sz w:val="22"/>
                <w:szCs w:val="22"/>
              </w:rPr>
            </w:pPr>
            <w:r w:rsidRPr="000553D4">
              <w:rPr>
                <w:sz w:val="22"/>
                <w:szCs w:val="22"/>
                <w:highlight w:val="white"/>
              </w:rPr>
              <w:t>Outcome Evaluation Design and Methodology</w:t>
            </w:r>
          </w:p>
          <w:p w14:paraId="01D82A91" w14:textId="77777777" w:rsidR="000553D4" w:rsidRPr="000553D4" w:rsidRDefault="000553D4" w:rsidP="000553D4">
            <w:pPr>
              <w:numPr>
                <w:ilvl w:val="0"/>
                <w:numId w:val="51"/>
              </w:numPr>
              <w:spacing w:after="0" w:line="240" w:lineRule="auto"/>
              <w:rPr>
                <w:sz w:val="22"/>
                <w:szCs w:val="22"/>
              </w:rPr>
            </w:pPr>
            <w:r w:rsidRPr="000553D4">
              <w:rPr>
                <w:sz w:val="22"/>
                <w:szCs w:val="22"/>
                <w:highlight w:val="white"/>
              </w:rPr>
              <w:t>Evidence of Plan Feasibility</w:t>
            </w:r>
          </w:p>
          <w:p w14:paraId="5CE5A30A" w14:textId="77777777" w:rsidR="000553D4" w:rsidRPr="000553D4" w:rsidRDefault="000553D4" w:rsidP="000553D4">
            <w:pPr>
              <w:numPr>
                <w:ilvl w:val="1"/>
                <w:numId w:val="51"/>
              </w:numPr>
              <w:spacing w:after="0" w:line="240" w:lineRule="auto"/>
              <w:rPr>
                <w:sz w:val="22"/>
                <w:szCs w:val="22"/>
              </w:rPr>
            </w:pPr>
            <w:r w:rsidRPr="000553D4">
              <w:rPr>
                <w:sz w:val="22"/>
                <w:szCs w:val="22"/>
                <w:highlight w:val="white"/>
              </w:rPr>
              <w:t>Description of anticipated challenges</w:t>
            </w:r>
          </w:p>
          <w:p w14:paraId="70AC9079" w14:textId="77777777" w:rsidR="000553D4" w:rsidRPr="000553D4" w:rsidRDefault="000553D4" w:rsidP="000553D4">
            <w:pPr>
              <w:numPr>
                <w:ilvl w:val="1"/>
                <w:numId w:val="51"/>
              </w:numPr>
              <w:spacing w:after="0" w:line="240" w:lineRule="auto"/>
              <w:rPr>
                <w:b/>
                <w:bCs/>
                <w:sz w:val="22"/>
                <w:szCs w:val="22"/>
              </w:rPr>
            </w:pPr>
            <w:r w:rsidRPr="000553D4">
              <w:rPr>
                <w:sz w:val="22"/>
                <w:szCs w:val="22"/>
                <w:highlight w:val="white"/>
              </w:rPr>
              <w:t>Consideration of alternative design options to overcome challenges</w:t>
            </w:r>
          </w:p>
        </w:tc>
        <w:tc>
          <w:tcPr>
            <w:tcW w:w="622" w:type="dxa"/>
            <w:tcMar>
              <w:top w:w="15" w:type="dxa"/>
              <w:left w:w="97" w:type="dxa"/>
              <w:bottom w:w="0" w:type="dxa"/>
              <w:right w:w="97" w:type="dxa"/>
            </w:tcMar>
            <w:hideMark/>
          </w:tcPr>
          <w:p w14:paraId="272F5AA2" w14:textId="77777777" w:rsidR="000553D4" w:rsidRPr="000553D4" w:rsidRDefault="000553D4" w:rsidP="000553D4">
            <w:pPr>
              <w:spacing w:after="0" w:line="240" w:lineRule="auto"/>
              <w:rPr>
                <w:b/>
                <w:bCs/>
                <w:sz w:val="22"/>
                <w:szCs w:val="22"/>
              </w:rPr>
            </w:pPr>
            <w:r w:rsidRPr="000553D4">
              <w:rPr>
                <w:b/>
                <w:bCs/>
                <w:sz w:val="22"/>
                <w:szCs w:val="22"/>
              </w:rPr>
              <w:t>25</w:t>
            </w:r>
          </w:p>
          <w:p w14:paraId="5EB4C940" w14:textId="77777777" w:rsidR="000553D4" w:rsidRPr="000553D4" w:rsidRDefault="000553D4" w:rsidP="000553D4">
            <w:pPr>
              <w:spacing w:after="0" w:line="240" w:lineRule="auto"/>
              <w:rPr>
                <w:b/>
                <w:bCs/>
                <w:sz w:val="22"/>
                <w:szCs w:val="22"/>
              </w:rPr>
            </w:pPr>
            <w:r w:rsidRPr="000553D4">
              <w:rPr>
                <w:b/>
                <w:bCs/>
                <w:sz w:val="22"/>
                <w:szCs w:val="22"/>
              </w:rPr>
              <w:t> </w:t>
            </w:r>
          </w:p>
          <w:p w14:paraId="58997244" w14:textId="77777777" w:rsidR="000553D4" w:rsidRPr="000553D4" w:rsidRDefault="000553D4" w:rsidP="000553D4">
            <w:pPr>
              <w:spacing w:after="0" w:line="240" w:lineRule="auto"/>
              <w:rPr>
                <w:b/>
                <w:bCs/>
                <w:sz w:val="22"/>
                <w:szCs w:val="22"/>
              </w:rPr>
            </w:pPr>
            <w:r w:rsidRPr="000553D4">
              <w:rPr>
                <w:b/>
                <w:bCs/>
                <w:sz w:val="22"/>
                <w:szCs w:val="22"/>
              </w:rPr>
              <w:t> </w:t>
            </w:r>
          </w:p>
          <w:p w14:paraId="11C188A0" w14:textId="77777777" w:rsidR="000553D4" w:rsidRPr="000553D4" w:rsidRDefault="000553D4" w:rsidP="000553D4">
            <w:pPr>
              <w:spacing w:after="0" w:line="240" w:lineRule="auto"/>
              <w:rPr>
                <w:b/>
                <w:bCs/>
                <w:sz w:val="22"/>
                <w:szCs w:val="22"/>
              </w:rPr>
            </w:pPr>
            <w:r w:rsidRPr="000553D4">
              <w:rPr>
                <w:b/>
                <w:bCs/>
                <w:sz w:val="22"/>
                <w:szCs w:val="22"/>
              </w:rPr>
              <w:t> </w:t>
            </w:r>
          </w:p>
          <w:p w14:paraId="48A32782" w14:textId="77777777" w:rsidR="000553D4" w:rsidRPr="000553D4" w:rsidRDefault="000553D4" w:rsidP="000553D4">
            <w:pPr>
              <w:spacing w:after="0" w:line="240" w:lineRule="auto"/>
              <w:rPr>
                <w:b/>
                <w:bCs/>
                <w:sz w:val="22"/>
                <w:szCs w:val="22"/>
              </w:rPr>
            </w:pPr>
            <w:r w:rsidRPr="000553D4">
              <w:rPr>
                <w:b/>
                <w:bCs/>
                <w:sz w:val="22"/>
                <w:szCs w:val="22"/>
              </w:rPr>
              <w:t> </w:t>
            </w:r>
          </w:p>
          <w:p w14:paraId="362F87B6" w14:textId="77777777" w:rsidR="000553D4" w:rsidRPr="000553D4" w:rsidRDefault="000553D4" w:rsidP="000553D4">
            <w:pPr>
              <w:spacing w:after="0" w:line="240" w:lineRule="auto"/>
              <w:rPr>
                <w:b/>
                <w:bCs/>
                <w:sz w:val="22"/>
                <w:szCs w:val="22"/>
              </w:rPr>
            </w:pPr>
            <w:r w:rsidRPr="000553D4">
              <w:rPr>
                <w:b/>
                <w:bCs/>
                <w:sz w:val="22"/>
                <w:szCs w:val="22"/>
              </w:rPr>
              <w:t> </w:t>
            </w:r>
          </w:p>
        </w:tc>
      </w:tr>
      <w:tr w:rsidR="000553D4" w:rsidRPr="000553D4" w14:paraId="77686D77" w14:textId="77777777" w:rsidTr="009C3BFB">
        <w:trPr>
          <w:trHeight w:val="2019"/>
        </w:trPr>
        <w:tc>
          <w:tcPr>
            <w:tcW w:w="10258" w:type="dxa"/>
            <w:tcMar>
              <w:top w:w="15" w:type="dxa"/>
              <w:left w:w="97" w:type="dxa"/>
              <w:bottom w:w="0" w:type="dxa"/>
              <w:right w:w="97" w:type="dxa"/>
            </w:tcMar>
            <w:hideMark/>
          </w:tcPr>
          <w:p w14:paraId="4469D812" w14:textId="77777777" w:rsidR="000553D4" w:rsidRPr="000553D4" w:rsidRDefault="000553D4" w:rsidP="000553D4">
            <w:pPr>
              <w:spacing w:after="0" w:line="240" w:lineRule="auto"/>
              <w:rPr>
                <w:b/>
                <w:bCs/>
                <w:sz w:val="22"/>
                <w:szCs w:val="22"/>
              </w:rPr>
            </w:pPr>
            <w:r w:rsidRPr="000553D4">
              <w:rPr>
                <w:b/>
                <w:bCs/>
                <w:sz w:val="22"/>
                <w:szCs w:val="22"/>
              </w:rPr>
              <w:t xml:space="preserve">Data Analysis Plan </w:t>
            </w:r>
          </w:p>
          <w:p w14:paraId="2B92F89E" w14:textId="77777777" w:rsidR="000553D4" w:rsidRPr="000553D4" w:rsidRDefault="000553D4" w:rsidP="000553D4">
            <w:pPr>
              <w:numPr>
                <w:ilvl w:val="0"/>
                <w:numId w:val="52"/>
              </w:numPr>
              <w:spacing w:after="0" w:line="240" w:lineRule="auto"/>
              <w:rPr>
                <w:sz w:val="22"/>
                <w:szCs w:val="22"/>
              </w:rPr>
            </w:pPr>
            <w:r w:rsidRPr="000553D4">
              <w:rPr>
                <w:sz w:val="22"/>
                <w:szCs w:val="22"/>
              </w:rPr>
              <w:t xml:space="preserve">Who will </w:t>
            </w:r>
            <w:proofErr w:type="gramStart"/>
            <w:r w:rsidRPr="000553D4">
              <w:rPr>
                <w:sz w:val="22"/>
                <w:szCs w:val="22"/>
              </w:rPr>
              <w:t>be in charge of</w:t>
            </w:r>
            <w:proofErr w:type="gramEnd"/>
            <w:r w:rsidRPr="000553D4">
              <w:rPr>
                <w:sz w:val="22"/>
                <w:szCs w:val="22"/>
              </w:rPr>
              <w:t xml:space="preserve"> data management and analysis? (2 points)</w:t>
            </w:r>
          </w:p>
          <w:p w14:paraId="40588337" w14:textId="77777777" w:rsidR="000553D4" w:rsidRPr="000553D4" w:rsidRDefault="000553D4" w:rsidP="000553D4">
            <w:pPr>
              <w:numPr>
                <w:ilvl w:val="0"/>
                <w:numId w:val="52"/>
              </w:numPr>
              <w:spacing w:after="0" w:line="240" w:lineRule="auto"/>
              <w:rPr>
                <w:sz w:val="22"/>
                <w:szCs w:val="22"/>
              </w:rPr>
            </w:pPr>
            <w:r w:rsidRPr="000553D4">
              <w:rPr>
                <w:sz w:val="22"/>
                <w:szCs w:val="22"/>
              </w:rPr>
              <w:t>How will data be organized and analyzed? (15 points)</w:t>
            </w:r>
          </w:p>
          <w:p w14:paraId="1EAEA934" w14:textId="77777777" w:rsidR="000553D4" w:rsidRPr="000553D4" w:rsidRDefault="000553D4" w:rsidP="000553D4">
            <w:pPr>
              <w:numPr>
                <w:ilvl w:val="0"/>
                <w:numId w:val="52"/>
              </w:numPr>
              <w:spacing w:after="0" w:line="240" w:lineRule="auto"/>
              <w:rPr>
                <w:sz w:val="22"/>
                <w:szCs w:val="22"/>
              </w:rPr>
            </w:pPr>
            <w:r w:rsidRPr="000553D4">
              <w:rPr>
                <w:sz w:val="22"/>
                <w:szCs w:val="22"/>
              </w:rPr>
              <w:t>Identified source of comparison/justification for determining “significance”/meaning of each analysis (10 points)</w:t>
            </w:r>
          </w:p>
          <w:p w14:paraId="2D9DE9A9" w14:textId="77777777" w:rsidR="000553D4" w:rsidRPr="000553D4" w:rsidRDefault="000553D4" w:rsidP="000553D4">
            <w:pPr>
              <w:numPr>
                <w:ilvl w:val="0"/>
                <w:numId w:val="52"/>
              </w:numPr>
              <w:spacing w:after="0" w:line="240" w:lineRule="auto"/>
              <w:rPr>
                <w:sz w:val="22"/>
                <w:szCs w:val="22"/>
              </w:rPr>
            </w:pPr>
            <w:r w:rsidRPr="000553D4">
              <w:rPr>
                <w:sz w:val="22"/>
                <w:szCs w:val="22"/>
              </w:rPr>
              <w:t>Considers strengths and limitations of the proposed analytic plan, offering alternative options when possible (3 points)</w:t>
            </w:r>
          </w:p>
          <w:p w14:paraId="1E19D3F6" w14:textId="77777777" w:rsidR="000553D4" w:rsidRPr="000553D4" w:rsidRDefault="000553D4" w:rsidP="000553D4">
            <w:pPr>
              <w:spacing w:after="0" w:line="240" w:lineRule="auto"/>
              <w:rPr>
                <w:b/>
                <w:bCs/>
                <w:sz w:val="22"/>
                <w:szCs w:val="22"/>
              </w:rPr>
            </w:pPr>
            <w:r w:rsidRPr="000553D4">
              <w:rPr>
                <w:b/>
                <w:bCs/>
                <w:sz w:val="22"/>
                <w:szCs w:val="22"/>
              </w:rPr>
              <w:tab/>
            </w:r>
          </w:p>
        </w:tc>
        <w:tc>
          <w:tcPr>
            <w:tcW w:w="622" w:type="dxa"/>
            <w:tcMar>
              <w:top w:w="15" w:type="dxa"/>
              <w:left w:w="97" w:type="dxa"/>
              <w:bottom w:w="0" w:type="dxa"/>
              <w:right w:w="97" w:type="dxa"/>
            </w:tcMar>
            <w:hideMark/>
          </w:tcPr>
          <w:p w14:paraId="5FE5367E" w14:textId="77777777" w:rsidR="000553D4" w:rsidRPr="000553D4" w:rsidRDefault="000553D4" w:rsidP="000553D4">
            <w:pPr>
              <w:spacing w:after="0" w:line="240" w:lineRule="auto"/>
              <w:rPr>
                <w:b/>
                <w:bCs/>
                <w:sz w:val="22"/>
                <w:szCs w:val="22"/>
              </w:rPr>
            </w:pPr>
            <w:r w:rsidRPr="000553D4">
              <w:rPr>
                <w:b/>
                <w:bCs/>
                <w:sz w:val="22"/>
                <w:szCs w:val="22"/>
              </w:rPr>
              <w:t>30</w:t>
            </w:r>
          </w:p>
        </w:tc>
      </w:tr>
      <w:tr w:rsidR="000553D4" w:rsidRPr="000553D4" w14:paraId="3ACC6915" w14:textId="77777777" w:rsidTr="009C3BFB">
        <w:trPr>
          <w:trHeight w:val="1294"/>
        </w:trPr>
        <w:tc>
          <w:tcPr>
            <w:tcW w:w="10258" w:type="dxa"/>
            <w:tcMar>
              <w:top w:w="15" w:type="dxa"/>
              <w:left w:w="97" w:type="dxa"/>
              <w:bottom w:w="0" w:type="dxa"/>
              <w:right w:w="97" w:type="dxa"/>
            </w:tcMar>
            <w:hideMark/>
          </w:tcPr>
          <w:p w14:paraId="7C3C6B6F" w14:textId="77777777" w:rsidR="000553D4" w:rsidRPr="000553D4" w:rsidRDefault="000553D4" w:rsidP="000553D4">
            <w:pPr>
              <w:spacing w:after="0" w:line="240" w:lineRule="auto"/>
              <w:rPr>
                <w:b/>
                <w:bCs/>
                <w:sz w:val="22"/>
                <w:szCs w:val="22"/>
              </w:rPr>
            </w:pPr>
            <w:r w:rsidRPr="000553D4">
              <w:rPr>
                <w:b/>
                <w:bCs/>
                <w:sz w:val="22"/>
                <w:szCs w:val="22"/>
              </w:rPr>
              <w:t xml:space="preserve">Reporting &amp; Communication Plan </w:t>
            </w:r>
          </w:p>
          <w:p w14:paraId="34F26F3F" w14:textId="77777777" w:rsidR="000553D4" w:rsidRPr="000553D4" w:rsidRDefault="000553D4" w:rsidP="000553D4">
            <w:pPr>
              <w:numPr>
                <w:ilvl w:val="0"/>
                <w:numId w:val="53"/>
              </w:numPr>
              <w:spacing w:after="0" w:line="240" w:lineRule="auto"/>
              <w:rPr>
                <w:sz w:val="22"/>
                <w:szCs w:val="22"/>
              </w:rPr>
            </w:pPr>
            <w:r w:rsidRPr="000553D4">
              <w:rPr>
                <w:sz w:val="22"/>
                <w:szCs w:val="22"/>
              </w:rPr>
              <w:t>Sufficient explanation for why a plan is needed (5)</w:t>
            </w:r>
          </w:p>
          <w:p w14:paraId="53A28958" w14:textId="77777777" w:rsidR="000553D4" w:rsidRPr="000553D4" w:rsidRDefault="000553D4" w:rsidP="000553D4">
            <w:pPr>
              <w:numPr>
                <w:ilvl w:val="0"/>
                <w:numId w:val="53"/>
              </w:numPr>
              <w:spacing w:after="0" w:line="240" w:lineRule="auto"/>
              <w:rPr>
                <w:sz w:val="22"/>
                <w:szCs w:val="22"/>
              </w:rPr>
            </w:pPr>
            <w:r w:rsidRPr="000553D4">
              <w:rPr>
                <w:sz w:val="22"/>
                <w:szCs w:val="22"/>
              </w:rPr>
              <w:t>Identification of key dissemination approaches for each identified stakeholder (10)</w:t>
            </w:r>
          </w:p>
          <w:p w14:paraId="1D7BDD6C" w14:textId="77777777" w:rsidR="000553D4" w:rsidRPr="000553D4" w:rsidRDefault="000553D4" w:rsidP="000553D4">
            <w:pPr>
              <w:numPr>
                <w:ilvl w:val="0"/>
                <w:numId w:val="53"/>
              </w:numPr>
              <w:spacing w:after="0" w:line="240" w:lineRule="auto"/>
              <w:rPr>
                <w:b/>
                <w:bCs/>
                <w:sz w:val="22"/>
                <w:szCs w:val="22"/>
              </w:rPr>
            </w:pPr>
            <w:r w:rsidRPr="000553D4">
              <w:rPr>
                <w:sz w:val="22"/>
                <w:szCs w:val="22"/>
              </w:rPr>
              <w:t xml:space="preserve">Provide recommendations to stakeholders for ensuring use </w:t>
            </w:r>
            <w:proofErr w:type="gramStart"/>
            <w:r w:rsidRPr="000553D4">
              <w:rPr>
                <w:sz w:val="22"/>
                <w:szCs w:val="22"/>
              </w:rPr>
              <w:t>off</w:t>
            </w:r>
            <w:proofErr w:type="gramEnd"/>
            <w:r w:rsidRPr="000553D4">
              <w:rPr>
                <w:sz w:val="22"/>
                <w:szCs w:val="22"/>
              </w:rPr>
              <w:t xml:space="preserve"> evaluation findings (5)</w:t>
            </w:r>
          </w:p>
        </w:tc>
        <w:tc>
          <w:tcPr>
            <w:tcW w:w="622" w:type="dxa"/>
            <w:tcMar>
              <w:top w:w="15" w:type="dxa"/>
              <w:left w:w="97" w:type="dxa"/>
              <w:bottom w:w="0" w:type="dxa"/>
              <w:right w:w="97" w:type="dxa"/>
            </w:tcMar>
            <w:hideMark/>
          </w:tcPr>
          <w:p w14:paraId="33EA33A7" w14:textId="77777777" w:rsidR="000553D4" w:rsidRPr="000553D4" w:rsidRDefault="000553D4" w:rsidP="000553D4">
            <w:pPr>
              <w:spacing w:after="0" w:line="240" w:lineRule="auto"/>
              <w:rPr>
                <w:b/>
                <w:bCs/>
                <w:sz w:val="22"/>
                <w:szCs w:val="22"/>
              </w:rPr>
            </w:pPr>
            <w:r w:rsidRPr="000553D4">
              <w:rPr>
                <w:b/>
                <w:bCs/>
                <w:sz w:val="22"/>
                <w:szCs w:val="22"/>
              </w:rPr>
              <w:t>20</w:t>
            </w:r>
          </w:p>
        </w:tc>
      </w:tr>
      <w:tr w:rsidR="000553D4" w:rsidRPr="000553D4" w14:paraId="19BE6704" w14:textId="77777777" w:rsidTr="009C3BFB">
        <w:trPr>
          <w:trHeight w:val="1889"/>
        </w:trPr>
        <w:tc>
          <w:tcPr>
            <w:tcW w:w="10258" w:type="dxa"/>
            <w:tcMar>
              <w:top w:w="15" w:type="dxa"/>
              <w:left w:w="97" w:type="dxa"/>
              <w:bottom w:w="0" w:type="dxa"/>
              <w:right w:w="97" w:type="dxa"/>
            </w:tcMar>
            <w:hideMark/>
          </w:tcPr>
          <w:p w14:paraId="4EE8152F" w14:textId="77777777" w:rsidR="000553D4" w:rsidRPr="000553D4" w:rsidRDefault="000553D4" w:rsidP="000553D4">
            <w:pPr>
              <w:spacing w:after="0" w:line="240" w:lineRule="auto"/>
              <w:rPr>
                <w:b/>
                <w:bCs/>
                <w:sz w:val="22"/>
                <w:szCs w:val="22"/>
              </w:rPr>
            </w:pPr>
            <w:r w:rsidRPr="000553D4">
              <w:rPr>
                <w:b/>
                <w:bCs/>
                <w:sz w:val="22"/>
                <w:szCs w:val="22"/>
              </w:rPr>
              <w:t>Additional Considerations</w:t>
            </w:r>
          </w:p>
          <w:p w14:paraId="38817BA6" w14:textId="77777777" w:rsidR="000553D4" w:rsidRPr="000553D4" w:rsidRDefault="000553D4" w:rsidP="000553D4">
            <w:pPr>
              <w:numPr>
                <w:ilvl w:val="0"/>
                <w:numId w:val="54"/>
              </w:numPr>
              <w:spacing w:after="0" w:line="240" w:lineRule="auto"/>
              <w:rPr>
                <w:sz w:val="22"/>
                <w:szCs w:val="22"/>
              </w:rPr>
            </w:pPr>
            <w:r w:rsidRPr="000553D4">
              <w:rPr>
                <w:sz w:val="22"/>
                <w:szCs w:val="22"/>
              </w:rPr>
              <w:t>Overall project clarity (2; Students understood the purpose of the assignment, followed instructions, and brought together concepts learned in class)</w:t>
            </w:r>
          </w:p>
          <w:p w14:paraId="5A716565" w14:textId="77777777" w:rsidR="000553D4" w:rsidRPr="000553D4" w:rsidRDefault="000553D4" w:rsidP="000553D4">
            <w:pPr>
              <w:numPr>
                <w:ilvl w:val="0"/>
                <w:numId w:val="54"/>
              </w:numPr>
              <w:spacing w:after="0" w:line="240" w:lineRule="auto"/>
              <w:rPr>
                <w:sz w:val="22"/>
                <w:szCs w:val="22"/>
              </w:rPr>
            </w:pPr>
            <w:r w:rsidRPr="000553D4">
              <w:rPr>
                <w:sz w:val="22"/>
                <w:szCs w:val="22"/>
              </w:rPr>
              <w:t>APA styling and formatting (4; points deducted for inaccuracies)</w:t>
            </w:r>
          </w:p>
          <w:p w14:paraId="4B4BC894" w14:textId="77777777" w:rsidR="000553D4" w:rsidRPr="000553D4" w:rsidRDefault="000553D4" w:rsidP="000553D4">
            <w:pPr>
              <w:numPr>
                <w:ilvl w:val="0"/>
                <w:numId w:val="54"/>
              </w:numPr>
              <w:spacing w:after="0" w:line="240" w:lineRule="auto"/>
              <w:rPr>
                <w:sz w:val="22"/>
                <w:szCs w:val="22"/>
              </w:rPr>
            </w:pPr>
            <w:r w:rsidRPr="000553D4">
              <w:rPr>
                <w:sz w:val="22"/>
                <w:szCs w:val="22"/>
              </w:rPr>
              <w:t xml:space="preserve">Clarity of writing (4; points deducted for lack of clarity/flow/continuity) </w:t>
            </w:r>
          </w:p>
          <w:p w14:paraId="355ABD64" w14:textId="77777777" w:rsidR="000553D4" w:rsidRPr="000553D4" w:rsidRDefault="000553D4" w:rsidP="000553D4">
            <w:pPr>
              <w:spacing w:after="0" w:line="240" w:lineRule="auto"/>
              <w:rPr>
                <w:b/>
                <w:bCs/>
                <w:sz w:val="22"/>
                <w:szCs w:val="22"/>
              </w:rPr>
            </w:pPr>
            <w:r w:rsidRPr="000553D4">
              <w:rPr>
                <w:sz w:val="22"/>
                <w:szCs w:val="22"/>
              </w:rPr>
              <w:t xml:space="preserve">    Additional deductions will be made for egregious grammatical/spelling errors.</w:t>
            </w:r>
          </w:p>
        </w:tc>
        <w:tc>
          <w:tcPr>
            <w:tcW w:w="622" w:type="dxa"/>
            <w:tcMar>
              <w:top w:w="15" w:type="dxa"/>
              <w:left w:w="97" w:type="dxa"/>
              <w:bottom w:w="0" w:type="dxa"/>
              <w:right w:w="97" w:type="dxa"/>
            </w:tcMar>
            <w:hideMark/>
          </w:tcPr>
          <w:p w14:paraId="7520872E" w14:textId="77777777" w:rsidR="000553D4" w:rsidRPr="000553D4" w:rsidRDefault="000553D4" w:rsidP="000553D4">
            <w:pPr>
              <w:spacing w:after="0" w:line="240" w:lineRule="auto"/>
              <w:rPr>
                <w:b/>
                <w:bCs/>
                <w:sz w:val="22"/>
                <w:szCs w:val="22"/>
              </w:rPr>
            </w:pPr>
            <w:r w:rsidRPr="000553D4">
              <w:rPr>
                <w:b/>
                <w:bCs/>
                <w:sz w:val="22"/>
                <w:szCs w:val="22"/>
              </w:rPr>
              <w:t>10</w:t>
            </w:r>
          </w:p>
          <w:p w14:paraId="7BEEF874" w14:textId="77777777" w:rsidR="000553D4" w:rsidRPr="000553D4" w:rsidRDefault="000553D4" w:rsidP="000553D4">
            <w:pPr>
              <w:spacing w:after="0" w:line="240" w:lineRule="auto"/>
              <w:rPr>
                <w:b/>
                <w:bCs/>
                <w:sz w:val="22"/>
                <w:szCs w:val="22"/>
              </w:rPr>
            </w:pPr>
            <w:r w:rsidRPr="000553D4">
              <w:rPr>
                <w:b/>
                <w:bCs/>
                <w:sz w:val="22"/>
                <w:szCs w:val="22"/>
              </w:rPr>
              <w:t> </w:t>
            </w:r>
          </w:p>
        </w:tc>
      </w:tr>
      <w:tr w:rsidR="000553D4" w:rsidRPr="000553D4" w14:paraId="5442DB8B" w14:textId="77777777" w:rsidTr="009C3BFB">
        <w:trPr>
          <w:trHeight w:val="807"/>
        </w:trPr>
        <w:tc>
          <w:tcPr>
            <w:tcW w:w="10258" w:type="dxa"/>
            <w:tcMar>
              <w:top w:w="15" w:type="dxa"/>
              <w:left w:w="97" w:type="dxa"/>
              <w:bottom w:w="0" w:type="dxa"/>
              <w:right w:w="97" w:type="dxa"/>
            </w:tcMar>
            <w:hideMark/>
          </w:tcPr>
          <w:p w14:paraId="3882B515" w14:textId="77777777" w:rsidR="000553D4" w:rsidRPr="000553D4" w:rsidRDefault="000553D4" w:rsidP="000553D4">
            <w:pPr>
              <w:spacing w:after="0" w:line="240" w:lineRule="auto"/>
              <w:rPr>
                <w:b/>
                <w:bCs/>
                <w:sz w:val="22"/>
                <w:szCs w:val="22"/>
              </w:rPr>
            </w:pPr>
            <w:r w:rsidRPr="000553D4">
              <w:rPr>
                <w:b/>
                <w:bCs/>
                <w:sz w:val="22"/>
                <w:szCs w:val="22"/>
              </w:rPr>
              <w:t>Peer Evaluations</w:t>
            </w:r>
          </w:p>
          <w:p w14:paraId="0969BC0D" w14:textId="2B22CDC2" w:rsidR="000553D4" w:rsidRPr="000553D4" w:rsidRDefault="000553D4" w:rsidP="000553D4">
            <w:pPr>
              <w:numPr>
                <w:ilvl w:val="0"/>
                <w:numId w:val="55"/>
              </w:numPr>
              <w:spacing w:after="0" w:line="240" w:lineRule="auto"/>
              <w:rPr>
                <w:sz w:val="22"/>
                <w:szCs w:val="22"/>
              </w:rPr>
            </w:pPr>
            <w:r w:rsidRPr="000553D4">
              <w:rPr>
                <w:sz w:val="22"/>
                <w:szCs w:val="22"/>
              </w:rPr>
              <w:t>Each group member submitted a peer evaluation form (Only those who do not submit one will lose points</w:t>
            </w:r>
            <w:r w:rsidRPr="000553D4">
              <w:rPr>
                <w:sz w:val="22"/>
                <w:szCs w:val="22"/>
              </w:rPr>
              <w:t>; peer evaluation points will be added into course engagement grade</w:t>
            </w:r>
            <w:r w:rsidRPr="000553D4">
              <w:rPr>
                <w:sz w:val="22"/>
                <w:szCs w:val="22"/>
              </w:rPr>
              <w:t>)</w:t>
            </w:r>
          </w:p>
        </w:tc>
        <w:tc>
          <w:tcPr>
            <w:tcW w:w="622" w:type="dxa"/>
            <w:tcMar>
              <w:top w:w="15" w:type="dxa"/>
              <w:left w:w="97" w:type="dxa"/>
              <w:bottom w:w="0" w:type="dxa"/>
              <w:right w:w="97" w:type="dxa"/>
            </w:tcMar>
            <w:hideMark/>
          </w:tcPr>
          <w:p w14:paraId="385FF4E6" w14:textId="77777777" w:rsidR="000553D4" w:rsidRPr="000553D4" w:rsidRDefault="000553D4" w:rsidP="000553D4">
            <w:pPr>
              <w:spacing w:after="0" w:line="240" w:lineRule="auto"/>
              <w:rPr>
                <w:b/>
                <w:bCs/>
                <w:sz w:val="22"/>
                <w:szCs w:val="22"/>
              </w:rPr>
            </w:pPr>
            <w:r w:rsidRPr="000553D4">
              <w:rPr>
                <w:b/>
                <w:bCs/>
                <w:sz w:val="22"/>
                <w:szCs w:val="22"/>
              </w:rPr>
              <w:t>5</w:t>
            </w:r>
          </w:p>
        </w:tc>
      </w:tr>
      <w:tr w:rsidR="000553D4" w:rsidRPr="000553D4" w14:paraId="5799D89E" w14:textId="77777777" w:rsidTr="009C3BFB">
        <w:trPr>
          <w:trHeight w:val="308"/>
        </w:trPr>
        <w:tc>
          <w:tcPr>
            <w:tcW w:w="10258" w:type="dxa"/>
            <w:tcMar>
              <w:top w:w="15" w:type="dxa"/>
              <w:left w:w="97" w:type="dxa"/>
              <w:bottom w:w="0" w:type="dxa"/>
              <w:right w:w="97" w:type="dxa"/>
            </w:tcMar>
            <w:hideMark/>
          </w:tcPr>
          <w:p w14:paraId="23ED41FC" w14:textId="77777777" w:rsidR="000553D4" w:rsidRPr="000553D4" w:rsidRDefault="000553D4" w:rsidP="000553D4">
            <w:pPr>
              <w:spacing w:after="0" w:line="240" w:lineRule="auto"/>
              <w:rPr>
                <w:b/>
                <w:bCs/>
                <w:sz w:val="22"/>
                <w:szCs w:val="22"/>
              </w:rPr>
            </w:pPr>
            <w:r w:rsidRPr="000553D4">
              <w:rPr>
                <w:b/>
                <w:bCs/>
                <w:sz w:val="22"/>
                <w:szCs w:val="22"/>
              </w:rPr>
              <w:t>TOTAL</w:t>
            </w:r>
          </w:p>
        </w:tc>
        <w:tc>
          <w:tcPr>
            <w:tcW w:w="622" w:type="dxa"/>
            <w:tcMar>
              <w:top w:w="15" w:type="dxa"/>
              <w:left w:w="97" w:type="dxa"/>
              <w:bottom w:w="0" w:type="dxa"/>
              <w:right w:w="97" w:type="dxa"/>
            </w:tcMar>
            <w:hideMark/>
          </w:tcPr>
          <w:p w14:paraId="600915E5" w14:textId="77777777" w:rsidR="000553D4" w:rsidRPr="000553D4" w:rsidRDefault="000553D4" w:rsidP="000553D4">
            <w:pPr>
              <w:spacing w:after="0" w:line="240" w:lineRule="auto"/>
              <w:rPr>
                <w:b/>
                <w:bCs/>
                <w:sz w:val="22"/>
                <w:szCs w:val="22"/>
              </w:rPr>
            </w:pPr>
            <w:r w:rsidRPr="000553D4">
              <w:rPr>
                <w:b/>
                <w:bCs/>
                <w:sz w:val="22"/>
                <w:szCs w:val="22"/>
              </w:rPr>
              <w:t>100</w:t>
            </w:r>
          </w:p>
        </w:tc>
      </w:tr>
    </w:tbl>
    <w:p w14:paraId="52BF2E29" w14:textId="77777777" w:rsidR="000553D4" w:rsidRPr="00934CB7" w:rsidRDefault="000553D4" w:rsidP="00CB79C2">
      <w:pPr>
        <w:spacing w:after="0" w:line="240" w:lineRule="auto"/>
        <w:rPr>
          <w:b/>
          <w:bCs/>
        </w:rPr>
      </w:pPr>
    </w:p>
    <w:sectPr w:rsidR="000553D4" w:rsidRPr="00934CB7" w:rsidSect="00CB7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2FE"/>
    <w:multiLevelType w:val="hybridMultilevel"/>
    <w:tmpl w:val="7D0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6F56"/>
    <w:multiLevelType w:val="hybridMultilevel"/>
    <w:tmpl w:val="864CB76A"/>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963C1A"/>
    <w:multiLevelType w:val="hybridMultilevel"/>
    <w:tmpl w:val="E2B2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E4E73"/>
    <w:multiLevelType w:val="hybridMultilevel"/>
    <w:tmpl w:val="D2FEF342"/>
    <w:lvl w:ilvl="0" w:tplc="C71E44A2">
      <w:start w:val="1"/>
      <w:numFmt w:val="bullet"/>
      <w:lvlText w:val=""/>
      <w:lvlJc w:val="left"/>
      <w:pPr>
        <w:tabs>
          <w:tab w:val="num" w:pos="720"/>
        </w:tabs>
        <w:ind w:left="720" w:hanging="360"/>
      </w:pPr>
      <w:rPr>
        <w:rFonts w:ascii="Symbol" w:hAnsi="Symbol" w:hint="default"/>
      </w:rPr>
    </w:lvl>
    <w:lvl w:ilvl="1" w:tplc="7B561A7C" w:tentative="1">
      <w:start w:val="1"/>
      <w:numFmt w:val="bullet"/>
      <w:lvlText w:val=""/>
      <w:lvlJc w:val="left"/>
      <w:pPr>
        <w:tabs>
          <w:tab w:val="num" w:pos="1440"/>
        </w:tabs>
        <w:ind w:left="1440" w:hanging="360"/>
      </w:pPr>
      <w:rPr>
        <w:rFonts w:ascii="Symbol" w:hAnsi="Symbol" w:hint="default"/>
      </w:rPr>
    </w:lvl>
    <w:lvl w:ilvl="2" w:tplc="4B9E6946" w:tentative="1">
      <w:start w:val="1"/>
      <w:numFmt w:val="bullet"/>
      <w:lvlText w:val=""/>
      <w:lvlJc w:val="left"/>
      <w:pPr>
        <w:tabs>
          <w:tab w:val="num" w:pos="2160"/>
        </w:tabs>
        <w:ind w:left="2160" w:hanging="360"/>
      </w:pPr>
      <w:rPr>
        <w:rFonts w:ascii="Symbol" w:hAnsi="Symbol" w:hint="default"/>
      </w:rPr>
    </w:lvl>
    <w:lvl w:ilvl="3" w:tplc="19ECEA0E" w:tentative="1">
      <w:start w:val="1"/>
      <w:numFmt w:val="bullet"/>
      <w:lvlText w:val=""/>
      <w:lvlJc w:val="left"/>
      <w:pPr>
        <w:tabs>
          <w:tab w:val="num" w:pos="2880"/>
        </w:tabs>
        <w:ind w:left="2880" w:hanging="360"/>
      </w:pPr>
      <w:rPr>
        <w:rFonts w:ascii="Symbol" w:hAnsi="Symbol" w:hint="default"/>
      </w:rPr>
    </w:lvl>
    <w:lvl w:ilvl="4" w:tplc="D2D25F04" w:tentative="1">
      <w:start w:val="1"/>
      <w:numFmt w:val="bullet"/>
      <w:lvlText w:val=""/>
      <w:lvlJc w:val="left"/>
      <w:pPr>
        <w:tabs>
          <w:tab w:val="num" w:pos="3600"/>
        </w:tabs>
        <w:ind w:left="3600" w:hanging="360"/>
      </w:pPr>
      <w:rPr>
        <w:rFonts w:ascii="Symbol" w:hAnsi="Symbol" w:hint="default"/>
      </w:rPr>
    </w:lvl>
    <w:lvl w:ilvl="5" w:tplc="8B3E3280" w:tentative="1">
      <w:start w:val="1"/>
      <w:numFmt w:val="bullet"/>
      <w:lvlText w:val=""/>
      <w:lvlJc w:val="left"/>
      <w:pPr>
        <w:tabs>
          <w:tab w:val="num" w:pos="4320"/>
        </w:tabs>
        <w:ind w:left="4320" w:hanging="360"/>
      </w:pPr>
      <w:rPr>
        <w:rFonts w:ascii="Symbol" w:hAnsi="Symbol" w:hint="default"/>
      </w:rPr>
    </w:lvl>
    <w:lvl w:ilvl="6" w:tplc="A36AACAC" w:tentative="1">
      <w:start w:val="1"/>
      <w:numFmt w:val="bullet"/>
      <w:lvlText w:val=""/>
      <w:lvlJc w:val="left"/>
      <w:pPr>
        <w:tabs>
          <w:tab w:val="num" w:pos="5040"/>
        </w:tabs>
        <w:ind w:left="5040" w:hanging="360"/>
      </w:pPr>
      <w:rPr>
        <w:rFonts w:ascii="Symbol" w:hAnsi="Symbol" w:hint="default"/>
      </w:rPr>
    </w:lvl>
    <w:lvl w:ilvl="7" w:tplc="B93CE3D0" w:tentative="1">
      <w:start w:val="1"/>
      <w:numFmt w:val="bullet"/>
      <w:lvlText w:val=""/>
      <w:lvlJc w:val="left"/>
      <w:pPr>
        <w:tabs>
          <w:tab w:val="num" w:pos="5760"/>
        </w:tabs>
        <w:ind w:left="5760" w:hanging="360"/>
      </w:pPr>
      <w:rPr>
        <w:rFonts w:ascii="Symbol" w:hAnsi="Symbol" w:hint="default"/>
      </w:rPr>
    </w:lvl>
    <w:lvl w:ilvl="8" w:tplc="411E72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9E507C"/>
    <w:multiLevelType w:val="hybridMultilevel"/>
    <w:tmpl w:val="BA98D760"/>
    <w:lvl w:ilvl="0" w:tplc="21725598">
      <w:start w:val="1"/>
      <w:numFmt w:val="bullet"/>
      <w:lvlText w:val=""/>
      <w:lvlJc w:val="left"/>
      <w:pPr>
        <w:tabs>
          <w:tab w:val="num" w:pos="720"/>
        </w:tabs>
        <w:ind w:left="720" w:hanging="360"/>
      </w:pPr>
      <w:rPr>
        <w:rFonts w:ascii="Symbol" w:hAnsi="Symbol" w:hint="default"/>
      </w:rPr>
    </w:lvl>
    <w:lvl w:ilvl="1" w:tplc="11EAA4E6" w:tentative="1">
      <w:start w:val="1"/>
      <w:numFmt w:val="bullet"/>
      <w:lvlText w:val=""/>
      <w:lvlJc w:val="left"/>
      <w:pPr>
        <w:tabs>
          <w:tab w:val="num" w:pos="1440"/>
        </w:tabs>
        <w:ind w:left="1440" w:hanging="360"/>
      </w:pPr>
      <w:rPr>
        <w:rFonts w:ascii="Symbol" w:hAnsi="Symbol" w:hint="default"/>
      </w:rPr>
    </w:lvl>
    <w:lvl w:ilvl="2" w:tplc="9B325094" w:tentative="1">
      <w:start w:val="1"/>
      <w:numFmt w:val="bullet"/>
      <w:lvlText w:val=""/>
      <w:lvlJc w:val="left"/>
      <w:pPr>
        <w:tabs>
          <w:tab w:val="num" w:pos="2160"/>
        </w:tabs>
        <w:ind w:left="2160" w:hanging="360"/>
      </w:pPr>
      <w:rPr>
        <w:rFonts w:ascii="Symbol" w:hAnsi="Symbol" w:hint="default"/>
      </w:rPr>
    </w:lvl>
    <w:lvl w:ilvl="3" w:tplc="C980C87A" w:tentative="1">
      <w:start w:val="1"/>
      <w:numFmt w:val="bullet"/>
      <w:lvlText w:val=""/>
      <w:lvlJc w:val="left"/>
      <w:pPr>
        <w:tabs>
          <w:tab w:val="num" w:pos="2880"/>
        </w:tabs>
        <w:ind w:left="2880" w:hanging="360"/>
      </w:pPr>
      <w:rPr>
        <w:rFonts w:ascii="Symbol" w:hAnsi="Symbol" w:hint="default"/>
      </w:rPr>
    </w:lvl>
    <w:lvl w:ilvl="4" w:tplc="971A5D6A" w:tentative="1">
      <w:start w:val="1"/>
      <w:numFmt w:val="bullet"/>
      <w:lvlText w:val=""/>
      <w:lvlJc w:val="left"/>
      <w:pPr>
        <w:tabs>
          <w:tab w:val="num" w:pos="3600"/>
        </w:tabs>
        <w:ind w:left="3600" w:hanging="360"/>
      </w:pPr>
      <w:rPr>
        <w:rFonts w:ascii="Symbol" w:hAnsi="Symbol" w:hint="default"/>
      </w:rPr>
    </w:lvl>
    <w:lvl w:ilvl="5" w:tplc="12F6DC8C" w:tentative="1">
      <w:start w:val="1"/>
      <w:numFmt w:val="bullet"/>
      <w:lvlText w:val=""/>
      <w:lvlJc w:val="left"/>
      <w:pPr>
        <w:tabs>
          <w:tab w:val="num" w:pos="4320"/>
        </w:tabs>
        <w:ind w:left="4320" w:hanging="360"/>
      </w:pPr>
      <w:rPr>
        <w:rFonts w:ascii="Symbol" w:hAnsi="Symbol" w:hint="default"/>
      </w:rPr>
    </w:lvl>
    <w:lvl w:ilvl="6" w:tplc="7982FA4E" w:tentative="1">
      <w:start w:val="1"/>
      <w:numFmt w:val="bullet"/>
      <w:lvlText w:val=""/>
      <w:lvlJc w:val="left"/>
      <w:pPr>
        <w:tabs>
          <w:tab w:val="num" w:pos="5040"/>
        </w:tabs>
        <w:ind w:left="5040" w:hanging="360"/>
      </w:pPr>
      <w:rPr>
        <w:rFonts w:ascii="Symbol" w:hAnsi="Symbol" w:hint="default"/>
      </w:rPr>
    </w:lvl>
    <w:lvl w:ilvl="7" w:tplc="284E8B06" w:tentative="1">
      <w:start w:val="1"/>
      <w:numFmt w:val="bullet"/>
      <w:lvlText w:val=""/>
      <w:lvlJc w:val="left"/>
      <w:pPr>
        <w:tabs>
          <w:tab w:val="num" w:pos="5760"/>
        </w:tabs>
        <w:ind w:left="5760" w:hanging="360"/>
      </w:pPr>
      <w:rPr>
        <w:rFonts w:ascii="Symbol" w:hAnsi="Symbol" w:hint="default"/>
      </w:rPr>
    </w:lvl>
    <w:lvl w:ilvl="8" w:tplc="ED3CDA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3149E3"/>
    <w:multiLevelType w:val="hybridMultilevel"/>
    <w:tmpl w:val="9DB81A12"/>
    <w:lvl w:ilvl="0" w:tplc="86D62DD6">
      <w:start w:val="1"/>
      <w:numFmt w:val="bullet"/>
      <w:lvlText w:val="•"/>
      <w:lvlJc w:val="left"/>
      <w:pPr>
        <w:tabs>
          <w:tab w:val="num" w:pos="720"/>
        </w:tabs>
        <w:ind w:left="720" w:hanging="360"/>
      </w:pPr>
      <w:rPr>
        <w:rFonts w:ascii="Arial" w:hAnsi="Arial" w:hint="default"/>
      </w:rPr>
    </w:lvl>
    <w:lvl w:ilvl="1" w:tplc="C8F05BBA" w:tentative="1">
      <w:start w:val="1"/>
      <w:numFmt w:val="bullet"/>
      <w:lvlText w:val="•"/>
      <w:lvlJc w:val="left"/>
      <w:pPr>
        <w:tabs>
          <w:tab w:val="num" w:pos="1440"/>
        </w:tabs>
        <w:ind w:left="1440" w:hanging="360"/>
      </w:pPr>
      <w:rPr>
        <w:rFonts w:ascii="Arial" w:hAnsi="Arial" w:hint="default"/>
      </w:rPr>
    </w:lvl>
    <w:lvl w:ilvl="2" w:tplc="56F8C8B0" w:tentative="1">
      <w:start w:val="1"/>
      <w:numFmt w:val="bullet"/>
      <w:lvlText w:val="•"/>
      <w:lvlJc w:val="left"/>
      <w:pPr>
        <w:tabs>
          <w:tab w:val="num" w:pos="2160"/>
        </w:tabs>
        <w:ind w:left="2160" w:hanging="360"/>
      </w:pPr>
      <w:rPr>
        <w:rFonts w:ascii="Arial" w:hAnsi="Arial" w:hint="default"/>
      </w:rPr>
    </w:lvl>
    <w:lvl w:ilvl="3" w:tplc="A39C385C" w:tentative="1">
      <w:start w:val="1"/>
      <w:numFmt w:val="bullet"/>
      <w:lvlText w:val="•"/>
      <w:lvlJc w:val="left"/>
      <w:pPr>
        <w:tabs>
          <w:tab w:val="num" w:pos="2880"/>
        </w:tabs>
        <w:ind w:left="2880" w:hanging="360"/>
      </w:pPr>
      <w:rPr>
        <w:rFonts w:ascii="Arial" w:hAnsi="Arial" w:hint="default"/>
      </w:rPr>
    </w:lvl>
    <w:lvl w:ilvl="4" w:tplc="9E7C6BA2" w:tentative="1">
      <w:start w:val="1"/>
      <w:numFmt w:val="bullet"/>
      <w:lvlText w:val="•"/>
      <w:lvlJc w:val="left"/>
      <w:pPr>
        <w:tabs>
          <w:tab w:val="num" w:pos="3600"/>
        </w:tabs>
        <w:ind w:left="3600" w:hanging="360"/>
      </w:pPr>
      <w:rPr>
        <w:rFonts w:ascii="Arial" w:hAnsi="Arial" w:hint="default"/>
      </w:rPr>
    </w:lvl>
    <w:lvl w:ilvl="5" w:tplc="B8866DEC" w:tentative="1">
      <w:start w:val="1"/>
      <w:numFmt w:val="bullet"/>
      <w:lvlText w:val="•"/>
      <w:lvlJc w:val="left"/>
      <w:pPr>
        <w:tabs>
          <w:tab w:val="num" w:pos="4320"/>
        </w:tabs>
        <w:ind w:left="4320" w:hanging="360"/>
      </w:pPr>
      <w:rPr>
        <w:rFonts w:ascii="Arial" w:hAnsi="Arial" w:hint="default"/>
      </w:rPr>
    </w:lvl>
    <w:lvl w:ilvl="6" w:tplc="51942A1C" w:tentative="1">
      <w:start w:val="1"/>
      <w:numFmt w:val="bullet"/>
      <w:lvlText w:val="•"/>
      <w:lvlJc w:val="left"/>
      <w:pPr>
        <w:tabs>
          <w:tab w:val="num" w:pos="5040"/>
        </w:tabs>
        <w:ind w:left="5040" w:hanging="360"/>
      </w:pPr>
      <w:rPr>
        <w:rFonts w:ascii="Arial" w:hAnsi="Arial" w:hint="default"/>
      </w:rPr>
    </w:lvl>
    <w:lvl w:ilvl="7" w:tplc="ED56BD2C" w:tentative="1">
      <w:start w:val="1"/>
      <w:numFmt w:val="bullet"/>
      <w:lvlText w:val="•"/>
      <w:lvlJc w:val="left"/>
      <w:pPr>
        <w:tabs>
          <w:tab w:val="num" w:pos="5760"/>
        </w:tabs>
        <w:ind w:left="5760" w:hanging="360"/>
      </w:pPr>
      <w:rPr>
        <w:rFonts w:ascii="Arial" w:hAnsi="Arial" w:hint="default"/>
      </w:rPr>
    </w:lvl>
    <w:lvl w:ilvl="8" w:tplc="BDBC85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750139"/>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04B86"/>
    <w:multiLevelType w:val="hybridMultilevel"/>
    <w:tmpl w:val="130C10CC"/>
    <w:lvl w:ilvl="0" w:tplc="D1D21C4E">
      <w:start w:val="1"/>
      <w:numFmt w:val="bullet"/>
      <w:lvlText w:val=""/>
      <w:lvlJc w:val="left"/>
      <w:pPr>
        <w:tabs>
          <w:tab w:val="num" w:pos="720"/>
        </w:tabs>
        <w:ind w:left="720" w:hanging="360"/>
      </w:pPr>
      <w:rPr>
        <w:rFonts w:ascii="Symbol" w:hAnsi="Symbol" w:hint="default"/>
      </w:rPr>
    </w:lvl>
    <w:lvl w:ilvl="1" w:tplc="4058C72A" w:tentative="1">
      <w:start w:val="1"/>
      <w:numFmt w:val="bullet"/>
      <w:lvlText w:val=""/>
      <w:lvlJc w:val="left"/>
      <w:pPr>
        <w:tabs>
          <w:tab w:val="num" w:pos="1440"/>
        </w:tabs>
        <w:ind w:left="1440" w:hanging="360"/>
      </w:pPr>
      <w:rPr>
        <w:rFonts w:ascii="Symbol" w:hAnsi="Symbol" w:hint="default"/>
      </w:rPr>
    </w:lvl>
    <w:lvl w:ilvl="2" w:tplc="1C846318" w:tentative="1">
      <w:start w:val="1"/>
      <w:numFmt w:val="bullet"/>
      <w:lvlText w:val=""/>
      <w:lvlJc w:val="left"/>
      <w:pPr>
        <w:tabs>
          <w:tab w:val="num" w:pos="2160"/>
        </w:tabs>
        <w:ind w:left="2160" w:hanging="360"/>
      </w:pPr>
      <w:rPr>
        <w:rFonts w:ascii="Symbol" w:hAnsi="Symbol" w:hint="default"/>
      </w:rPr>
    </w:lvl>
    <w:lvl w:ilvl="3" w:tplc="EB9EA3FC" w:tentative="1">
      <w:start w:val="1"/>
      <w:numFmt w:val="bullet"/>
      <w:lvlText w:val=""/>
      <w:lvlJc w:val="left"/>
      <w:pPr>
        <w:tabs>
          <w:tab w:val="num" w:pos="2880"/>
        </w:tabs>
        <w:ind w:left="2880" w:hanging="360"/>
      </w:pPr>
      <w:rPr>
        <w:rFonts w:ascii="Symbol" w:hAnsi="Symbol" w:hint="default"/>
      </w:rPr>
    </w:lvl>
    <w:lvl w:ilvl="4" w:tplc="64C693B2" w:tentative="1">
      <w:start w:val="1"/>
      <w:numFmt w:val="bullet"/>
      <w:lvlText w:val=""/>
      <w:lvlJc w:val="left"/>
      <w:pPr>
        <w:tabs>
          <w:tab w:val="num" w:pos="3600"/>
        </w:tabs>
        <w:ind w:left="3600" w:hanging="360"/>
      </w:pPr>
      <w:rPr>
        <w:rFonts w:ascii="Symbol" w:hAnsi="Symbol" w:hint="default"/>
      </w:rPr>
    </w:lvl>
    <w:lvl w:ilvl="5" w:tplc="8FF64F6A" w:tentative="1">
      <w:start w:val="1"/>
      <w:numFmt w:val="bullet"/>
      <w:lvlText w:val=""/>
      <w:lvlJc w:val="left"/>
      <w:pPr>
        <w:tabs>
          <w:tab w:val="num" w:pos="4320"/>
        </w:tabs>
        <w:ind w:left="4320" w:hanging="360"/>
      </w:pPr>
      <w:rPr>
        <w:rFonts w:ascii="Symbol" w:hAnsi="Symbol" w:hint="default"/>
      </w:rPr>
    </w:lvl>
    <w:lvl w:ilvl="6" w:tplc="10F4E806" w:tentative="1">
      <w:start w:val="1"/>
      <w:numFmt w:val="bullet"/>
      <w:lvlText w:val=""/>
      <w:lvlJc w:val="left"/>
      <w:pPr>
        <w:tabs>
          <w:tab w:val="num" w:pos="5040"/>
        </w:tabs>
        <w:ind w:left="5040" w:hanging="360"/>
      </w:pPr>
      <w:rPr>
        <w:rFonts w:ascii="Symbol" w:hAnsi="Symbol" w:hint="default"/>
      </w:rPr>
    </w:lvl>
    <w:lvl w:ilvl="7" w:tplc="DF041D16" w:tentative="1">
      <w:start w:val="1"/>
      <w:numFmt w:val="bullet"/>
      <w:lvlText w:val=""/>
      <w:lvlJc w:val="left"/>
      <w:pPr>
        <w:tabs>
          <w:tab w:val="num" w:pos="5760"/>
        </w:tabs>
        <w:ind w:left="5760" w:hanging="360"/>
      </w:pPr>
      <w:rPr>
        <w:rFonts w:ascii="Symbol" w:hAnsi="Symbol" w:hint="default"/>
      </w:rPr>
    </w:lvl>
    <w:lvl w:ilvl="8" w:tplc="5BA663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EB2CE5"/>
    <w:multiLevelType w:val="hybridMultilevel"/>
    <w:tmpl w:val="F38AB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F103D8"/>
    <w:multiLevelType w:val="hybridMultilevel"/>
    <w:tmpl w:val="5C244C0C"/>
    <w:lvl w:ilvl="0" w:tplc="F75E9456">
      <w:start w:val="1"/>
      <w:numFmt w:val="bullet"/>
      <w:lvlText w:val=""/>
      <w:lvlJc w:val="left"/>
      <w:pPr>
        <w:tabs>
          <w:tab w:val="num" w:pos="720"/>
        </w:tabs>
        <w:ind w:left="720" w:hanging="360"/>
      </w:pPr>
      <w:rPr>
        <w:rFonts w:ascii="Symbol" w:hAnsi="Symbol" w:hint="default"/>
      </w:rPr>
    </w:lvl>
    <w:lvl w:ilvl="1" w:tplc="0C52FD0A">
      <w:numFmt w:val="bullet"/>
      <w:lvlText w:val="o"/>
      <w:lvlJc w:val="left"/>
      <w:pPr>
        <w:tabs>
          <w:tab w:val="num" w:pos="1440"/>
        </w:tabs>
        <w:ind w:left="1440" w:hanging="360"/>
      </w:pPr>
      <w:rPr>
        <w:rFonts w:ascii="Courier New" w:hAnsi="Courier New" w:hint="default"/>
      </w:rPr>
    </w:lvl>
    <w:lvl w:ilvl="2" w:tplc="34E24202" w:tentative="1">
      <w:start w:val="1"/>
      <w:numFmt w:val="bullet"/>
      <w:lvlText w:val=""/>
      <w:lvlJc w:val="left"/>
      <w:pPr>
        <w:tabs>
          <w:tab w:val="num" w:pos="2160"/>
        </w:tabs>
        <w:ind w:left="2160" w:hanging="360"/>
      </w:pPr>
      <w:rPr>
        <w:rFonts w:ascii="Symbol" w:hAnsi="Symbol" w:hint="default"/>
      </w:rPr>
    </w:lvl>
    <w:lvl w:ilvl="3" w:tplc="93C0CBE6" w:tentative="1">
      <w:start w:val="1"/>
      <w:numFmt w:val="bullet"/>
      <w:lvlText w:val=""/>
      <w:lvlJc w:val="left"/>
      <w:pPr>
        <w:tabs>
          <w:tab w:val="num" w:pos="2880"/>
        </w:tabs>
        <w:ind w:left="2880" w:hanging="360"/>
      </w:pPr>
      <w:rPr>
        <w:rFonts w:ascii="Symbol" w:hAnsi="Symbol" w:hint="default"/>
      </w:rPr>
    </w:lvl>
    <w:lvl w:ilvl="4" w:tplc="E3E6A6DE" w:tentative="1">
      <w:start w:val="1"/>
      <w:numFmt w:val="bullet"/>
      <w:lvlText w:val=""/>
      <w:lvlJc w:val="left"/>
      <w:pPr>
        <w:tabs>
          <w:tab w:val="num" w:pos="3600"/>
        </w:tabs>
        <w:ind w:left="3600" w:hanging="360"/>
      </w:pPr>
      <w:rPr>
        <w:rFonts w:ascii="Symbol" w:hAnsi="Symbol" w:hint="default"/>
      </w:rPr>
    </w:lvl>
    <w:lvl w:ilvl="5" w:tplc="11089B9E" w:tentative="1">
      <w:start w:val="1"/>
      <w:numFmt w:val="bullet"/>
      <w:lvlText w:val=""/>
      <w:lvlJc w:val="left"/>
      <w:pPr>
        <w:tabs>
          <w:tab w:val="num" w:pos="4320"/>
        </w:tabs>
        <w:ind w:left="4320" w:hanging="360"/>
      </w:pPr>
      <w:rPr>
        <w:rFonts w:ascii="Symbol" w:hAnsi="Symbol" w:hint="default"/>
      </w:rPr>
    </w:lvl>
    <w:lvl w:ilvl="6" w:tplc="985EF212" w:tentative="1">
      <w:start w:val="1"/>
      <w:numFmt w:val="bullet"/>
      <w:lvlText w:val=""/>
      <w:lvlJc w:val="left"/>
      <w:pPr>
        <w:tabs>
          <w:tab w:val="num" w:pos="5040"/>
        </w:tabs>
        <w:ind w:left="5040" w:hanging="360"/>
      </w:pPr>
      <w:rPr>
        <w:rFonts w:ascii="Symbol" w:hAnsi="Symbol" w:hint="default"/>
      </w:rPr>
    </w:lvl>
    <w:lvl w:ilvl="7" w:tplc="3D3A5EB8" w:tentative="1">
      <w:start w:val="1"/>
      <w:numFmt w:val="bullet"/>
      <w:lvlText w:val=""/>
      <w:lvlJc w:val="left"/>
      <w:pPr>
        <w:tabs>
          <w:tab w:val="num" w:pos="5760"/>
        </w:tabs>
        <w:ind w:left="5760" w:hanging="360"/>
      </w:pPr>
      <w:rPr>
        <w:rFonts w:ascii="Symbol" w:hAnsi="Symbol" w:hint="default"/>
      </w:rPr>
    </w:lvl>
    <w:lvl w:ilvl="8" w:tplc="55E6D2E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DCA0626"/>
    <w:multiLevelType w:val="hybridMultilevel"/>
    <w:tmpl w:val="3D9AA90E"/>
    <w:lvl w:ilvl="0" w:tplc="FA4CDD3E">
      <w:start w:val="1"/>
      <w:numFmt w:val="bullet"/>
      <w:lvlText w:val=""/>
      <w:lvlJc w:val="left"/>
      <w:pPr>
        <w:tabs>
          <w:tab w:val="num" w:pos="720"/>
        </w:tabs>
        <w:ind w:left="720" w:hanging="360"/>
      </w:pPr>
      <w:rPr>
        <w:rFonts w:ascii="Symbol" w:hAnsi="Symbol" w:hint="default"/>
      </w:rPr>
    </w:lvl>
    <w:lvl w:ilvl="1" w:tplc="57B09130" w:tentative="1">
      <w:start w:val="1"/>
      <w:numFmt w:val="bullet"/>
      <w:lvlText w:val=""/>
      <w:lvlJc w:val="left"/>
      <w:pPr>
        <w:tabs>
          <w:tab w:val="num" w:pos="1440"/>
        </w:tabs>
        <w:ind w:left="1440" w:hanging="360"/>
      </w:pPr>
      <w:rPr>
        <w:rFonts w:ascii="Symbol" w:hAnsi="Symbol" w:hint="default"/>
      </w:rPr>
    </w:lvl>
    <w:lvl w:ilvl="2" w:tplc="83E0C0F8" w:tentative="1">
      <w:start w:val="1"/>
      <w:numFmt w:val="bullet"/>
      <w:lvlText w:val=""/>
      <w:lvlJc w:val="left"/>
      <w:pPr>
        <w:tabs>
          <w:tab w:val="num" w:pos="2160"/>
        </w:tabs>
        <w:ind w:left="2160" w:hanging="360"/>
      </w:pPr>
      <w:rPr>
        <w:rFonts w:ascii="Symbol" w:hAnsi="Symbol" w:hint="default"/>
      </w:rPr>
    </w:lvl>
    <w:lvl w:ilvl="3" w:tplc="62642C62" w:tentative="1">
      <w:start w:val="1"/>
      <w:numFmt w:val="bullet"/>
      <w:lvlText w:val=""/>
      <w:lvlJc w:val="left"/>
      <w:pPr>
        <w:tabs>
          <w:tab w:val="num" w:pos="2880"/>
        </w:tabs>
        <w:ind w:left="2880" w:hanging="360"/>
      </w:pPr>
      <w:rPr>
        <w:rFonts w:ascii="Symbol" w:hAnsi="Symbol" w:hint="default"/>
      </w:rPr>
    </w:lvl>
    <w:lvl w:ilvl="4" w:tplc="05D648D4" w:tentative="1">
      <w:start w:val="1"/>
      <w:numFmt w:val="bullet"/>
      <w:lvlText w:val=""/>
      <w:lvlJc w:val="left"/>
      <w:pPr>
        <w:tabs>
          <w:tab w:val="num" w:pos="3600"/>
        </w:tabs>
        <w:ind w:left="3600" w:hanging="360"/>
      </w:pPr>
      <w:rPr>
        <w:rFonts w:ascii="Symbol" w:hAnsi="Symbol" w:hint="default"/>
      </w:rPr>
    </w:lvl>
    <w:lvl w:ilvl="5" w:tplc="6A76C29C" w:tentative="1">
      <w:start w:val="1"/>
      <w:numFmt w:val="bullet"/>
      <w:lvlText w:val=""/>
      <w:lvlJc w:val="left"/>
      <w:pPr>
        <w:tabs>
          <w:tab w:val="num" w:pos="4320"/>
        </w:tabs>
        <w:ind w:left="4320" w:hanging="360"/>
      </w:pPr>
      <w:rPr>
        <w:rFonts w:ascii="Symbol" w:hAnsi="Symbol" w:hint="default"/>
      </w:rPr>
    </w:lvl>
    <w:lvl w:ilvl="6" w:tplc="95405496" w:tentative="1">
      <w:start w:val="1"/>
      <w:numFmt w:val="bullet"/>
      <w:lvlText w:val=""/>
      <w:lvlJc w:val="left"/>
      <w:pPr>
        <w:tabs>
          <w:tab w:val="num" w:pos="5040"/>
        </w:tabs>
        <w:ind w:left="5040" w:hanging="360"/>
      </w:pPr>
      <w:rPr>
        <w:rFonts w:ascii="Symbol" w:hAnsi="Symbol" w:hint="default"/>
      </w:rPr>
    </w:lvl>
    <w:lvl w:ilvl="7" w:tplc="503EDCA8" w:tentative="1">
      <w:start w:val="1"/>
      <w:numFmt w:val="bullet"/>
      <w:lvlText w:val=""/>
      <w:lvlJc w:val="left"/>
      <w:pPr>
        <w:tabs>
          <w:tab w:val="num" w:pos="5760"/>
        </w:tabs>
        <w:ind w:left="5760" w:hanging="360"/>
      </w:pPr>
      <w:rPr>
        <w:rFonts w:ascii="Symbol" w:hAnsi="Symbol" w:hint="default"/>
      </w:rPr>
    </w:lvl>
    <w:lvl w:ilvl="8" w:tplc="A3E653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EA857C3"/>
    <w:multiLevelType w:val="hybridMultilevel"/>
    <w:tmpl w:val="2F4C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B5BE7"/>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A6BD0"/>
    <w:multiLevelType w:val="hybridMultilevel"/>
    <w:tmpl w:val="9C5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13147"/>
    <w:multiLevelType w:val="hybridMultilevel"/>
    <w:tmpl w:val="589E3758"/>
    <w:lvl w:ilvl="0" w:tplc="BB2E6C60">
      <w:start w:val="1"/>
      <w:numFmt w:val="bullet"/>
      <w:lvlText w:val=""/>
      <w:lvlJc w:val="left"/>
      <w:pPr>
        <w:tabs>
          <w:tab w:val="num" w:pos="720"/>
        </w:tabs>
        <w:ind w:left="720" w:hanging="360"/>
      </w:pPr>
      <w:rPr>
        <w:rFonts w:ascii="Symbol" w:hAnsi="Symbol" w:hint="default"/>
      </w:rPr>
    </w:lvl>
    <w:lvl w:ilvl="1" w:tplc="194E0864" w:tentative="1">
      <w:start w:val="1"/>
      <w:numFmt w:val="bullet"/>
      <w:lvlText w:val=""/>
      <w:lvlJc w:val="left"/>
      <w:pPr>
        <w:tabs>
          <w:tab w:val="num" w:pos="1440"/>
        </w:tabs>
        <w:ind w:left="1440" w:hanging="360"/>
      </w:pPr>
      <w:rPr>
        <w:rFonts w:ascii="Symbol" w:hAnsi="Symbol" w:hint="default"/>
      </w:rPr>
    </w:lvl>
    <w:lvl w:ilvl="2" w:tplc="4BA2F9C2" w:tentative="1">
      <w:start w:val="1"/>
      <w:numFmt w:val="bullet"/>
      <w:lvlText w:val=""/>
      <w:lvlJc w:val="left"/>
      <w:pPr>
        <w:tabs>
          <w:tab w:val="num" w:pos="2160"/>
        </w:tabs>
        <w:ind w:left="2160" w:hanging="360"/>
      </w:pPr>
      <w:rPr>
        <w:rFonts w:ascii="Symbol" w:hAnsi="Symbol" w:hint="default"/>
      </w:rPr>
    </w:lvl>
    <w:lvl w:ilvl="3" w:tplc="32E00E44" w:tentative="1">
      <w:start w:val="1"/>
      <w:numFmt w:val="bullet"/>
      <w:lvlText w:val=""/>
      <w:lvlJc w:val="left"/>
      <w:pPr>
        <w:tabs>
          <w:tab w:val="num" w:pos="2880"/>
        </w:tabs>
        <w:ind w:left="2880" w:hanging="360"/>
      </w:pPr>
      <w:rPr>
        <w:rFonts w:ascii="Symbol" w:hAnsi="Symbol" w:hint="default"/>
      </w:rPr>
    </w:lvl>
    <w:lvl w:ilvl="4" w:tplc="8FB6DA36" w:tentative="1">
      <w:start w:val="1"/>
      <w:numFmt w:val="bullet"/>
      <w:lvlText w:val=""/>
      <w:lvlJc w:val="left"/>
      <w:pPr>
        <w:tabs>
          <w:tab w:val="num" w:pos="3600"/>
        </w:tabs>
        <w:ind w:left="3600" w:hanging="360"/>
      </w:pPr>
      <w:rPr>
        <w:rFonts w:ascii="Symbol" w:hAnsi="Symbol" w:hint="default"/>
      </w:rPr>
    </w:lvl>
    <w:lvl w:ilvl="5" w:tplc="ECD2FC58" w:tentative="1">
      <w:start w:val="1"/>
      <w:numFmt w:val="bullet"/>
      <w:lvlText w:val=""/>
      <w:lvlJc w:val="left"/>
      <w:pPr>
        <w:tabs>
          <w:tab w:val="num" w:pos="4320"/>
        </w:tabs>
        <w:ind w:left="4320" w:hanging="360"/>
      </w:pPr>
      <w:rPr>
        <w:rFonts w:ascii="Symbol" w:hAnsi="Symbol" w:hint="default"/>
      </w:rPr>
    </w:lvl>
    <w:lvl w:ilvl="6" w:tplc="72F21760" w:tentative="1">
      <w:start w:val="1"/>
      <w:numFmt w:val="bullet"/>
      <w:lvlText w:val=""/>
      <w:lvlJc w:val="left"/>
      <w:pPr>
        <w:tabs>
          <w:tab w:val="num" w:pos="5040"/>
        </w:tabs>
        <w:ind w:left="5040" w:hanging="360"/>
      </w:pPr>
      <w:rPr>
        <w:rFonts w:ascii="Symbol" w:hAnsi="Symbol" w:hint="default"/>
      </w:rPr>
    </w:lvl>
    <w:lvl w:ilvl="7" w:tplc="3C04B27E" w:tentative="1">
      <w:start w:val="1"/>
      <w:numFmt w:val="bullet"/>
      <w:lvlText w:val=""/>
      <w:lvlJc w:val="left"/>
      <w:pPr>
        <w:tabs>
          <w:tab w:val="num" w:pos="5760"/>
        </w:tabs>
        <w:ind w:left="5760" w:hanging="360"/>
      </w:pPr>
      <w:rPr>
        <w:rFonts w:ascii="Symbol" w:hAnsi="Symbol" w:hint="default"/>
      </w:rPr>
    </w:lvl>
    <w:lvl w:ilvl="8" w:tplc="2710F23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DB7863"/>
    <w:multiLevelType w:val="hybridMultilevel"/>
    <w:tmpl w:val="888E4F12"/>
    <w:lvl w:ilvl="0" w:tplc="BBAA20A2">
      <w:start w:val="1"/>
      <w:numFmt w:val="bullet"/>
      <w:lvlText w:val=""/>
      <w:lvlJc w:val="left"/>
      <w:pPr>
        <w:tabs>
          <w:tab w:val="num" w:pos="720"/>
        </w:tabs>
        <w:ind w:left="720" w:hanging="360"/>
      </w:pPr>
      <w:rPr>
        <w:rFonts w:ascii="Symbol" w:hAnsi="Symbol" w:hint="default"/>
      </w:rPr>
    </w:lvl>
    <w:lvl w:ilvl="1" w:tplc="2D5A1DE2">
      <w:numFmt w:val="bullet"/>
      <w:lvlText w:val="o"/>
      <w:lvlJc w:val="left"/>
      <w:pPr>
        <w:tabs>
          <w:tab w:val="num" w:pos="1440"/>
        </w:tabs>
        <w:ind w:left="1440" w:hanging="360"/>
      </w:pPr>
      <w:rPr>
        <w:rFonts w:ascii="Courier New" w:hAnsi="Courier New" w:hint="default"/>
      </w:rPr>
    </w:lvl>
    <w:lvl w:ilvl="2" w:tplc="C102098E" w:tentative="1">
      <w:start w:val="1"/>
      <w:numFmt w:val="bullet"/>
      <w:lvlText w:val=""/>
      <w:lvlJc w:val="left"/>
      <w:pPr>
        <w:tabs>
          <w:tab w:val="num" w:pos="2160"/>
        </w:tabs>
        <w:ind w:left="2160" w:hanging="360"/>
      </w:pPr>
      <w:rPr>
        <w:rFonts w:ascii="Symbol" w:hAnsi="Symbol" w:hint="default"/>
      </w:rPr>
    </w:lvl>
    <w:lvl w:ilvl="3" w:tplc="05A84460" w:tentative="1">
      <w:start w:val="1"/>
      <w:numFmt w:val="bullet"/>
      <w:lvlText w:val=""/>
      <w:lvlJc w:val="left"/>
      <w:pPr>
        <w:tabs>
          <w:tab w:val="num" w:pos="2880"/>
        </w:tabs>
        <w:ind w:left="2880" w:hanging="360"/>
      </w:pPr>
      <w:rPr>
        <w:rFonts w:ascii="Symbol" w:hAnsi="Symbol" w:hint="default"/>
      </w:rPr>
    </w:lvl>
    <w:lvl w:ilvl="4" w:tplc="7E1EC10C" w:tentative="1">
      <w:start w:val="1"/>
      <w:numFmt w:val="bullet"/>
      <w:lvlText w:val=""/>
      <w:lvlJc w:val="left"/>
      <w:pPr>
        <w:tabs>
          <w:tab w:val="num" w:pos="3600"/>
        </w:tabs>
        <w:ind w:left="3600" w:hanging="360"/>
      </w:pPr>
      <w:rPr>
        <w:rFonts w:ascii="Symbol" w:hAnsi="Symbol" w:hint="default"/>
      </w:rPr>
    </w:lvl>
    <w:lvl w:ilvl="5" w:tplc="6B8416D0" w:tentative="1">
      <w:start w:val="1"/>
      <w:numFmt w:val="bullet"/>
      <w:lvlText w:val=""/>
      <w:lvlJc w:val="left"/>
      <w:pPr>
        <w:tabs>
          <w:tab w:val="num" w:pos="4320"/>
        </w:tabs>
        <w:ind w:left="4320" w:hanging="360"/>
      </w:pPr>
      <w:rPr>
        <w:rFonts w:ascii="Symbol" w:hAnsi="Symbol" w:hint="default"/>
      </w:rPr>
    </w:lvl>
    <w:lvl w:ilvl="6" w:tplc="AC4ED400" w:tentative="1">
      <w:start w:val="1"/>
      <w:numFmt w:val="bullet"/>
      <w:lvlText w:val=""/>
      <w:lvlJc w:val="left"/>
      <w:pPr>
        <w:tabs>
          <w:tab w:val="num" w:pos="5040"/>
        </w:tabs>
        <w:ind w:left="5040" w:hanging="360"/>
      </w:pPr>
      <w:rPr>
        <w:rFonts w:ascii="Symbol" w:hAnsi="Symbol" w:hint="default"/>
      </w:rPr>
    </w:lvl>
    <w:lvl w:ilvl="7" w:tplc="8A323F38" w:tentative="1">
      <w:start w:val="1"/>
      <w:numFmt w:val="bullet"/>
      <w:lvlText w:val=""/>
      <w:lvlJc w:val="left"/>
      <w:pPr>
        <w:tabs>
          <w:tab w:val="num" w:pos="5760"/>
        </w:tabs>
        <w:ind w:left="5760" w:hanging="360"/>
      </w:pPr>
      <w:rPr>
        <w:rFonts w:ascii="Symbol" w:hAnsi="Symbol" w:hint="default"/>
      </w:rPr>
    </w:lvl>
    <w:lvl w:ilvl="8" w:tplc="D1AAEF1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69425A9"/>
    <w:multiLevelType w:val="hybridMultilevel"/>
    <w:tmpl w:val="DE201170"/>
    <w:lvl w:ilvl="0" w:tplc="5852D18C">
      <w:start w:val="1"/>
      <w:numFmt w:val="bullet"/>
      <w:lvlText w:val="•"/>
      <w:lvlJc w:val="left"/>
      <w:pPr>
        <w:tabs>
          <w:tab w:val="num" w:pos="720"/>
        </w:tabs>
        <w:ind w:left="720" w:hanging="360"/>
      </w:pPr>
      <w:rPr>
        <w:rFonts w:ascii="Arial" w:hAnsi="Arial" w:hint="default"/>
      </w:rPr>
    </w:lvl>
    <w:lvl w:ilvl="1" w:tplc="64BE32F2" w:tentative="1">
      <w:start w:val="1"/>
      <w:numFmt w:val="bullet"/>
      <w:lvlText w:val="•"/>
      <w:lvlJc w:val="left"/>
      <w:pPr>
        <w:tabs>
          <w:tab w:val="num" w:pos="1440"/>
        </w:tabs>
        <w:ind w:left="1440" w:hanging="360"/>
      </w:pPr>
      <w:rPr>
        <w:rFonts w:ascii="Arial" w:hAnsi="Arial" w:hint="default"/>
      </w:rPr>
    </w:lvl>
    <w:lvl w:ilvl="2" w:tplc="B8B0CA82" w:tentative="1">
      <w:start w:val="1"/>
      <w:numFmt w:val="bullet"/>
      <w:lvlText w:val="•"/>
      <w:lvlJc w:val="left"/>
      <w:pPr>
        <w:tabs>
          <w:tab w:val="num" w:pos="2160"/>
        </w:tabs>
        <w:ind w:left="2160" w:hanging="360"/>
      </w:pPr>
      <w:rPr>
        <w:rFonts w:ascii="Arial" w:hAnsi="Arial" w:hint="default"/>
      </w:rPr>
    </w:lvl>
    <w:lvl w:ilvl="3" w:tplc="8A2AD7D4" w:tentative="1">
      <w:start w:val="1"/>
      <w:numFmt w:val="bullet"/>
      <w:lvlText w:val="•"/>
      <w:lvlJc w:val="left"/>
      <w:pPr>
        <w:tabs>
          <w:tab w:val="num" w:pos="2880"/>
        </w:tabs>
        <w:ind w:left="2880" w:hanging="360"/>
      </w:pPr>
      <w:rPr>
        <w:rFonts w:ascii="Arial" w:hAnsi="Arial" w:hint="default"/>
      </w:rPr>
    </w:lvl>
    <w:lvl w:ilvl="4" w:tplc="68064CAC" w:tentative="1">
      <w:start w:val="1"/>
      <w:numFmt w:val="bullet"/>
      <w:lvlText w:val="•"/>
      <w:lvlJc w:val="left"/>
      <w:pPr>
        <w:tabs>
          <w:tab w:val="num" w:pos="3600"/>
        </w:tabs>
        <w:ind w:left="3600" w:hanging="360"/>
      </w:pPr>
      <w:rPr>
        <w:rFonts w:ascii="Arial" w:hAnsi="Arial" w:hint="default"/>
      </w:rPr>
    </w:lvl>
    <w:lvl w:ilvl="5" w:tplc="B9905574" w:tentative="1">
      <w:start w:val="1"/>
      <w:numFmt w:val="bullet"/>
      <w:lvlText w:val="•"/>
      <w:lvlJc w:val="left"/>
      <w:pPr>
        <w:tabs>
          <w:tab w:val="num" w:pos="4320"/>
        </w:tabs>
        <w:ind w:left="4320" w:hanging="360"/>
      </w:pPr>
      <w:rPr>
        <w:rFonts w:ascii="Arial" w:hAnsi="Arial" w:hint="default"/>
      </w:rPr>
    </w:lvl>
    <w:lvl w:ilvl="6" w:tplc="BC7207E0" w:tentative="1">
      <w:start w:val="1"/>
      <w:numFmt w:val="bullet"/>
      <w:lvlText w:val="•"/>
      <w:lvlJc w:val="left"/>
      <w:pPr>
        <w:tabs>
          <w:tab w:val="num" w:pos="5040"/>
        </w:tabs>
        <w:ind w:left="5040" w:hanging="360"/>
      </w:pPr>
      <w:rPr>
        <w:rFonts w:ascii="Arial" w:hAnsi="Arial" w:hint="default"/>
      </w:rPr>
    </w:lvl>
    <w:lvl w:ilvl="7" w:tplc="74E28A9C" w:tentative="1">
      <w:start w:val="1"/>
      <w:numFmt w:val="bullet"/>
      <w:lvlText w:val="•"/>
      <w:lvlJc w:val="left"/>
      <w:pPr>
        <w:tabs>
          <w:tab w:val="num" w:pos="5760"/>
        </w:tabs>
        <w:ind w:left="5760" w:hanging="360"/>
      </w:pPr>
      <w:rPr>
        <w:rFonts w:ascii="Arial" w:hAnsi="Arial" w:hint="default"/>
      </w:rPr>
    </w:lvl>
    <w:lvl w:ilvl="8" w:tplc="E6DABE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1A1A4C"/>
    <w:multiLevelType w:val="hybridMultilevel"/>
    <w:tmpl w:val="2F705E1C"/>
    <w:lvl w:ilvl="0" w:tplc="CB2A9FDA">
      <w:start w:val="1"/>
      <w:numFmt w:val="bullet"/>
      <w:lvlText w:val="•"/>
      <w:lvlJc w:val="left"/>
      <w:pPr>
        <w:tabs>
          <w:tab w:val="num" w:pos="720"/>
        </w:tabs>
        <w:ind w:left="720" w:hanging="360"/>
      </w:pPr>
      <w:rPr>
        <w:rFonts w:ascii="Arial" w:hAnsi="Arial" w:hint="default"/>
      </w:rPr>
    </w:lvl>
    <w:lvl w:ilvl="1" w:tplc="EBCECD30" w:tentative="1">
      <w:start w:val="1"/>
      <w:numFmt w:val="bullet"/>
      <w:lvlText w:val="•"/>
      <w:lvlJc w:val="left"/>
      <w:pPr>
        <w:tabs>
          <w:tab w:val="num" w:pos="1440"/>
        </w:tabs>
        <w:ind w:left="1440" w:hanging="360"/>
      </w:pPr>
      <w:rPr>
        <w:rFonts w:ascii="Arial" w:hAnsi="Arial" w:hint="default"/>
      </w:rPr>
    </w:lvl>
    <w:lvl w:ilvl="2" w:tplc="3C364268" w:tentative="1">
      <w:start w:val="1"/>
      <w:numFmt w:val="bullet"/>
      <w:lvlText w:val="•"/>
      <w:lvlJc w:val="left"/>
      <w:pPr>
        <w:tabs>
          <w:tab w:val="num" w:pos="2160"/>
        </w:tabs>
        <w:ind w:left="2160" w:hanging="360"/>
      </w:pPr>
      <w:rPr>
        <w:rFonts w:ascii="Arial" w:hAnsi="Arial" w:hint="default"/>
      </w:rPr>
    </w:lvl>
    <w:lvl w:ilvl="3" w:tplc="1BB09112" w:tentative="1">
      <w:start w:val="1"/>
      <w:numFmt w:val="bullet"/>
      <w:lvlText w:val="•"/>
      <w:lvlJc w:val="left"/>
      <w:pPr>
        <w:tabs>
          <w:tab w:val="num" w:pos="2880"/>
        </w:tabs>
        <w:ind w:left="2880" w:hanging="360"/>
      </w:pPr>
      <w:rPr>
        <w:rFonts w:ascii="Arial" w:hAnsi="Arial" w:hint="default"/>
      </w:rPr>
    </w:lvl>
    <w:lvl w:ilvl="4" w:tplc="E38E7CE4" w:tentative="1">
      <w:start w:val="1"/>
      <w:numFmt w:val="bullet"/>
      <w:lvlText w:val="•"/>
      <w:lvlJc w:val="left"/>
      <w:pPr>
        <w:tabs>
          <w:tab w:val="num" w:pos="3600"/>
        </w:tabs>
        <w:ind w:left="3600" w:hanging="360"/>
      </w:pPr>
      <w:rPr>
        <w:rFonts w:ascii="Arial" w:hAnsi="Arial" w:hint="default"/>
      </w:rPr>
    </w:lvl>
    <w:lvl w:ilvl="5" w:tplc="B59E0C18" w:tentative="1">
      <w:start w:val="1"/>
      <w:numFmt w:val="bullet"/>
      <w:lvlText w:val="•"/>
      <w:lvlJc w:val="left"/>
      <w:pPr>
        <w:tabs>
          <w:tab w:val="num" w:pos="4320"/>
        </w:tabs>
        <w:ind w:left="4320" w:hanging="360"/>
      </w:pPr>
      <w:rPr>
        <w:rFonts w:ascii="Arial" w:hAnsi="Arial" w:hint="default"/>
      </w:rPr>
    </w:lvl>
    <w:lvl w:ilvl="6" w:tplc="342E3E70" w:tentative="1">
      <w:start w:val="1"/>
      <w:numFmt w:val="bullet"/>
      <w:lvlText w:val="•"/>
      <w:lvlJc w:val="left"/>
      <w:pPr>
        <w:tabs>
          <w:tab w:val="num" w:pos="5040"/>
        </w:tabs>
        <w:ind w:left="5040" w:hanging="360"/>
      </w:pPr>
      <w:rPr>
        <w:rFonts w:ascii="Arial" w:hAnsi="Arial" w:hint="default"/>
      </w:rPr>
    </w:lvl>
    <w:lvl w:ilvl="7" w:tplc="B9A8D4F0" w:tentative="1">
      <w:start w:val="1"/>
      <w:numFmt w:val="bullet"/>
      <w:lvlText w:val="•"/>
      <w:lvlJc w:val="left"/>
      <w:pPr>
        <w:tabs>
          <w:tab w:val="num" w:pos="5760"/>
        </w:tabs>
        <w:ind w:left="5760" w:hanging="360"/>
      </w:pPr>
      <w:rPr>
        <w:rFonts w:ascii="Arial" w:hAnsi="Arial" w:hint="default"/>
      </w:rPr>
    </w:lvl>
    <w:lvl w:ilvl="8" w:tplc="9F588F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112909"/>
    <w:multiLevelType w:val="hybridMultilevel"/>
    <w:tmpl w:val="F23681EC"/>
    <w:lvl w:ilvl="0" w:tplc="C8A6023E">
      <w:start w:val="1"/>
      <w:numFmt w:val="bullet"/>
      <w:lvlText w:val=""/>
      <w:lvlJc w:val="left"/>
      <w:pPr>
        <w:tabs>
          <w:tab w:val="num" w:pos="720"/>
        </w:tabs>
        <w:ind w:left="720" w:hanging="360"/>
      </w:pPr>
      <w:rPr>
        <w:rFonts w:ascii="Symbol" w:hAnsi="Symbol" w:hint="default"/>
      </w:rPr>
    </w:lvl>
    <w:lvl w:ilvl="1" w:tplc="46185C76">
      <w:numFmt w:val="bullet"/>
      <w:lvlText w:val="o"/>
      <w:lvlJc w:val="left"/>
      <w:pPr>
        <w:tabs>
          <w:tab w:val="num" w:pos="1440"/>
        </w:tabs>
        <w:ind w:left="1440" w:hanging="360"/>
      </w:pPr>
      <w:rPr>
        <w:rFonts w:ascii="Courier New" w:hAnsi="Courier New" w:hint="default"/>
      </w:rPr>
    </w:lvl>
    <w:lvl w:ilvl="2" w:tplc="A86A6FFA" w:tentative="1">
      <w:start w:val="1"/>
      <w:numFmt w:val="bullet"/>
      <w:lvlText w:val=""/>
      <w:lvlJc w:val="left"/>
      <w:pPr>
        <w:tabs>
          <w:tab w:val="num" w:pos="2160"/>
        </w:tabs>
        <w:ind w:left="2160" w:hanging="360"/>
      </w:pPr>
      <w:rPr>
        <w:rFonts w:ascii="Symbol" w:hAnsi="Symbol" w:hint="default"/>
      </w:rPr>
    </w:lvl>
    <w:lvl w:ilvl="3" w:tplc="3F2876DA" w:tentative="1">
      <w:start w:val="1"/>
      <w:numFmt w:val="bullet"/>
      <w:lvlText w:val=""/>
      <w:lvlJc w:val="left"/>
      <w:pPr>
        <w:tabs>
          <w:tab w:val="num" w:pos="2880"/>
        </w:tabs>
        <w:ind w:left="2880" w:hanging="360"/>
      </w:pPr>
      <w:rPr>
        <w:rFonts w:ascii="Symbol" w:hAnsi="Symbol" w:hint="default"/>
      </w:rPr>
    </w:lvl>
    <w:lvl w:ilvl="4" w:tplc="16BC70E4" w:tentative="1">
      <w:start w:val="1"/>
      <w:numFmt w:val="bullet"/>
      <w:lvlText w:val=""/>
      <w:lvlJc w:val="left"/>
      <w:pPr>
        <w:tabs>
          <w:tab w:val="num" w:pos="3600"/>
        </w:tabs>
        <w:ind w:left="3600" w:hanging="360"/>
      </w:pPr>
      <w:rPr>
        <w:rFonts w:ascii="Symbol" w:hAnsi="Symbol" w:hint="default"/>
      </w:rPr>
    </w:lvl>
    <w:lvl w:ilvl="5" w:tplc="3960913E" w:tentative="1">
      <w:start w:val="1"/>
      <w:numFmt w:val="bullet"/>
      <w:lvlText w:val=""/>
      <w:lvlJc w:val="left"/>
      <w:pPr>
        <w:tabs>
          <w:tab w:val="num" w:pos="4320"/>
        </w:tabs>
        <w:ind w:left="4320" w:hanging="360"/>
      </w:pPr>
      <w:rPr>
        <w:rFonts w:ascii="Symbol" w:hAnsi="Symbol" w:hint="default"/>
      </w:rPr>
    </w:lvl>
    <w:lvl w:ilvl="6" w:tplc="7A1A997C" w:tentative="1">
      <w:start w:val="1"/>
      <w:numFmt w:val="bullet"/>
      <w:lvlText w:val=""/>
      <w:lvlJc w:val="left"/>
      <w:pPr>
        <w:tabs>
          <w:tab w:val="num" w:pos="5040"/>
        </w:tabs>
        <w:ind w:left="5040" w:hanging="360"/>
      </w:pPr>
      <w:rPr>
        <w:rFonts w:ascii="Symbol" w:hAnsi="Symbol" w:hint="default"/>
      </w:rPr>
    </w:lvl>
    <w:lvl w:ilvl="7" w:tplc="AB6CDE3A" w:tentative="1">
      <w:start w:val="1"/>
      <w:numFmt w:val="bullet"/>
      <w:lvlText w:val=""/>
      <w:lvlJc w:val="left"/>
      <w:pPr>
        <w:tabs>
          <w:tab w:val="num" w:pos="5760"/>
        </w:tabs>
        <w:ind w:left="5760" w:hanging="360"/>
      </w:pPr>
      <w:rPr>
        <w:rFonts w:ascii="Symbol" w:hAnsi="Symbol" w:hint="default"/>
      </w:rPr>
    </w:lvl>
    <w:lvl w:ilvl="8" w:tplc="004E1DB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91C3F32"/>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0615C"/>
    <w:multiLevelType w:val="hybridMultilevel"/>
    <w:tmpl w:val="845086B4"/>
    <w:lvl w:ilvl="0" w:tplc="121AF0EC">
      <w:start w:val="1"/>
      <w:numFmt w:val="bullet"/>
      <w:lvlText w:val="•"/>
      <w:lvlJc w:val="left"/>
      <w:pPr>
        <w:tabs>
          <w:tab w:val="num" w:pos="720"/>
        </w:tabs>
        <w:ind w:left="720" w:hanging="360"/>
      </w:pPr>
      <w:rPr>
        <w:rFonts w:ascii="Arial" w:hAnsi="Arial" w:hint="default"/>
      </w:rPr>
    </w:lvl>
    <w:lvl w:ilvl="1" w:tplc="324A8844" w:tentative="1">
      <w:start w:val="1"/>
      <w:numFmt w:val="bullet"/>
      <w:lvlText w:val="•"/>
      <w:lvlJc w:val="left"/>
      <w:pPr>
        <w:tabs>
          <w:tab w:val="num" w:pos="1440"/>
        </w:tabs>
        <w:ind w:left="1440" w:hanging="360"/>
      </w:pPr>
      <w:rPr>
        <w:rFonts w:ascii="Arial" w:hAnsi="Arial" w:hint="default"/>
      </w:rPr>
    </w:lvl>
    <w:lvl w:ilvl="2" w:tplc="2D00BC88" w:tentative="1">
      <w:start w:val="1"/>
      <w:numFmt w:val="bullet"/>
      <w:lvlText w:val="•"/>
      <w:lvlJc w:val="left"/>
      <w:pPr>
        <w:tabs>
          <w:tab w:val="num" w:pos="2160"/>
        </w:tabs>
        <w:ind w:left="2160" w:hanging="360"/>
      </w:pPr>
      <w:rPr>
        <w:rFonts w:ascii="Arial" w:hAnsi="Arial" w:hint="default"/>
      </w:rPr>
    </w:lvl>
    <w:lvl w:ilvl="3" w:tplc="27D09934" w:tentative="1">
      <w:start w:val="1"/>
      <w:numFmt w:val="bullet"/>
      <w:lvlText w:val="•"/>
      <w:lvlJc w:val="left"/>
      <w:pPr>
        <w:tabs>
          <w:tab w:val="num" w:pos="2880"/>
        </w:tabs>
        <w:ind w:left="2880" w:hanging="360"/>
      </w:pPr>
      <w:rPr>
        <w:rFonts w:ascii="Arial" w:hAnsi="Arial" w:hint="default"/>
      </w:rPr>
    </w:lvl>
    <w:lvl w:ilvl="4" w:tplc="FBEAF0A8" w:tentative="1">
      <w:start w:val="1"/>
      <w:numFmt w:val="bullet"/>
      <w:lvlText w:val="•"/>
      <w:lvlJc w:val="left"/>
      <w:pPr>
        <w:tabs>
          <w:tab w:val="num" w:pos="3600"/>
        </w:tabs>
        <w:ind w:left="3600" w:hanging="360"/>
      </w:pPr>
      <w:rPr>
        <w:rFonts w:ascii="Arial" w:hAnsi="Arial" w:hint="default"/>
      </w:rPr>
    </w:lvl>
    <w:lvl w:ilvl="5" w:tplc="116A96E8" w:tentative="1">
      <w:start w:val="1"/>
      <w:numFmt w:val="bullet"/>
      <w:lvlText w:val="•"/>
      <w:lvlJc w:val="left"/>
      <w:pPr>
        <w:tabs>
          <w:tab w:val="num" w:pos="4320"/>
        </w:tabs>
        <w:ind w:left="4320" w:hanging="360"/>
      </w:pPr>
      <w:rPr>
        <w:rFonts w:ascii="Arial" w:hAnsi="Arial" w:hint="default"/>
      </w:rPr>
    </w:lvl>
    <w:lvl w:ilvl="6" w:tplc="EEFA950C" w:tentative="1">
      <w:start w:val="1"/>
      <w:numFmt w:val="bullet"/>
      <w:lvlText w:val="•"/>
      <w:lvlJc w:val="left"/>
      <w:pPr>
        <w:tabs>
          <w:tab w:val="num" w:pos="5040"/>
        </w:tabs>
        <w:ind w:left="5040" w:hanging="360"/>
      </w:pPr>
      <w:rPr>
        <w:rFonts w:ascii="Arial" w:hAnsi="Arial" w:hint="default"/>
      </w:rPr>
    </w:lvl>
    <w:lvl w:ilvl="7" w:tplc="8814EADA" w:tentative="1">
      <w:start w:val="1"/>
      <w:numFmt w:val="bullet"/>
      <w:lvlText w:val="•"/>
      <w:lvlJc w:val="left"/>
      <w:pPr>
        <w:tabs>
          <w:tab w:val="num" w:pos="5760"/>
        </w:tabs>
        <w:ind w:left="5760" w:hanging="360"/>
      </w:pPr>
      <w:rPr>
        <w:rFonts w:ascii="Arial" w:hAnsi="Arial" w:hint="default"/>
      </w:rPr>
    </w:lvl>
    <w:lvl w:ilvl="8" w:tplc="4530CE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FC717C"/>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53EED"/>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538E5"/>
    <w:multiLevelType w:val="hybridMultilevel"/>
    <w:tmpl w:val="D7E4D2D2"/>
    <w:lvl w:ilvl="0" w:tplc="6CC05C56">
      <w:start w:val="1"/>
      <w:numFmt w:val="bullet"/>
      <w:lvlText w:val="•"/>
      <w:lvlJc w:val="left"/>
      <w:pPr>
        <w:tabs>
          <w:tab w:val="num" w:pos="720"/>
        </w:tabs>
        <w:ind w:left="720" w:hanging="360"/>
      </w:pPr>
      <w:rPr>
        <w:rFonts w:ascii="Arial" w:hAnsi="Arial" w:hint="default"/>
      </w:rPr>
    </w:lvl>
    <w:lvl w:ilvl="1" w:tplc="EA705288" w:tentative="1">
      <w:start w:val="1"/>
      <w:numFmt w:val="bullet"/>
      <w:lvlText w:val="•"/>
      <w:lvlJc w:val="left"/>
      <w:pPr>
        <w:tabs>
          <w:tab w:val="num" w:pos="1440"/>
        </w:tabs>
        <w:ind w:left="1440" w:hanging="360"/>
      </w:pPr>
      <w:rPr>
        <w:rFonts w:ascii="Arial" w:hAnsi="Arial" w:hint="default"/>
      </w:rPr>
    </w:lvl>
    <w:lvl w:ilvl="2" w:tplc="92F43370" w:tentative="1">
      <w:start w:val="1"/>
      <w:numFmt w:val="bullet"/>
      <w:lvlText w:val="•"/>
      <w:lvlJc w:val="left"/>
      <w:pPr>
        <w:tabs>
          <w:tab w:val="num" w:pos="2160"/>
        </w:tabs>
        <w:ind w:left="2160" w:hanging="360"/>
      </w:pPr>
      <w:rPr>
        <w:rFonts w:ascii="Arial" w:hAnsi="Arial" w:hint="default"/>
      </w:rPr>
    </w:lvl>
    <w:lvl w:ilvl="3" w:tplc="B1626CE0" w:tentative="1">
      <w:start w:val="1"/>
      <w:numFmt w:val="bullet"/>
      <w:lvlText w:val="•"/>
      <w:lvlJc w:val="left"/>
      <w:pPr>
        <w:tabs>
          <w:tab w:val="num" w:pos="2880"/>
        </w:tabs>
        <w:ind w:left="2880" w:hanging="360"/>
      </w:pPr>
      <w:rPr>
        <w:rFonts w:ascii="Arial" w:hAnsi="Arial" w:hint="default"/>
      </w:rPr>
    </w:lvl>
    <w:lvl w:ilvl="4" w:tplc="5038D0D2" w:tentative="1">
      <w:start w:val="1"/>
      <w:numFmt w:val="bullet"/>
      <w:lvlText w:val="•"/>
      <w:lvlJc w:val="left"/>
      <w:pPr>
        <w:tabs>
          <w:tab w:val="num" w:pos="3600"/>
        </w:tabs>
        <w:ind w:left="3600" w:hanging="360"/>
      </w:pPr>
      <w:rPr>
        <w:rFonts w:ascii="Arial" w:hAnsi="Arial" w:hint="default"/>
      </w:rPr>
    </w:lvl>
    <w:lvl w:ilvl="5" w:tplc="C8481EEE" w:tentative="1">
      <w:start w:val="1"/>
      <w:numFmt w:val="bullet"/>
      <w:lvlText w:val="•"/>
      <w:lvlJc w:val="left"/>
      <w:pPr>
        <w:tabs>
          <w:tab w:val="num" w:pos="4320"/>
        </w:tabs>
        <w:ind w:left="4320" w:hanging="360"/>
      </w:pPr>
      <w:rPr>
        <w:rFonts w:ascii="Arial" w:hAnsi="Arial" w:hint="default"/>
      </w:rPr>
    </w:lvl>
    <w:lvl w:ilvl="6" w:tplc="E3664098" w:tentative="1">
      <w:start w:val="1"/>
      <w:numFmt w:val="bullet"/>
      <w:lvlText w:val="•"/>
      <w:lvlJc w:val="left"/>
      <w:pPr>
        <w:tabs>
          <w:tab w:val="num" w:pos="5040"/>
        </w:tabs>
        <w:ind w:left="5040" w:hanging="360"/>
      </w:pPr>
      <w:rPr>
        <w:rFonts w:ascii="Arial" w:hAnsi="Arial" w:hint="default"/>
      </w:rPr>
    </w:lvl>
    <w:lvl w:ilvl="7" w:tplc="538A2E28" w:tentative="1">
      <w:start w:val="1"/>
      <w:numFmt w:val="bullet"/>
      <w:lvlText w:val="•"/>
      <w:lvlJc w:val="left"/>
      <w:pPr>
        <w:tabs>
          <w:tab w:val="num" w:pos="5760"/>
        </w:tabs>
        <w:ind w:left="5760" w:hanging="360"/>
      </w:pPr>
      <w:rPr>
        <w:rFonts w:ascii="Arial" w:hAnsi="Arial" w:hint="default"/>
      </w:rPr>
    </w:lvl>
    <w:lvl w:ilvl="8" w:tplc="18665E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0D76BFE"/>
    <w:multiLevelType w:val="hybridMultilevel"/>
    <w:tmpl w:val="6B46CAD8"/>
    <w:lvl w:ilvl="0" w:tplc="57409F1A">
      <w:start w:val="1"/>
      <w:numFmt w:val="bullet"/>
      <w:lvlText w:val="o"/>
      <w:lvlJc w:val="left"/>
      <w:pPr>
        <w:tabs>
          <w:tab w:val="num" w:pos="720"/>
        </w:tabs>
        <w:ind w:left="720" w:hanging="360"/>
      </w:pPr>
      <w:rPr>
        <w:rFonts w:ascii="Courier New" w:hAnsi="Courier New" w:hint="default"/>
      </w:rPr>
    </w:lvl>
    <w:lvl w:ilvl="1" w:tplc="302ED79E" w:tentative="1">
      <w:start w:val="1"/>
      <w:numFmt w:val="bullet"/>
      <w:lvlText w:val="o"/>
      <w:lvlJc w:val="left"/>
      <w:pPr>
        <w:tabs>
          <w:tab w:val="num" w:pos="1440"/>
        </w:tabs>
        <w:ind w:left="1440" w:hanging="360"/>
      </w:pPr>
      <w:rPr>
        <w:rFonts w:ascii="Courier New" w:hAnsi="Courier New" w:hint="default"/>
      </w:rPr>
    </w:lvl>
    <w:lvl w:ilvl="2" w:tplc="78168304" w:tentative="1">
      <w:start w:val="1"/>
      <w:numFmt w:val="bullet"/>
      <w:lvlText w:val="o"/>
      <w:lvlJc w:val="left"/>
      <w:pPr>
        <w:tabs>
          <w:tab w:val="num" w:pos="2160"/>
        </w:tabs>
        <w:ind w:left="2160" w:hanging="360"/>
      </w:pPr>
      <w:rPr>
        <w:rFonts w:ascii="Courier New" w:hAnsi="Courier New" w:hint="default"/>
      </w:rPr>
    </w:lvl>
    <w:lvl w:ilvl="3" w:tplc="B0623C1C" w:tentative="1">
      <w:start w:val="1"/>
      <w:numFmt w:val="bullet"/>
      <w:lvlText w:val="o"/>
      <w:lvlJc w:val="left"/>
      <w:pPr>
        <w:tabs>
          <w:tab w:val="num" w:pos="2880"/>
        </w:tabs>
        <w:ind w:left="2880" w:hanging="360"/>
      </w:pPr>
      <w:rPr>
        <w:rFonts w:ascii="Courier New" w:hAnsi="Courier New" w:hint="default"/>
      </w:rPr>
    </w:lvl>
    <w:lvl w:ilvl="4" w:tplc="6FFCA6A2" w:tentative="1">
      <w:start w:val="1"/>
      <w:numFmt w:val="bullet"/>
      <w:lvlText w:val="o"/>
      <w:lvlJc w:val="left"/>
      <w:pPr>
        <w:tabs>
          <w:tab w:val="num" w:pos="3600"/>
        </w:tabs>
        <w:ind w:left="3600" w:hanging="360"/>
      </w:pPr>
      <w:rPr>
        <w:rFonts w:ascii="Courier New" w:hAnsi="Courier New" w:hint="default"/>
      </w:rPr>
    </w:lvl>
    <w:lvl w:ilvl="5" w:tplc="FF38AA9C" w:tentative="1">
      <w:start w:val="1"/>
      <w:numFmt w:val="bullet"/>
      <w:lvlText w:val="o"/>
      <w:lvlJc w:val="left"/>
      <w:pPr>
        <w:tabs>
          <w:tab w:val="num" w:pos="4320"/>
        </w:tabs>
        <w:ind w:left="4320" w:hanging="360"/>
      </w:pPr>
      <w:rPr>
        <w:rFonts w:ascii="Courier New" w:hAnsi="Courier New" w:hint="default"/>
      </w:rPr>
    </w:lvl>
    <w:lvl w:ilvl="6" w:tplc="9BC6A5E4" w:tentative="1">
      <w:start w:val="1"/>
      <w:numFmt w:val="bullet"/>
      <w:lvlText w:val="o"/>
      <w:lvlJc w:val="left"/>
      <w:pPr>
        <w:tabs>
          <w:tab w:val="num" w:pos="5040"/>
        </w:tabs>
        <w:ind w:left="5040" w:hanging="360"/>
      </w:pPr>
      <w:rPr>
        <w:rFonts w:ascii="Courier New" w:hAnsi="Courier New" w:hint="default"/>
      </w:rPr>
    </w:lvl>
    <w:lvl w:ilvl="7" w:tplc="A62C74AC" w:tentative="1">
      <w:start w:val="1"/>
      <w:numFmt w:val="bullet"/>
      <w:lvlText w:val="o"/>
      <w:lvlJc w:val="left"/>
      <w:pPr>
        <w:tabs>
          <w:tab w:val="num" w:pos="5760"/>
        </w:tabs>
        <w:ind w:left="5760" w:hanging="360"/>
      </w:pPr>
      <w:rPr>
        <w:rFonts w:ascii="Courier New" w:hAnsi="Courier New" w:hint="default"/>
      </w:rPr>
    </w:lvl>
    <w:lvl w:ilvl="8" w:tplc="7D9A063E"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34C65752"/>
    <w:multiLevelType w:val="hybridMultilevel"/>
    <w:tmpl w:val="7D18A2BC"/>
    <w:lvl w:ilvl="0" w:tplc="A080E3BA">
      <w:start w:val="1"/>
      <w:numFmt w:val="bullet"/>
      <w:lvlText w:val="o"/>
      <w:lvlJc w:val="left"/>
      <w:pPr>
        <w:tabs>
          <w:tab w:val="num" w:pos="720"/>
        </w:tabs>
        <w:ind w:left="720" w:hanging="360"/>
      </w:pPr>
      <w:rPr>
        <w:rFonts w:ascii="Courier New" w:hAnsi="Courier New" w:hint="default"/>
      </w:rPr>
    </w:lvl>
    <w:lvl w:ilvl="1" w:tplc="0332D322">
      <w:numFmt w:val="bullet"/>
      <w:lvlText w:val="o"/>
      <w:lvlJc w:val="left"/>
      <w:pPr>
        <w:tabs>
          <w:tab w:val="num" w:pos="1440"/>
        </w:tabs>
        <w:ind w:left="1440" w:hanging="360"/>
      </w:pPr>
      <w:rPr>
        <w:rFonts w:ascii="Courier New" w:hAnsi="Courier New" w:hint="default"/>
      </w:rPr>
    </w:lvl>
    <w:lvl w:ilvl="2" w:tplc="5DE0C524" w:tentative="1">
      <w:start w:val="1"/>
      <w:numFmt w:val="bullet"/>
      <w:lvlText w:val="o"/>
      <w:lvlJc w:val="left"/>
      <w:pPr>
        <w:tabs>
          <w:tab w:val="num" w:pos="2160"/>
        </w:tabs>
        <w:ind w:left="2160" w:hanging="360"/>
      </w:pPr>
      <w:rPr>
        <w:rFonts w:ascii="Courier New" w:hAnsi="Courier New" w:hint="default"/>
      </w:rPr>
    </w:lvl>
    <w:lvl w:ilvl="3" w:tplc="74A2FAF8" w:tentative="1">
      <w:start w:val="1"/>
      <w:numFmt w:val="bullet"/>
      <w:lvlText w:val="o"/>
      <w:lvlJc w:val="left"/>
      <w:pPr>
        <w:tabs>
          <w:tab w:val="num" w:pos="2880"/>
        </w:tabs>
        <w:ind w:left="2880" w:hanging="360"/>
      </w:pPr>
      <w:rPr>
        <w:rFonts w:ascii="Courier New" w:hAnsi="Courier New" w:hint="default"/>
      </w:rPr>
    </w:lvl>
    <w:lvl w:ilvl="4" w:tplc="C8586986" w:tentative="1">
      <w:start w:val="1"/>
      <w:numFmt w:val="bullet"/>
      <w:lvlText w:val="o"/>
      <w:lvlJc w:val="left"/>
      <w:pPr>
        <w:tabs>
          <w:tab w:val="num" w:pos="3600"/>
        </w:tabs>
        <w:ind w:left="3600" w:hanging="360"/>
      </w:pPr>
      <w:rPr>
        <w:rFonts w:ascii="Courier New" w:hAnsi="Courier New" w:hint="default"/>
      </w:rPr>
    </w:lvl>
    <w:lvl w:ilvl="5" w:tplc="A1C81DD2" w:tentative="1">
      <w:start w:val="1"/>
      <w:numFmt w:val="bullet"/>
      <w:lvlText w:val="o"/>
      <w:lvlJc w:val="left"/>
      <w:pPr>
        <w:tabs>
          <w:tab w:val="num" w:pos="4320"/>
        </w:tabs>
        <w:ind w:left="4320" w:hanging="360"/>
      </w:pPr>
      <w:rPr>
        <w:rFonts w:ascii="Courier New" w:hAnsi="Courier New" w:hint="default"/>
      </w:rPr>
    </w:lvl>
    <w:lvl w:ilvl="6" w:tplc="74E8670E" w:tentative="1">
      <w:start w:val="1"/>
      <w:numFmt w:val="bullet"/>
      <w:lvlText w:val="o"/>
      <w:lvlJc w:val="left"/>
      <w:pPr>
        <w:tabs>
          <w:tab w:val="num" w:pos="5040"/>
        </w:tabs>
        <w:ind w:left="5040" w:hanging="360"/>
      </w:pPr>
      <w:rPr>
        <w:rFonts w:ascii="Courier New" w:hAnsi="Courier New" w:hint="default"/>
      </w:rPr>
    </w:lvl>
    <w:lvl w:ilvl="7" w:tplc="22F80A8A" w:tentative="1">
      <w:start w:val="1"/>
      <w:numFmt w:val="bullet"/>
      <w:lvlText w:val="o"/>
      <w:lvlJc w:val="left"/>
      <w:pPr>
        <w:tabs>
          <w:tab w:val="num" w:pos="5760"/>
        </w:tabs>
        <w:ind w:left="5760" w:hanging="360"/>
      </w:pPr>
      <w:rPr>
        <w:rFonts w:ascii="Courier New" w:hAnsi="Courier New" w:hint="default"/>
      </w:rPr>
    </w:lvl>
    <w:lvl w:ilvl="8" w:tplc="A37A2DCC"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3CC10338"/>
    <w:multiLevelType w:val="hybridMultilevel"/>
    <w:tmpl w:val="771E4606"/>
    <w:lvl w:ilvl="0" w:tplc="DB76C5D4">
      <w:start w:val="1"/>
      <w:numFmt w:val="bullet"/>
      <w:lvlText w:val="•"/>
      <w:lvlJc w:val="left"/>
      <w:pPr>
        <w:tabs>
          <w:tab w:val="num" w:pos="720"/>
        </w:tabs>
        <w:ind w:left="720" w:hanging="360"/>
      </w:pPr>
      <w:rPr>
        <w:rFonts w:ascii="Arial" w:hAnsi="Arial" w:hint="default"/>
      </w:rPr>
    </w:lvl>
    <w:lvl w:ilvl="1" w:tplc="CBB6978C" w:tentative="1">
      <w:start w:val="1"/>
      <w:numFmt w:val="bullet"/>
      <w:lvlText w:val="•"/>
      <w:lvlJc w:val="left"/>
      <w:pPr>
        <w:tabs>
          <w:tab w:val="num" w:pos="1440"/>
        </w:tabs>
        <w:ind w:left="1440" w:hanging="360"/>
      </w:pPr>
      <w:rPr>
        <w:rFonts w:ascii="Arial" w:hAnsi="Arial" w:hint="default"/>
      </w:rPr>
    </w:lvl>
    <w:lvl w:ilvl="2" w:tplc="79F677C0" w:tentative="1">
      <w:start w:val="1"/>
      <w:numFmt w:val="bullet"/>
      <w:lvlText w:val="•"/>
      <w:lvlJc w:val="left"/>
      <w:pPr>
        <w:tabs>
          <w:tab w:val="num" w:pos="2160"/>
        </w:tabs>
        <w:ind w:left="2160" w:hanging="360"/>
      </w:pPr>
      <w:rPr>
        <w:rFonts w:ascii="Arial" w:hAnsi="Arial" w:hint="default"/>
      </w:rPr>
    </w:lvl>
    <w:lvl w:ilvl="3" w:tplc="9E105570" w:tentative="1">
      <w:start w:val="1"/>
      <w:numFmt w:val="bullet"/>
      <w:lvlText w:val="•"/>
      <w:lvlJc w:val="left"/>
      <w:pPr>
        <w:tabs>
          <w:tab w:val="num" w:pos="2880"/>
        </w:tabs>
        <w:ind w:left="2880" w:hanging="360"/>
      </w:pPr>
      <w:rPr>
        <w:rFonts w:ascii="Arial" w:hAnsi="Arial" w:hint="default"/>
      </w:rPr>
    </w:lvl>
    <w:lvl w:ilvl="4" w:tplc="0E9258D4" w:tentative="1">
      <w:start w:val="1"/>
      <w:numFmt w:val="bullet"/>
      <w:lvlText w:val="•"/>
      <w:lvlJc w:val="left"/>
      <w:pPr>
        <w:tabs>
          <w:tab w:val="num" w:pos="3600"/>
        </w:tabs>
        <w:ind w:left="3600" w:hanging="360"/>
      </w:pPr>
      <w:rPr>
        <w:rFonts w:ascii="Arial" w:hAnsi="Arial" w:hint="default"/>
      </w:rPr>
    </w:lvl>
    <w:lvl w:ilvl="5" w:tplc="490C9DA0" w:tentative="1">
      <w:start w:val="1"/>
      <w:numFmt w:val="bullet"/>
      <w:lvlText w:val="•"/>
      <w:lvlJc w:val="left"/>
      <w:pPr>
        <w:tabs>
          <w:tab w:val="num" w:pos="4320"/>
        </w:tabs>
        <w:ind w:left="4320" w:hanging="360"/>
      </w:pPr>
      <w:rPr>
        <w:rFonts w:ascii="Arial" w:hAnsi="Arial" w:hint="default"/>
      </w:rPr>
    </w:lvl>
    <w:lvl w:ilvl="6" w:tplc="A3FEB21A" w:tentative="1">
      <w:start w:val="1"/>
      <w:numFmt w:val="bullet"/>
      <w:lvlText w:val="•"/>
      <w:lvlJc w:val="left"/>
      <w:pPr>
        <w:tabs>
          <w:tab w:val="num" w:pos="5040"/>
        </w:tabs>
        <w:ind w:left="5040" w:hanging="360"/>
      </w:pPr>
      <w:rPr>
        <w:rFonts w:ascii="Arial" w:hAnsi="Arial" w:hint="default"/>
      </w:rPr>
    </w:lvl>
    <w:lvl w:ilvl="7" w:tplc="23804C14" w:tentative="1">
      <w:start w:val="1"/>
      <w:numFmt w:val="bullet"/>
      <w:lvlText w:val="•"/>
      <w:lvlJc w:val="left"/>
      <w:pPr>
        <w:tabs>
          <w:tab w:val="num" w:pos="5760"/>
        </w:tabs>
        <w:ind w:left="5760" w:hanging="360"/>
      </w:pPr>
      <w:rPr>
        <w:rFonts w:ascii="Arial" w:hAnsi="Arial" w:hint="default"/>
      </w:rPr>
    </w:lvl>
    <w:lvl w:ilvl="8" w:tplc="07464F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C5631E"/>
    <w:multiLevelType w:val="hybridMultilevel"/>
    <w:tmpl w:val="648E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60FF6"/>
    <w:multiLevelType w:val="hybridMultilevel"/>
    <w:tmpl w:val="F47E42C4"/>
    <w:lvl w:ilvl="0" w:tplc="A840102E">
      <w:start w:val="1"/>
      <w:numFmt w:val="bullet"/>
      <w:lvlText w:val="•"/>
      <w:lvlJc w:val="left"/>
      <w:pPr>
        <w:tabs>
          <w:tab w:val="num" w:pos="720"/>
        </w:tabs>
        <w:ind w:left="720" w:hanging="360"/>
      </w:pPr>
      <w:rPr>
        <w:rFonts w:ascii="Arial" w:hAnsi="Arial" w:hint="default"/>
      </w:rPr>
    </w:lvl>
    <w:lvl w:ilvl="1" w:tplc="0C4AF4EE" w:tentative="1">
      <w:start w:val="1"/>
      <w:numFmt w:val="bullet"/>
      <w:lvlText w:val="•"/>
      <w:lvlJc w:val="left"/>
      <w:pPr>
        <w:tabs>
          <w:tab w:val="num" w:pos="1440"/>
        </w:tabs>
        <w:ind w:left="1440" w:hanging="360"/>
      </w:pPr>
      <w:rPr>
        <w:rFonts w:ascii="Arial" w:hAnsi="Arial" w:hint="default"/>
      </w:rPr>
    </w:lvl>
    <w:lvl w:ilvl="2" w:tplc="D2628312" w:tentative="1">
      <w:start w:val="1"/>
      <w:numFmt w:val="bullet"/>
      <w:lvlText w:val="•"/>
      <w:lvlJc w:val="left"/>
      <w:pPr>
        <w:tabs>
          <w:tab w:val="num" w:pos="2160"/>
        </w:tabs>
        <w:ind w:left="2160" w:hanging="360"/>
      </w:pPr>
      <w:rPr>
        <w:rFonts w:ascii="Arial" w:hAnsi="Arial" w:hint="default"/>
      </w:rPr>
    </w:lvl>
    <w:lvl w:ilvl="3" w:tplc="C0B8ECE2" w:tentative="1">
      <w:start w:val="1"/>
      <w:numFmt w:val="bullet"/>
      <w:lvlText w:val="•"/>
      <w:lvlJc w:val="left"/>
      <w:pPr>
        <w:tabs>
          <w:tab w:val="num" w:pos="2880"/>
        </w:tabs>
        <w:ind w:left="2880" w:hanging="360"/>
      </w:pPr>
      <w:rPr>
        <w:rFonts w:ascii="Arial" w:hAnsi="Arial" w:hint="default"/>
      </w:rPr>
    </w:lvl>
    <w:lvl w:ilvl="4" w:tplc="5284018A" w:tentative="1">
      <w:start w:val="1"/>
      <w:numFmt w:val="bullet"/>
      <w:lvlText w:val="•"/>
      <w:lvlJc w:val="left"/>
      <w:pPr>
        <w:tabs>
          <w:tab w:val="num" w:pos="3600"/>
        </w:tabs>
        <w:ind w:left="3600" w:hanging="360"/>
      </w:pPr>
      <w:rPr>
        <w:rFonts w:ascii="Arial" w:hAnsi="Arial" w:hint="default"/>
      </w:rPr>
    </w:lvl>
    <w:lvl w:ilvl="5" w:tplc="5B94A478" w:tentative="1">
      <w:start w:val="1"/>
      <w:numFmt w:val="bullet"/>
      <w:lvlText w:val="•"/>
      <w:lvlJc w:val="left"/>
      <w:pPr>
        <w:tabs>
          <w:tab w:val="num" w:pos="4320"/>
        </w:tabs>
        <w:ind w:left="4320" w:hanging="360"/>
      </w:pPr>
      <w:rPr>
        <w:rFonts w:ascii="Arial" w:hAnsi="Arial" w:hint="default"/>
      </w:rPr>
    </w:lvl>
    <w:lvl w:ilvl="6" w:tplc="3DD0CCBE" w:tentative="1">
      <w:start w:val="1"/>
      <w:numFmt w:val="bullet"/>
      <w:lvlText w:val="•"/>
      <w:lvlJc w:val="left"/>
      <w:pPr>
        <w:tabs>
          <w:tab w:val="num" w:pos="5040"/>
        </w:tabs>
        <w:ind w:left="5040" w:hanging="360"/>
      </w:pPr>
      <w:rPr>
        <w:rFonts w:ascii="Arial" w:hAnsi="Arial" w:hint="default"/>
      </w:rPr>
    </w:lvl>
    <w:lvl w:ilvl="7" w:tplc="22406574" w:tentative="1">
      <w:start w:val="1"/>
      <w:numFmt w:val="bullet"/>
      <w:lvlText w:val="•"/>
      <w:lvlJc w:val="left"/>
      <w:pPr>
        <w:tabs>
          <w:tab w:val="num" w:pos="5760"/>
        </w:tabs>
        <w:ind w:left="5760" w:hanging="360"/>
      </w:pPr>
      <w:rPr>
        <w:rFonts w:ascii="Arial" w:hAnsi="Arial" w:hint="default"/>
      </w:rPr>
    </w:lvl>
    <w:lvl w:ilvl="8" w:tplc="7C566A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054A3E"/>
    <w:multiLevelType w:val="hybridMultilevel"/>
    <w:tmpl w:val="C528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21F12"/>
    <w:multiLevelType w:val="hybridMultilevel"/>
    <w:tmpl w:val="C11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F1A32"/>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6596B"/>
    <w:multiLevelType w:val="hybridMultilevel"/>
    <w:tmpl w:val="2B64F4DE"/>
    <w:lvl w:ilvl="0" w:tplc="88EE9416">
      <w:start w:val="1"/>
      <w:numFmt w:val="bullet"/>
      <w:lvlText w:val="•"/>
      <w:lvlJc w:val="left"/>
      <w:pPr>
        <w:tabs>
          <w:tab w:val="num" w:pos="720"/>
        </w:tabs>
        <w:ind w:left="720" w:hanging="360"/>
      </w:pPr>
      <w:rPr>
        <w:rFonts w:ascii="Arial" w:hAnsi="Arial" w:hint="default"/>
      </w:rPr>
    </w:lvl>
    <w:lvl w:ilvl="1" w:tplc="8C0AF8BA" w:tentative="1">
      <w:start w:val="1"/>
      <w:numFmt w:val="bullet"/>
      <w:lvlText w:val="•"/>
      <w:lvlJc w:val="left"/>
      <w:pPr>
        <w:tabs>
          <w:tab w:val="num" w:pos="1440"/>
        </w:tabs>
        <w:ind w:left="1440" w:hanging="360"/>
      </w:pPr>
      <w:rPr>
        <w:rFonts w:ascii="Arial" w:hAnsi="Arial" w:hint="default"/>
      </w:rPr>
    </w:lvl>
    <w:lvl w:ilvl="2" w:tplc="A740DE80" w:tentative="1">
      <w:start w:val="1"/>
      <w:numFmt w:val="bullet"/>
      <w:lvlText w:val="•"/>
      <w:lvlJc w:val="left"/>
      <w:pPr>
        <w:tabs>
          <w:tab w:val="num" w:pos="2160"/>
        </w:tabs>
        <w:ind w:left="2160" w:hanging="360"/>
      </w:pPr>
      <w:rPr>
        <w:rFonts w:ascii="Arial" w:hAnsi="Arial" w:hint="default"/>
      </w:rPr>
    </w:lvl>
    <w:lvl w:ilvl="3" w:tplc="6A8E516E" w:tentative="1">
      <w:start w:val="1"/>
      <w:numFmt w:val="bullet"/>
      <w:lvlText w:val="•"/>
      <w:lvlJc w:val="left"/>
      <w:pPr>
        <w:tabs>
          <w:tab w:val="num" w:pos="2880"/>
        </w:tabs>
        <w:ind w:left="2880" w:hanging="360"/>
      </w:pPr>
      <w:rPr>
        <w:rFonts w:ascii="Arial" w:hAnsi="Arial" w:hint="default"/>
      </w:rPr>
    </w:lvl>
    <w:lvl w:ilvl="4" w:tplc="56B00F4E" w:tentative="1">
      <w:start w:val="1"/>
      <w:numFmt w:val="bullet"/>
      <w:lvlText w:val="•"/>
      <w:lvlJc w:val="left"/>
      <w:pPr>
        <w:tabs>
          <w:tab w:val="num" w:pos="3600"/>
        </w:tabs>
        <w:ind w:left="3600" w:hanging="360"/>
      </w:pPr>
      <w:rPr>
        <w:rFonts w:ascii="Arial" w:hAnsi="Arial" w:hint="default"/>
      </w:rPr>
    </w:lvl>
    <w:lvl w:ilvl="5" w:tplc="71D44E36" w:tentative="1">
      <w:start w:val="1"/>
      <w:numFmt w:val="bullet"/>
      <w:lvlText w:val="•"/>
      <w:lvlJc w:val="left"/>
      <w:pPr>
        <w:tabs>
          <w:tab w:val="num" w:pos="4320"/>
        </w:tabs>
        <w:ind w:left="4320" w:hanging="360"/>
      </w:pPr>
      <w:rPr>
        <w:rFonts w:ascii="Arial" w:hAnsi="Arial" w:hint="default"/>
      </w:rPr>
    </w:lvl>
    <w:lvl w:ilvl="6" w:tplc="BED803E0" w:tentative="1">
      <w:start w:val="1"/>
      <w:numFmt w:val="bullet"/>
      <w:lvlText w:val="•"/>
      <w:lvlJc w:val="left"/>
      <w:pPr>
        <w:tabs>
          <w:tab w:val="num" w:pos="5040"/>
        </w:tabs>
        <w:ind w:left="5040" w:hanging="360"/>
      </w:pPr>
      <w:rPr>
        <w:rFonts w:ascii="Arial" w:hAnsi="Arial" w:hint="default"/>
      </w:rPr>
    </w:lvl>
    <w:lvl w:ilvl="7" w:tplc="EED4D528" w:tentative="1">
      <w:start w:val="1"/>
      <w:numFmt w:val="bullet"/>
      <w:lvlText w:val="•"/>
      <w:lvlJc w:val="left"/>
      <w:pPr>
        <w:tabs>
          <w:tab w:val="num" w:pos="5760"/>
        </w:tabs>
        <w:ind w:left="5760" w:hanging="360"/>
      </w:pPr>
      <w:rPr>
        <w:rFonts w:ascii="Arial" w:hAnsi="Arial" w:hint="default"/>
      </w:rPr>
    </w:lvl>
    <w:lvl w:ilvl="8" w:tplc="F3EC5E2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8F03FB"/>
    <w:multiLevelType w:val="hybridMultilevel"/>
    <w:tmpl w:val="A4E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3A0CC2"/>
    <w:multiLevelType w:val="hybridMultilevel"/>
    <w:tmpl w:val="4A0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1274B"/>
    <w:multiLevelType w:val="hybridMultilevel"/>
    <w:tmpl w:val="5F888390"/>
    <w:lvl w:ilvl="0" w:tplc="9C666100">
      <w:start w:val="1"/>
      <w:numFmt w:val="bullet"/>
      <w:lvlText w:val=""/>
      <w:lvlJc w:val="left"/>
      <w:pPr>
        <w:tabs>
          <w:tab w:val="num" w:pos="720"/>
        </w:tabs>
        <w:ind w:left="720" w:hanging="360"/>
      </w:pPr>
      <w:rPr>
        <w:rFonts w:ascii="Symbol" w:hAnsi="Symbol" w:hint="default"/>
      </w:rPr>
    </w:lvl>
    <w:lvl w:ilvl="1" w:tplc="CA5018D4">
      <w:numFmt w:val="bullet"/>
      <w:lvlText w:val="o"/>
      <w:lvlJc w:val="left"/>
      <w:pPr>
        <w:tabs>
          <w:tab w:val="num" w:pos="1440"/>
        </w:tabs>
        <w:ind w:left="1440" w:hanging="360"/>
      </w:pPr>
      <w:rPr>
        <w:rFonts w:ascii="Courier New" w:hAnsi="Courier New" w:hint="default"/>
      </w:rPr>
    </w:lvl>
    <w:lvl w:ilvl="2" w:tplc="BBF42FB8" w:tentative="1">
      <w:start w:val="1"/>
      <w:numFmt w:val="bullet"/>
      <w:lvlText w:val=""/>
      <w:lvlJc w:val="left"/>
      <w:pPr>
        <w:tabs>
          <w:tab w:val="num" w:pos="2160"/>
        </w:tabs>
        <w:ind w:left="2160" w:hanging="360"/>
      </w:pPr>
      <w:rPr>
        <w:rFonts w:ascii="Symbol" w:hAnsi="Symbol" w:hint="default"/>
      </w:rPr>
    </w:lvl>
    <w:lvl w:ilvl="3" w:tplc="F0849290" w:tentative="1">
      <w:start w:val="1"/>
      <w:numFmt w:val="bullet"/>
      <w:lvlText w:val=""/>
      <w:lvlJc w:val="left"/>
      <w:pPr>
        <w:tabs>
          <w:tab w:val="num" w:pos="2880"/>
        </w:tabs>
        <w:ind w:left="2880" w:hanging="360"/>
      </w:pPr>
      <w:rPr>
        <w:rFonts w:ascii="Symbol" w:hAnsi="Symbol" w:hint="default"/>
      </w:rPr>
    </w:lvl>
    <w:lvl w:ilvl="4" w:tplc="2570A834" w:tentative="1">
      <w:start w:val="1"/>
      <w:numFmt w:val="bullet"/>
      <w:lvlText w:val=""/>
      <w:lvlJc w:val="left"/>
      <w:pPr>
        <w:tabs>
          <w:tab w:val="num" w:pos="3600"/>
        </w:tabs>
        <w:ind w:left="3600" w:hanging="360"/>
      </w:pPr>
      <w:rPr>
        <w:rFonts w:ascii="Symbol" w:hAnsi="Symbol" w:hint="default"/>
      </w:rPr>
    </w:lvl>
    <w:lvl w:ilvl="5" w:tplc="5942BD52" w:tentative="1">
      <w:start w:val="1"/>
      <w:numFmt w:val="bullet"/>
      <w:lvlText w:val=""/>
      <w:lvlJc w:val="left"/>
      <w:pPr>
        <w:tabs>
          <w:tab w:val="num" w:pos="4320"/>
        </w:tabs>
        <w:ind w:left="4320" w:hanging="360"/>
      </w:pPr>
      <w:rPr>
        <w:rFonts w:ascii="Symbol" w:hAnsi="Symbol" w:hint="default"/>
      </w:rPr>
    </w:lvl>
    <w:lvl w:ilvl="6" w:tplc="AD5C31E0" w:tentative="1">
      <w:start w:val="1"/>
      <w:numFmt w:val="bullet"/>
      <w:lvlText w:val=""/>
      <w:lvlJc w:val="left"/>
      <w:pPr>
        <w:tabs>
          <w:tab w:val="num" w:pos="5040"/>
        </w:tabs>
        <w:ind w:left="5040" w:hanging="360"/>
      </w:pPr>
      <w:rPr>
        <w:rFonts w:ascii="Symbol" w:hAnsi="Symbol" w:hint="default"/>
      </w:rPr>
    </w:lvl>
    <w:lvl w:ilvl="7" w:tplc="EADEF66A" w:tentative="1">
      <w:start w:val="1"/>
      <w:numFmt w:val="bullet"/>
      <w:lvlText w:val=""/>
      <w:lvlJc w:val="left"/>
      <w:pPr>
        <w:tabs>
          <w:tab w:val="num" w:pos="5760"/>
        </w:tabs>
        <w:ind w:left="5760" w:hanging="360"/>
      </w:pPr>
      <w:rPr>
        <w:rFonts w:ascii="Symbol" w:hAnsi="Symbol" w:hint="default"/>
      </w:rPr>
    </w:lvl>
    <w:lvl w:ilvl="8" w:tplc="C8AADB9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8594EAD"/>
    <w:multiLevelType w:val="hybridMultilevel"/>
    <w:tmpl w:val="2BFEFF0E"/>
    <w:lvl w:ilvl="0" w:tplc="701A265A">
      <w:start w:val="1"/>
      <w:numFmt w:val="bullet"/>
      <w:lvlText w:val="•"/>
      <w:lvlJc w:val="left"/>
      <w:pPr>
        <w:tabs>
          <w:tab w:val="num" w:pos="720"/>
        </w:tabs>
        <w:ind w:left="720" w:hanging="360"/>
      </w:pPr>
      <w:rPr>
        <w:rFonts w:ascii="Arial" w:hAnsi="Arial" w:hint="default"/>
      </w:rPr>
    </w:lvl>
    <w:lvl w:ilvl="1" w:tplc="D38AD88E" w:tentative="1">
      <w:start w:val="1"/>
      <w:numFmt w:val="bullet"/>
      <w:lvlText w:val="•"/>
      <w:lvlJc w:val="left"/>
      <w:pPr>
        <w:tabs>
          <w:tab w:val="num" w:pos="1440"/>
        </w:tabs>
        <w:ind w:left="1440" w:hanging="360"/>
      </w:pPr>
      <w:rPr>
        <w:rFonts w:ascii="Arial" w:hAnsi="Arial" w:hint="default"/>
      </w:rPr>
    </w:lvl>
    <w:lvl w:ilvl="2" w:tplc="4106056A" w:tentative="1">
      <w:start w:val="1"/>
      <w:numFmt w:val="bullet"/>
      <w:lvlText w:val="•"/>
      <w:lvlJc w:val="left"/>
      <w:pPr>
        <w:tabs>
          <w:tab w:val="num" w:pos="2160"/>
        </w:tabs>
        <w:ind w:left="2160" w:hanging="360"/>
      </w:pPr>
      <w:rPr>
        <w:rFonts w:ascii="Arial" w:hAnsi="Arial" w:hint="default"/>
      </w:rPr>
    </w:lvl>
    <w:lvl w:ilvl="3" w:tplc="368053D2" w:tentative="1">
      <w:start w:val="1"/>
      <w:numFmt w:val="bullet"/>
      <w:lvlText w:val="•"/>
      <w:lvlJc w:val="left"/>
      <w:pPr>
        <w:tabs>
          <w:tab w:val="num" w:pos="2880"/>
        </w:tabs>
        <w:ind w:left="2880" w:hanging="360"/>
      </w:pPr>
      <w:rPr>
        <w:rFonts w:ascii="Arial" w:hAnsi="Arial" w:hint="default"/>
      </w:rPr>
    </w:lvl>
    <w:lvl w:ilvl="4" w:tplc="2EC0FE30" w:tentative="1">
      <w:start w:val="1"/>
      <w:numFmt w:val="bullet"/>
      <w:lvlText w:val="•"/>
      <w:lvlJc w:val="left"/>
      <w:pPr>
        <w:tabs>
          <w:tab w:val="num" w:pos="3600"/>
        </w:tabs>
        <w:ind w:left="3600" w:hanging="360"/>
      </w:pPr>
      <w:rPr>
        <w:rFonts w:ascii="Arial" w:hAnsi="Arial" w:hint="default"/>
      </w:rPr>
    </w:lvl>
    <w:lvl w:ilvl="5" w:tplc="43FCA91E" w:tentative="1">
      <w:start w:val="1"/>
      <w:numFmt w:val="bullet"/>
      <w:lvlText w:val="•"/>
      <w:lvlJc w:val="left"/>
      <w:pPr>
        <w:tabs>
          <w:tab w:val="num" w:pos="4320"/>
        </w:tabs>
        <w:ind w:left="4320" w:hanging="360"/>
      </w:pPr>
      <w:rPr>
        <w:rFonts w:ascii="Arial" w:hAnsi="Arial" w:hint="default"/>
      </w:rPr>
    </w:lvl>
    <w:lvl w:ilvl="6" w:tplc="5D98202E" w:tentative="1">
      <w:start w:val="1"/>
      <w:numFmt w:val="bullet"/>
      <w:lvlText w:val="•"/>
      <w:lvlJc w:val="left"/>
      <w:pPr>
        <w:tabs>
          <w:tab w:val="num" w:pos="5040"/>
        </w:tabs>
        <w:ind w:left="5040" w:hanging="360"/>
      </w:pPr>
      <w:rPr>
        <w:rFonts w:ascii="Arial" w:hAnsi="Arial" w:hint="default"/>
      </w:rPr>
    </w:lvl>
    <w:lvl w:ilvl="7" w:tplc="C6B21972" w:tentative="1">
      <w:start w:val="1"/>
      <w:numFmt w:val="bullet"/>
      <w:lvlText w:val="•"/>
      <w:lvlJc w:val="left"/>
      <w:pPr>
        <w:tabs>
          <w:tab w:val="num" w:pos="5760"/>
        </w:tabs>
        <w:ind w:left="5760" w:hanging="360"/>
      </w:pPr>
      <w:rPr>
        <w:rFonts w:ascii="Arial" w:hAnsi="Arial" w:hint="default"/>
      </w:rPr>
    </w:lvl>
    <w:lvl w:ilvl="8" w:tplc="7C7048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C731B31"/>
    <w:multiLevelType w:val="hybridMultilevel"/>
    <w:tmpl w:val="DE7849B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8" w15:restartNumberingAfterBreak="0">
    <w:nsid w:val="55365031"/>
    <w:multiLevelType w:val="hybridMultilevel"/>
    <w:tmpl w:val="6B9A7F48"/>
    <w:lvl w:ilvl="0" w:tplc="7134305E">
      <w:start w:val="1"/>
      <w:numFmt w:val="decimal"/>
      <w:lvlText w:val="%1."/>
      <w:lvlJc w:val="left"/>
      <w:pPr>
        <w:tabs>
          <w:tab w:val="num" w:pos="720"/>
        </w:tabs>
        <w:ind w:left="720" w:hanging="360"/>
      </w:pPr>
    </w:lvl>
    <w:lvl w:ilvl="1" w:tplc="FC3E8CA6" w:tentative="1">
      <w:start w:val="1"/>
      <w:numFmt w:val="decimal"/>
      <w:lvlText w:val="%2."/>
      <w:lvlJc w:val="left"/>
      <w:pPr>
        <w:tabs>
          <w:tab w:val="num" w:pos="1440"/>
        </w:tabs>
        <w:ind w:left="1440" w:hanging="360"/>
      </w:pPr>
    </w:lvl>
    <w:lvl w:ilvl="2" w:tplc="4732A176" w:tentative="1">
      <w:start w:val="1"/>
      <w:numFmt w:val="decimal"/>
      <w:lvlText w:val="%3."/>
      <w:lvlJc w:val="left"/>
      <w:pPr>
        <w:tabs>
          <w:tab w:val="num" w:pos="2160"/>
        </w:tabs>
        <w:ind w:left="2160" w:hanging="360"/>
      </w:pPr>
    </w:lvl>
    <w:lvl w:ilvl="3" w:tplc="B79C6872" w:tentative="1">
      <w:start w:val="1"/>
      <w:numFmt w:val="decimal"/>
      <w:lvlText w:val="%4."/>
      <w:lvlJc w:val="left"/>
      <w:pPr>
        <w:tabs>
          <w:tab w:val="num" w:pos="2880"/>
        </w:tabs>
        <w:ind w:left="2880" w:hanging="360"/>
      </w:pPr>
    </w:lvl>
    <w:lvl w:ilvl="4" w:tplc="3DE6F0EA" w:tentative="1">
      <w:start w:val="1"/>
      <w:numFmt w:val="decimal"/>
      <w:lvlText w:val="%5."/>
      <w:lvlJc w:val="left"/>
      <w:pPr>
        <w:tabs>
          <w:tab w:val="num" w:pos="3600"/>
        </w:tabs>
        <w:ind w:left="3600" w:hanging="360"/>
      </w:pPr>
    </w:lvl>
    <w:lvl w:ilvl="5" w:tplc="E9FC181E" w:tentative="1">
      <w:start w:val="1"/>
      <w:numFmt w:val="decimal"/>
      <w:lvlText w:val="%6."/>
      <w:lvlJc w:val="left"/>
      <w:pPr>
        <w:tabs>
          <w:tab w:val="num" w:pos="4320"/>
        </w:tabs>
        <w:ind w:left="4320" w:hanging="360"/>
      </w:pPr>
    </w:lvl>
    <w:lvl w:ilvl="6" w:tplc="9AAE8CA8" w:tentative="1">
      <w:start w:val="1"/>
      <w:numFmt w:val="decimal"/>
      <w:lvlText w:val="%7."/>
      <w:lvlJc w:val="left"/>
      <w:pPr>
        <w:tabs>
          <w:tab w:val="num" w:pos="5040"/>
        </w:tabs>
        <w:ind w:left="5040" w:hanging="360"/>
      </w:pPr>
    </w:lvl>
    <w:lvl w:ilvl="7" w:tplc="701A0AB0" w:tentative="1">
      <w:start w:val="1"/>
      <w:numFmt w:val="decimal"/>
      <w:lvlText w:val="%8."/>
      <w:lvlJc w:val="left"/>
      <w:pPr>
        <w:tabs>
          <w:tab w:val="num" w:pos="5760"/>
        </w:tabs>
        <w:ind w:left="5760" w:hanging="360"/>
      </w:pPr>
    </w:lvl>
    <w:lvl w:ilvl="8" w:tplc="43D6E9E4" w:tentative="1">
      <w:start w:val="1"/>
      <w:numFmt w:val="decimal"/>
      <w:lvlText w:val="%9."/>
      <w:lvlJc w:val="left"/>
      <w:pPr>
        <w:tabs>
          <w:tab w:val="num" w:pos="6480"/>
        </w:tabs>
        <w:ind w:left="6480" w:hanging="360"/>
      </w:pPr>
    </w:lvl>
  </w:abstractNum>
  <w:abstractNum w:abstractNumId="39" w15:restartNumberingAfterBreak="0">
    <w:nsid w:val="55D87CDE"/>
    <w:multiLevelType w:val="hybridMultilevel"/>
    <w:tmpl w:val="49CC7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6D445C9"/>
    <w:multiLevelType w:val="hybridMultilevel"/>
    <w:tmpl w:val="018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226740"/>
    <w:multiLevelType w:val="hybridMultilevel"/>
    <w:tmpl w:val="13982476"/>
    <w:lvl w:ilvl="0" w:tplc="AA062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26D6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7F5BA5"/>
    <w:multiLevelType w:val="hybridMultilevel"/>
    <w:tmpl w:val="25349A76"/>
    <w:lvl w:ilvl="0" w:tplc="109C8642">
      <w:start w:val="1"/>
      <w:numFmt w:val="bullet"/>
      <w:lvlText w:val=""/>
      <w:lvlJc w:val="left"/>
      <w:pPr>
        <w:tabs>
          <w:tab w:val="num" w:pos="720"/>
        </w:tabs>
        <w:ind w:left="720" w:hanging="360"/>
      </w:pPr>
      <w:rPr>
        <w:rFonts w:ascii="Symbol" w:hAnsi="Symbol" w:hint="default"/>
      </w:rPr>
    </w:lvl>
    <w:lvl w:ilvl="1" w:tplc="0C0EEA48" w:tentative="1">
      <w:start w:val="1"/>
      <w:numFmt w:val="bullet"/>
      <w:lvlText w:val=""/>
      <w:lvlJc w:val="left"/>
      <w:pPr>
        <w:tabs>
          <w:tab w:val="num" w:pos="1440"/>
        </w:tabs>
        <w:ind w:left="1440" w:hanging="360"/>
      </w:pPr>
      <w:rPr>
        <w:rFonts w:ascii="Symbol" w:hAnsi="Symbol" w:hint="default"/>
      </w:rPr>
    </w:lvl>
    <w:lvl w:ilvl="2" w:tplc="703410FE" w:tentative="1">
      <w:start w:val="1"/>
      <w:numFmt w:val="bullet"/>
      <w:lvlText w:val=""/>
      <w:lvlJc w:val="left"/>
      <w:pPr>
        <w:tabs>
          <w:tab w:val="num" w:pos="2160"/>
        </w:tabs>
        <w:ind w:left="2160" w:hanging="360"/>
      </w:pPr>
      <w:rPr>
        <w:rFonts w:ascii="Symbol" w:hAnsi="Symbol" w:hint="default"/>
      </w:rPr>
    </w:lvl>
    <w:lvl w:ilvl="3" w:tplc="34C4BE3E" w:tentative="1">
      <w:start w:val="1"/>
      <w:numFmt w:val="bullet"/>
      <w:lvlText w:val=""/>
      <w:lvlJc w:val="left"/>
      <w:pPr>
        <w:tabs>
          <w:tab w:val="num" w:pos="2880"/>
        </w:tabs>
        <w:ind w:left="2880" w:hanging="360"/>
      </w:pPr>
      <w:rPr>
        <w:rFonts w:ascii="Symbol" w:hAnsi="Symbol" w:hint="default"/>
      </w:rPr>
    </w:lvl>
    <w:lvl w:ilvl="4" w:tplc="FEB29A3C" w:tentative="1">
      <w:start w:val="1"/>
      <w:numFmt w:val="bullet"/>
      <w:lvlText w:val=""/>
      <w:lvlJc w:val="left"/>
      <w:pPr>
        <w:tabs>
          <w:tab w:val="num" w:pos="3600"/>
        </w:tabs>
        <w:ind w:left="3600" w:hanging="360"/>
      </w:pPr>
      <w:rPr>
        <w:rFonts w:ascii="Symbol" w:hAnsi="Symbol" w:hint="default"/>
      </w:rPr>
    </w:lvl>
    <w:lvl w:ilvl="5" w:tplc="54F233A0" w:tentative="1">
      <w:start w:val="1"/>
      <w:numFmt w:val="bullet"/>
      <w:lvlText w:val=""/>
      <w:lvlJc w:val="left"/>
      <w:pPr>
        <w:tabs>
          <w:tab w:val="num" w:pos="4320"/>
        </w:tabs>
        <w:ind w:left="4320" w:hanging="360"/>
      </w:pPr>
      <w:rPr>
        <w:rFonts w:ascii="Symbol" w:hAnsi="Symbol" w:hint="default"/>
      </w:rPr>
    </w:lvl>
    <w:lvl w:ilvl="6" w:tplc="DABE6064" w:tentative="1">
      <w:start w:val="1"/>
      <w:numFmt w:val="bullet"/>
      <w:lvlText w:val=""/>
      <w:lvlJc w:val="left"/>
      <w:pPr>
        <w:tabs>
          <w:tab w:val="num" w:pos="5040"/>
        </w:tabs>
        <w:ind w:left="5040" w:hanging="360"/>
      </w:pPr>
      <w:rPr>
        <w:rFonts w:ascii="Symbol" w:hAnsi="Symbol" w:hint="default"/>
      </w:rPr>
    </w:lvl>
    <w:lvl w:ilvl="7" w:tplc="68C0F084" w:tentative="1">
      <w:start w:val="1"/>
      <w:numFmt w:val="bullet"/>
      <w:lvlText w:val=""/>
      <w:lvlJc w:val="left"/>
      <w:pPr>
        <w:tabs>
          <w:tab w:val="num" w:pos="5760"/>
        </w:tabs>
        <w:ind w:left="5760" w:hanging="360"/>
      </w:pPr>
      <w:rPr>
        <w:rFonts w:ascii="Symbol" w:hAnsi="Symbol" w:hint="default"/>
      </w:rPr>
    </w:lvl>
    <w:lvl w:ilvl="8" w:tplc="A7B44C7E"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5DE15B08"/>
    <w:multiLevelType w:val="hybridMultilevel"/>
    <w:tmpl w:val="3A34685A"/>
    <w:lvl w:ilvl="0" w:tplc="C764FD26">
      <w:start w:val="1"/>
      <w:numFmt w:val="bullet"/>
      <w:lvlText w:val="•"/>
      <w:lvlJc w:val="left"/>
      <w:pPr>
        <w:tabs>
          <w:tab w:val="num" w:pos="720"/>
        </w:tabs>
        <w:ind w:left="720" w:hanging="360"/>
      </w:pPr>
      <w:rPr>
        <w:rFonts w:ascii="Arial" w:hAnsi="Arial" w:hint="default"/>
      </w:rPr>
    </w:lvl>
    <w:lvl w:ilvl="1" w:tplc="53D46308" w:tentative="1">
      <w:start w:val="1"/>
      <w:numFmt w:val="bullet"/>
      <w:lvlText w:val="•"/>
      <w:lvlJc w:val="left"/>
      <w:pPr>
        <w:tabs>
          <w:tab w:val="num" w:pos="1440"/>
        </w:tabs>
        <w:ind w:left="1440" w:hanging="360"/>
      </w:pPr>
      <w:rPr>
        <w:rFonts w:ascii="Arial" w:hAnsi="Arial" w:hint="default"/>
      </w:rPr>
    </w:lvl>
    <w:lvl w:ilvl="2" w:tplc="C394B3E8" w:tentative="1">
      <w:start w:val="1"/>
      <w:numFmt w:val="bullet"/>
      <w:lvlText w:val="•"/>
      <w:lvlJc w:val="left"/>
      <w:pPr>
        <w:tabs>
          <w:tab w:val="num" w:pos="2160"/>
        </w:tabs>
        <w:ind w:left="2160" w:hanging="360"/>
      </w:pPr>
      <w:rPr>
        <w:rFonts w:ascii="Arial" w:hAnsi="Arial" w:hint="default"/>
      </w:rPr>
    </w:lvl>
    <w:lvl w:ilvl="3" w:tplc="5DCCD934" w:tentative="1">
      <w:start w:val="1"/>
      <w:numFmt w:val="bullet"/>
      <w:lvlText w:val="•"/>
      <w:lvlJc w:val="left"/>
      <w:pPr>
        <w:tabs>
          <w:tab w:val="num" w:pos="2880"/>
        </w:tabs>
        <w:ind w:left="2880" w:hanging="360"/>
      </w:pPr>
      <w:rPr>
        <w:rFonts w:ascii="Arial" w:hAnsi="Arial" w:hint="default"/>
      </w:rPr>
    </w:lvl>
    <w:lvl w:ilvl="4" w:tplc="280E0E6C" w:tentative="1">
      <w:start w:val="1"/>
      <w:numFmt w:val="bullet"/>
      <w:lvlText w:val="•"/>
      <w:lvlJc w:val="left"/>
      <w:pPr>
        <w:tabs>
          <w:tab w:val="num" w:pos="3600"/>
        </w:tabs>
        <w:ind w:left="3600" w:hanging="360"/>
      </w:pPr>
      <w:rPr>
        <w:rFonts w:ascii="Arial" w:hAnsi="Arial" w:hint="default"/>
      </w:rPr>
    </w:lvl>
    <w:lvl w:ilvl="5" w:tplc="862835AE" w:tentative="1">
      <w:start w:val="1"/>
      <w:numFmt w:val="bullet"/>
      <w:lvlText w:val="•"/>
      <w:lvlJc w:val="left"/>
      <w:pPr>
        <w:tabs>
          <w:tab w:val="num" w:pos="4320"/>
        </w:tabs>
        <w:ind w:left="4320" w:hanging="360"/>
      </w:pPr>
      <w:rPr>
        <w:rFonts w:ascii="Arial" w:hAnsi="Arial" w:hint="default"/>
      </w:rPr>
    </w:lvl>
    <w:lvl w:ilvl="6" w:tplc="A6661242" w:tentative="1">
      <w:start w:val="1"/>
      <w:numFmt w:val="bullet"/>
      <w:lvlText w:val="•"/>
      <w:lvlJc w:val="left"/>
      <w:pPr>
        <w:tabs>
          <w:tab w:val="num" w:pos="5040"/>
        </w:tabs>
        <w:ind w:left="5040" w:hanging="360"/>
      </w:pPr>
      <w:rPr>
        <w:rFonts w:ascii="Arial" w:hAnsi="Arial" w:hint="default"/>
      </w:rPr>
    </w:lvl>
    <w:lvl w:ilvl="7" w:tplc="EF44AC54" w:tentative="1">
      <w:start w:val="1"/>
      <w:numFmt w:val="bullet"/>
      <w:lvlText w:val="•"/>
      <w:lvlJc w:val="left"/>
      <w:pPr>
        <w:tabs>
          <w:tab w:val="num" w:pos="5760"/>
        </w:tabs>
        <w:ind w:left="5760" w:hanging="360"/>
      </w:pPr>
      <w:rPr>
        <w:rFonts w:ascii="Arial" w:hAnsi="Arial" w:hint="default"/>
      </w:rPr>
    </w:lvl>
    <w:lvl w:ilvl="8" w:tplc="7CFC448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1B7DA9"/>
    <w:multiLevelType w:val="hybridMultilevel"/>
    <w:tmpl w:val="2984F5D4"/>
    <w:lvl w:ilvl="0" w:tplc="89806C00">
      <w:start w:val="1"/>
      <w:numFmt w:val="bullet"/>
      <w:lvlText w:val="•"/>
      <w:lvlJc w:val="left"/>
      <w:pPr>
        <w:tabs>
          <w:tab w:val="num" w:pos="720"/>
        </w:tabs>
        <w:ind w:left="720" w:hanging="360"/>
      </w:pPr>
      <w:rPr>
        <w:rFonts w:ascii="Arial" w:hAnsi="Arial" w:hint="default"/>
      </w:rPr>
    </w:lvl>
    <w:lvl w:ilvl="1" w:tplc="DE12FDDA" w:tentative="1">
      <w:start w:val="1"/>
      <w:numFmt w:val="bullet"/>
      <w:lvlText w:val="•"/>
      <w:lvlJc w:val="left"/>
      <w:pPr>
        <w:tabs>
          <w:tab w:val="num" w:pos="1440"/>
        </w:tabs>
        <w:ind w:left="1440" w:hanging="360"/>
      </w:pPr>
      <w:rPr>
        <w:rFonts w:ascii="Arial" w:hAnsi="Arial" w:hint="default"/>
      </w:rPr>
    </w:lvl>
    <w:lvl w:ilvl="2" w:tplc="6240AC82" w:tentative="1">
      <w:start w:val="1"/>
      <w:numFmt w:val="bullet"/>
      <w:lvlText w:val="•"/>
      <w:lvlJc w:val="left"/>
      <w:pPr>
        <w:tabs>
          <w:tab w:val="num" w:pos="2160"/>
        </w:tabs>
        <w:ind w:left="2160" w:hanging="360"/>
      </w:pPr>
      <w:rPr>
        <w:rFonts w:ascii="Arial" w:hAnsi="Arial" w:hint="default"/>
      </w:rPr>
    </w:lvl>
    <w:lvl w:ilvl="3" w:tplc="89448E50" w:tentative="1">
      <w:start w:val="1"/>
      <w:numFmt w:val="bullet"/>
      <w:lvlText w:val="•"/>
      <w:lvlJc w:val="left"/>
      <w:pPr>
        <w:tabs>
          <w:tab w:val="num" w:pos="2880"/>
        </w:tabs>
        <w:ind w:left="2880" w:hanging="360"/>
      </w:pPr>
      <w:rPr>
        <w:rFonts w:ascii="Arial" w:hAnsi="Arial" w:hint="default"/>
      </w:rPr>
    </w:lvl>
    <w:lvl w:ilvl="4" w:tplc="03645AEC" w:tentative="1">
      <w:start w:val="1"/>
      <w:numFmt w:val="bullet"/>
      <w:lvlText w:val="•"/>
      <w:lvlJc w:val="left"/>
      <w:pPr>
        <w:tabs>
          <w:tab w:val="num" w:pos="3600"/>
        </w:tabs>
        <w:ind w:left="3600" w:hanging="360"/>
      </w:pPr>
      <w:rPr>
        <w:rFonts w:ascii="Arial" w:hAnsi="Arial" w:hint="default"/>
      </w:rPr>
    </w:lvl>
    <w:lvl w:ilvl="5" w:tplc="92A42A7C" w:tentative="1">
      <w:start w:val="1"/>
      <w:numFmt w:val="bullet"/>
      <w:lvlText w:val="•"/>
      <w:lvlJc w:val="left"/>
      <w:pPr>
        <w:tabs>
          <w:tab w:val="num" w:pos="4320"/>
        </w:tabs>
        <w:ind w:left="4320" w:hanging="360"/>
      </w:pPr>
      <w:rPr>
        <w:rFonts w:ascii="Arial" w:hAnsi="Arial" w:hint="default"/>
      </w:rPr>
    </w:lvl>
    <w:lvl w:ilvl="6" w:tplc="4F829AE0" w:tentative="1">
      <w:start w:val="1"/>
      <w:numFmt w:val="bullet"/>
      <w:lvlText w:val="•"/>
      <w:lvlJc w:val="left"/>
      <w:pPr>
        <w:tabs>
          <w:tab w:val="num" w:pos="5040"/>
        </w:tabs>
        <w:ind w:left="5040" w:hanging="360"/>
      </w:pPr>
      <w:rPr>
        <w:rFonts w:ascii="Arial" w:hAnsi="Arial" w:hint="default"/>
      </w:rPr>
    </w:lvl>
    <w:lvl w:ilvl="7" w:tplc="089CBCC8" w:tentative="1">
      <w:start w:val="1"/>
      <w:numFmt w:val="bullet"/>
      <w:lvlText w:val="•"/>
      <w:lvlJc w:val="left"/>
      <w:pPr>
        <w:tabs>
          <w:tab w:val="num" w:pos="5760"/>
        </w:tabs>
        <w:ind w:left="5760" w:hanging="360"/>
      </w:pPr>
      <w:rPr>
        <w:rFonts w:ascii="Arial" w:hAnsi="Arial" w:hint="default"/>
      </w:rPr>
    </w:lvl>
    <w:lvl w:ilvl="8" w:tplc="F65E08C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2F04A4"/>
    <w:multiLevelType w:val="hybridMultilevel"/>
    <w:tmpl w:val="934EAFC6"/>
    <w:lvl w:ilvl="0" w:tplc="BE7A0956">
      <w:start w:val="1"/>
      <w:numFmt w:val="bullet"/>
      <w:lvlText w:val="•"/>
      <w:lvlJc w:val="left"/>
      <w:pPr>
        <w:tabs>
          <w:tab w:val="num" w:pos="720"/>
        </w:tabs>
        <w:ind w:left="720" w:hanging="360"/>
      </w:pPr>
      <w:rPr>
        <w:rFonts w:ascii="Arial" w:hAnsi="Arial" w:hint="default"/>
      </w:rPr>
    </w:lvl>
    <w:lvl w:ilvl="1" w:tplc="87D69B6C" w:tentative="1">
      <w:start w:val="1"/>
      <w:numFmt w:val="bullet"/>
      <w:lvlText w:val="•"/>
      <w:lvlJc w:val="left"/>
      <w:pPr>
        <w:tabs>
          <w:tab w:val="num" w:pos="1440"/>
        </w:tabs>
        <w:ind w:left="1440" w:hanging="360"/>
      </w:pPr>
      <w:rPr>
        <w:rFonts w:ascii="Arial" w:hAnsi="Arial" w:hint="default"/>
      </w:rPr>
    </w:lvl>
    <w:lvl w:ilvl="2" w:tplc="FEAA816C" w:tentative="1">
      <w:start w:val="1"/>
      <w:numFmt w:val="bullet"/>
      <w:lvlText w:val="•"/>
      <w:lvlJc w:val="left"/>
      <w:pPr>
        <w:tabs>
          <w:tab w:val="num" w:pos="2160"/>
        </w:tabs>
        <w:ind w:left="2160" w:hanging="360"/>
      </w:pPr>
      <w:rPr>
        <w:rFonts w:ascii="Arial" w:hAnsi="Arial" w:hint="default"/>
      </w:rPr>
    </w:lvl>
    <w:lvl w:ilvl="3" w:tplc="83D6320C" w:tentative="1">
      <w:start w:val="1"/>
      <w:numFmt w:val="bullet"/>
      <w:lvlText w:val="•"/>
      <w:lvlJc w:val="left"/>
      <w:pPr>
        <w:tabs>
          <w:tab w:val="num" w:pos="2880"/>
        </w:tabs>
        <w:ind w:left="2880" w:hanging="360"/>
      </w:pPr>
      <w:rPr>
        <w:rFonts w:ascii="Arial" w:hAnsi="Arial" w:hint="default"/>
      </w:rPr>
    </w:lvl>
    <w:lvl w:ilvl="4" w:tplc="78E678EA" w:tentative="1">
      <w:start w:val="1"/>
      <w:numFmt w:val="bullet"/>
      <w:lvlText w:val="•"/>
      <w:lvlJc w:val="left"/>
      <w:pPr>
        <w:tabs>
          <w:tab w:val="num" w:pos="3600"/>
        </w:tabs>
        <w:ind w:left="3600" w:hanging="360"/>
      </w:pPr>
      <w:rPr>
        <w:rFonts w:ascii="Arial" w:hAnsi="Arial" w:hint="default"/>
      </w:rPr>
    </w:lvl>
    <w:lvl w:ilvl="5" w:tplc="315043EE" w:tentative="1">
      <w:start w:val="1"/>
      <w:numFmt w:val="bullet"/>
      <w:lvlText w:val="•"/>
      <w:lvlJc w:val="left"/>
      <w:pPr>
        <w:tabs>
          <w:tab w:val="num" w:pos="4320"/>
        </w:tabs>
        <w:ind w:left="4320" w:hanging="360"/>
      </w:pPr>
      <w:rPr>
        <w:rFonts w:ascii="Arial" w:hAnsi="Arial" w:hint="default"/>
      </w:rPr>
    </w:lvl>
    <w:lvl w:ilvl="6" w:tplc="6AA01666" w:tentative="1">
      <w:start w:val="1"/>
      <w:numFmt w:val="bullet"/>
      <w:lvlText w:val="•"/>
      <w:lvlJc w:val="left"/>
      <w:pPr>
        <w:tabs>
          <w:tab w:val="num" w:pos="5040"/>
        </w:tabs>
        <w:ind w:left="5040" w:hanging="360"/>
      </w:pPr>
      <w:rPr>
        <w:rFonts w:ascii="Arial" w:hAnsi="Arial" w:hint="default"/>
      </w:rPr>
    </w:lvl>
    <w:lvl w:ilvl="7" w:tplc="A3D22AE6" w:tentative="1">
      <w:start w:val="1"/>
      <w:numFmt w:val="bullet"/>
      <w:lvlText w:val="•"/>
      <w:lvlJc w:val="left"/>
      <w:pPr>
        <w:tabs>
          <w:tab w:val="num" w:pos="5760"/>
        </w:tabs>
        <w:ind w:left="5760" w:hanging="360"/>
      </w:pPr>
      <w:rPr>
        <w:rFonts w:ascii="Arial" w:hAnsi="Arial" w:hint="default"/>
      </w:rPr>
    </w:lvl>
    <w:lvl w:ilvl="8" w:tplc="43EAF74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E390159"/>
    <w:multiLevelType w:val="hybridMultilevel"/>
    <w:tmpl w:val="D04228A2"/>
    <w:lvl w:ilvl="0" w:tplc="5032E628">
      <w:start w:val="1"/>
      <w:numFmt w:val="bullet"/>
      <w:lvlText w:val="•"/>
      <w:lvlJc w:val="left"/>
      <w:pPr>
        <w:tabs>
          <w:tab w:val="num" w:pos="720"/>
        </w:tabs>
        <w:ind w:left="720" w:hanging="360"/>
      </w:pPr>
      <w:rPr>
        <w:rFonts w:ascii="Arial" w:hAnsi="Arial" w:hint="default"/>
      </w:rPr>
    </w:lvl>
    <w:lvl w:ilvl="1" w:tplc="4254E332" w:tentative="1">
      <w:start w:val="1"/>
      <w:numFmt w:val="bullet"/>
      <w:lvlText w:val="•"/>
      <w:lvlJc w:val="left"/>
      <w:pPr>
        <w:tabs>
          <w:tab w:val="num" w:pos="1440"/>
        </w:tabs>
        <w:ind w:left="1440" w:hanging="360"/>
      </w:pPr>
      <w:rPr>
        <w:rFonts w:ascii="Arial" w:hAnsi="Arial" w:hint="default"/>
      </w:rPr>
    </w:lvl>
    <w:lvl w:ilvl="2" w:tplc="877AF0CC" w:tentative="1">
      <w:start w:val="1"/>
      <w:numFmt w:val="bullet"/>
      <w:lvlText w:val="•"/>
      <w:lvlJc w:val="left"/>
      <w:pPr>
        <w:tabs>
          <w:tab w:val="num" w:pos="2160"/>
        </w:tabs>
        <w:ind w:left="2160" w:hanging="360"/>
      </w:pPr>
      <w:rPr>
        <w:rFonts w:ascii="Arial" w:hAnsi="Arial" w:hint="default"/>
      </w:rPr>
    </w:lvl>
    <w:lvl w:ilvl="3" w:tplc="6A884CFE" w:tentative="1">
      <w:start w:val="1"/>
      <w:numFmt w:val="bullet"/>
      <w:lvlText w:val="•"/>
      <w:lvlJc w:val="left"/>
      <w:pPr>
        <w:tabs>
          <w:tab w:val="num" w:pos="2880"/>
        </w:tabs>
        <w:ind w:left="2880" w:hanging="360"/>
      </w:pPr>
      <w:rPr>
        <w:rFonts w:ascii="Arial" w:hAnsi="Arial" w:hint="default"/>
      </w:rPr>
    </w:lvl>
    <w:lvl w:ilvl="4" w:tplc="0FB291EC" w:tentative="1">
      <w:start w:val="1"/>
      <w:numFmt w:val="bullet"/>
      <w:lvlText w:val="•"/>
      <w:lvlJc w:val="left"/>
      <w:pPr>
        <w:tabs>
          <w:tab w:val="num" w:pos="3600"/>
        </w:tabs>
        <w:ind w:left="3600" w:hanging="360"/>
      </w:pPr>
      <w:rPr>
        <w:rFonts w:ascii="Arial" w:hAnsi="Arial" w:hint="default"/>
      </w:rPr>
    </w:lvl>
    <w:lvl w:ilvl="5" w:tplc="84C87C8C" w:tentative="1">
      <w:start w:val="1"/>
      <w:numFmt w:val="bullet"/>
      <w:lvlText w:val="•"/>
      <w:lvlJc w:val="left"/>
      <w:pPr>
        <w:tabs>
          <w:tab w:val="num" w:pos="4320"/>
        </w:tabs>
        <w:ind w:left="4320" w:hanging="360"/>
      </w:pPr>
      <w:rPr>
        <w:rFonts w:ascii="Arial" w:hAnsi="Arial" w:hint="default"/>
      </w:rPr>
    </w:lvl>
    <w:lvl w:ilvl="6" w:tplc="624C796C" w:tentative="1">
      <w:start w:val="1"/>
      <w:numFmt w:val="bullet"/>
      <w:lvlText w:val="•"/>
      <w:lvlJc w:val="left"/>
      <w:pPr>
        <w:tabs>
          <w:tab w:val="num" w:pos="5040"/>
        </w:tabs>
        <w:ind w:left="5040" w:hanging="360"/>
      </w:pPr>
      <w:rPr>
        <w:rFonts w:ascii="Arial" w:hAnsi="Arial" w:hint="default"/>
      </w:rPr>
    </w:lvl>
    <w:lvl w:ilvl="7" w:tplc="B1A230F8" w:tentative="1">
      <w:start w:val="1"/>
      <w:numFmt w:val="bullet"/>
      <w:lvlText w:val="•"/>
      <w:lvlJc w:val="left"/>
      <w:pPr>
        <w:tabs>
          <w:tab w:val="num" w:pos="5760"/>
        </w:tabs>
        <w:ind w:left="5760" w:hanging="360"/>
      </w:pPr>
      <w:rPr>
        <w:rFonts w:ascii="Arial" w:hAnsi="Arial" w:hint="default"/>
      </w:rPr>
    </w:lvl>
    <w:lvl w:ilvl="8" w:tplc="EEC8140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582958"/>
    <w:multiLevelType w:val="hybridMultilevel"/>
    <w:tmpl w:val="A08EF6AC"/>
    <w:lvl w:ilvl="0" w:tplc="D4B018F6">
      <w:start w:val="1"/>
      <w:numFmt w:val="bullet"/>
      <w:lvlText w:val=""/>
      <w:lvlJc w:val="left"/>
      <w:pPr>
        <w:tabs>
          <w:tab w:val="num" w:pos="720"/>
        </w:tabs>
        <w:ind w:left="720" w:hanging="360"/>
      </w:pPr>
      <w:rPr>
        <w:rFonts w:ascii="Symbol" w:hAnsi="Symbol" w:hint="default"/>
      </w:rPr>
    </w:lvl>
    <w:lvl w:ilvl="1" w:tplc="D90E86F0" w:tentative="1">
      <w:start w:val="1"/>
      <w:numFmt w:val="bullet"/>
      <w:lvlText w:val=""/>
      <w:lvlJc w:val="left"/>
      <w:pPr>
        <w:tabs>
          <w:tab w:val="num" w:pos="1440"/>
        </w:tabs>
        <w:ind w:left="1440" w:hanging="360"/>
      </w:pPr>
      <w:rPr>
        <w:rFonts w:ascii="Symbol" w:hAnsi="Symbol" w:hint="default"/>
      </w:rPr>
    </w:lvl>
    <w:lvl w:ilvl="2" w:tplc="28D012F8" w:tentative="1">
      <w:start w:val="1"/>
      <w:numFmt w:val="bullet"/>
      <w:lvlText w:val=""/>
      <w:lvlJc w:val="left"/>
      <w:pPr>
        <w:tabs>
          <w:tab w:val="num" w:pos="2160"/>
        </w:tabs>
        <w:ind w:left="2160" w:hanging="360"/>
      </w:pPr>
      <w:rPr>
        <w:rFonts w:ascii="Symbol" w:hAnsi="Symbol" w:hint="default"/>
      </w:rPr>
    </w:lvl>
    <w:lvl w:ilvl="3" w:tplc="0782885C" w:tentative="1">
      <w:start w:val="1"/>
      <w:numFmt w:val="bullet"/>
      <w:lvlText w:val=""/>
      <w:lvlJc w:val="left"/>
      <w:pPr>
        <w:tabs>
          <w:tab w:val="num" w:pos="2880"/>
        </w:tabs>
        <w:ind w:left="2880" w:hanging="360"/>
      </w:pPr>
      <w:rPr>
        <w:rFonts w:ascii="Symbol" w:hAnsi="Symbol" w:hint="default"/>
      </w:rPr>
    </w:lvl>
    <w:lvl w:ilvl="4" w:tplc="D82251EE" w:tentative="1">
      <w:start w:val="1"/>
      <w:numFmt w:val="bullet"/>
      <w:lvlText w:val=""/>
      <w:lvlJc w:val="left"/>
      <w:pPr>
        <w:tabs>
          <w:tab w:val="num" w:pos="3600"/>
        </w:tabs>
        <w:ind w:left="3600" w:hanging="360"/>
      </w:pPr>
      <w:rPr>
        <w:rFonts w:ascii="Symbol" w:hAnsi="Symbol" w:hint="default"/>
      </w:rPr>
    </w:lvl>
    <w:lvl w:ilvl="5" w:tplc="ABD22762" w:tentative="1">
      <w:start w:val="1"/>
      <w:numFmt w:val="bullet"/>
      <w:lvlText w:val=""/>
      <w:lvlJc w:val="left"/>
      <w:pPr>
        <w:tabs>
          <w:tab w:val="num" w:pos="4320"/>
        </w:tabs>
        <w:ind w:left="4320" w:hanging="360"/>
      </w:pPr>
      <w:rPr>
        <w:rFonts w:ascii="Symbol" w:hAnsi="Symbol" w:hint="default"/>
      </w:rPr>
    </w:lvl>
    <w:lvl w:ilvl="6" w:tplc="339A07BA" w:tentative="1">
      <w:start w:val="1"/>
      <w:numFmt w:val="bullet"/>
      <w:lvlText w:val=""/>
      <w:lvlJc w:val="left"/>
      <w:pPr>
        <w:tabs>
          <w:tab w:val="num" w:pos="5040"/>
        </w:tabs>
        <w:ind w:left="5040" w:hanging="360"/>
      </w:pPr>
      <w:rPr>
        <w:rFonts w:ascii="Symbol" w:hAnsi="Symbol" w:hint="default"/>
      </w:rPr>
    </w:lvl>
    <w:lvl w:ilvl="7" w:tplc="A93C101C" w:tentative="1">
      <w:start w:val="1"/>
      <w:numFmt w:val="bullet"/>
      <w:lvlText w:val=""/>
      <w:lvlJc w:val="left"/>
      <w:pPr>
        <w:tabs>
          <w:tab w:val="num" w:pos="5760"/>
        </w:tabs>
        <w:ind w:left="5760" w:hanging="360"/>
      </w:pPr>
      <w:rPr>
        <w:rFonts w:ascii="Symbol" w:hAnsi="Symbol" w:hint="default"/>
      </w:rPr>
    </w:lvl>
    <w:lvl w:ilvl="8" w:tplc="7110CF1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09F7E19"/>
    <w:multiLevelType w:val="hybridMultilevel"/>
    <w:tmpl w:val="992CD1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3DE0C45"/>
    <w:multiLevelType w:val="hybridMultilevel"/>
    <w:tmpl w:val="EDA4545A"/>
    <w:lvl w:ilvl="0" w:tplc="74E609FC">
      <w:start w:val="1"/>
      <w:numFmt w:val="bullet"/>
      <w:lvlText w:val="o"/>
      <w:lvlJc w:val="left"/>
      <w:pPr>
        <w:tabs>
          <w:tab w:val="num" w:pos="720"/>
        </w:tabs>
        <w:ind w:left="720" w:hanging="360"/>
      </w:pPr>
      <w:rPr>
        <w:rFonts w:ascii="Courier New" w:hAnsi="Courier New" w:hint="default"/>
      </w:rPr>
    </w:lvl>
    <w:lvl w:ilvl="1" w:tplc="71320830">
      <w:start w:val="1"/>
      <w:numFmt w:val="bullet"/>
      <w:lvlText w:val="o"/>
      <w:lvlJc w:val="left"/>
      <w:pPr>
        <w:tabs>
          <w:tab w:val="num" w:pos="1440"/>
        </w:tabs>
        <w:ind w:left="1440" w:hanging="360"/>
      </w:pPr>
      <w:rPr>
        <w:rFonts w:ascii="Courier New" w:hAnsi="Courier New" w:hint="default"/>
      </w:rPr>
    </w:lvl>
    <w:lvl w:ilvl="2" w:tplc="8F08B9E8" w:tentative="1">
      <w:start w:val="1"/>
      <w:numFmt w:val="bullet"/>
      <w:lvlText w:val="o"/>
      <w:lvlJc w:val="left"/>
      <w:pPr>
        <w:tabs>
          <w:tab w:val="num" w:pos="2160"/>
        </w:tabs>
        <w:ind w:left="2160" w:hanging="360"/>
      </w:pPr>
      <w:rPr>
        <w:rFonts w:ascii="Courier New" w:hAnsi="Courier New" w:hint="default"/>
      </w:rPr>
    </w:lvl>
    <w:lvl w:ilvl="3" w:tplc="82BC05E4" w:tentative="1">
      <w:start w:val="1"/>
      <w:numFmt w:val="bullet"/>
      <w:lvlText w:val="o"/>
      <w:lvlJc w:val="left"/>
      <w:pPr>
        <w:tabs>
          <w:tab w:val="num" w:pos="2880"/>
        </w:tabs>
        <w:ind w:left="2880" w:hanging="360"/>
      </w:pPr>
      <w:rPr>
        <w:rFonts w:ascii="Courier New" w:hAnsi="Courier New" w:hint="default"/>
      </w:rPr>
    </w:lvl>
    <w:lvl w:ilvl="4" w:tplc="39468BA8" w:tentative="1">
      <w:start w:val="1"/>
      <w:numFmt w:val="bullet"/>
      <w:lvlText w:val="o"/>
      <w:lvlJc w:val="left"/>
      <w:pPr>
        <w:tabs>
          <w:tab w:val="num" w:pos="3600"/>
        </w:tabs>
        <w:ind w:left="3600" w:hanging="360"/>
      </w:pPr>
      <w:rPr>
        <w:rFonts w:ascii="Courier New" w:hAnsi="Courier New" w:hint="default"/>
      </w:rPr>
    </w:lvl>
    <w:lvl w:ilvl="5" w:tplc="130288C4" w:tentative="1">
      <w:start w:val="1"/>
      <w:numFmt w:val="bullet"/>
      <w:lvlText w:val="o"/>
      <w:lvlJc w:val="left"/>
      <w:pPr>
        <w:tabs>
          <w:tab w:val="num" w:pos="4320"/>
        </w:tabs>
        <w:ind w:left="4320" w:hanging="360"/>
      </w:pPr>
      <w:rPr>
        <w:rFonts w:ascii="Courier New" w:hAnsi="Courier New" w:hint="default"/>
      </w:rPr>
    </w:lvl>
    <w:lvl w:ilvl="6" w:tplc="342AC070" w:tentative="1">
      <w:start w:val="1"/>
      <w:numFmt w:val="bullet"/>
      <w:lvlText w:val="o"/>
      <w:lvlJc w:val="left"/>
      <w:pPr>
        <w:tabs>
          <w:tab w:val="num" w:pos="5040"/>
        </w:tabs>
        <w:ind w:left="5040" w:hanging="360"/>
      </w:pPr>
      <w:rPr>
        <w:rFonts w:ascii="Courier New" w:hAnsi="Courier New" w:hint="default"/>
      </w:rPr>
    </w:lvl>
    <w:lvl w:ilvl="7" w:tplc="0B7E4F2E" w:tentative="1">
      <w:start w:val="1"/>
      <w:numFmt w:val="bullet"/>
      <w:lvlText w:val="o"/>
      <w:lvlJc w:val="left"/>
      <w:pPr>
        <w:tabs>
          <w:tab w:val="num" w:pos="5760"/>
        </w:tabs>
        <w:ind w:left="5760" w:hanging="360"/>
      </w:pPr>
      <w:rPr>
        <w:rFonts w:ascii="Courier New" w:hAnsi="Courier New" w:hint="default"/>
      </w:rPr>
    </w:lvl>
    <w:lvl w:ilvl="8" w:tplc="FF9CAC68" w:tentative="1">
      <w:start w:val="1"/>
      <w:numFmt w:val="bullet"/>
      <w:lvlText w:val="o"/>
      <w:lvlJc w:val="left"/>
      <w:pPr>
        <w:tabs>
          <w:tab w:val="num" w:pos="6480"/>
        </w:tabs>
        <w:ind w:left="6480" w:hanging="360"/>
      </w:pPr>
      <w:rPr>
        <w:rFonts w:ascii="Courier New" w:hAnsi="Courier New" w:hint="default"/>
      </w:rPr>
    </w:lvl>
  </w:abstractNum>
  <w:abstractNum w:abstractNumId="50" w15:restartNumberingAfterBreak="0">
    <w:nsid w:val="65954C5D"/>
    <w:multiLevelType w:val="hybridMultilevel"/>
    <w:tmpl w:val="BDF88DCE"/>
    <w:lvl w:ilvl="0" w:tplc="81921CF0">
      <w:start w:val="1"/>
      <w:numFmt w:val="bullet"/>
      <w:lvlText w:val="o"/>
      <w:lvlJc w:val="left"/>
      <w:pPr>
        <w:tabs>
          <w:tab w:val="num" w:pos="720"/>
        </w:tabs>
        <w:ind w:left="720" w:hanging="360"/>
      </w:pPr>
      <w:rPr>
        <w:rFonts w:ascii="Courier New" w:hAnsi="Courier New" w:hint="default"/>
      </w:rPr>
    </w:lvl>
    <w:lvl w:ilvl="1" w:tplc="99E2ED42" w:tentative="1">
      <w:start w:val="1"/>
      <w:numFmt w:val="bullet"/>
      <w:lvlText w:val="o"/>
      <w:lvlJc w:val="left"/>
      <w:pPr>
        <w:tabs>
          <w:tab w:val="num" w:pos="1440"/>
        </w:tabs>
        <w:ind w:left="1440" w:hanging="360"/>
      </w:pPr>
      <w:rPr>
        <w:rFonts w:ascii="Courier New" w:hAnsi="Courier New" w:hint="default"/>
      </w:rPr>
    </w:lvl>
    <w:lvl w:ilvl="2" w:tplc="AA2E493C" w:tentative="1">
      <w:start w:val="1"/>
      <w:numFmt w:val="bullet"/>
      <w:lvlText w:val="o"/>
      <w:lvlJc w:val="left"/>
      <w:pPr>
        <w:tabs>
          <w:tab w:val="num" w:pos="2160"/>
        </w:tabs>
        <w:ind w:left="2160" w:hanging="360"/>
      </w:pPr>
      <w:rPr>
        <w:rFonts w:ascii="Courier New" w:hAnsi="Courier New" w:hint="default"/>
      </w:rPr>
    </w:lvl>
    <w:lvl w:ilvl="3" w:tplc="0F3E1E64" w:tentative="1">
      <w:start w:val="1"/>
      <w:numFmt w:val="bullet"/>
      <w:lvlText w:val="o"/>
      <w:lvlJc w:val="left"/>
      <w:pPr>
        <w:tabs>
          <w:tab w:val="num" w:pos="2880"/>
        </w:tabs>
        <w:ind w:left="2880" w:hanging="360"/>
      </w:pPr>
      <w:rPr>
        <w:rFonts w:ascii="Courier New" w:hAnsi="Courier New" w:hint="default"/>
      </w:rPr>
    </w:lvl>
    <w:lvl w:ilvl="4" w:tplc="57C23730" w:tentative="1">
      <w:start w:val="1"/>
      <w:numFmt w:val="bullet"/>
      <w:lvlText w:val="o"/>
      <w:lvlJc w:val="left"/>
      <w:pPr>
        <w:tabs>
          <w:tab w:val="num" w:pos="3600"/>
        </w:tabs>
        <w:ind w:left="3600" w:hanging="360"/>
      </w:pPr>
      <w:rPr>
        <w:rFonts w:ascii="Courier New" w:hAnsi="Courier New" w:hint="default"/>
      </w:rPr>
    </w:lvl>
    <w:lvl w:ilvl="5" w:tplc="84368EB2" w:tentative="1">
      <w:start w:val="1"/>
      <w:numFmt w:val="bullet"/>
      <w:lvlText w:val="o"/>
      <w:lvlJc w:val="left"/>
      <w:pPr>
        <w:tabs>
          <w:tab w:val="num" w:pos="4320"/>
        </w:tabs>
        <w:ind w:left="4320" w:hanging="360"/>
      </w:pPr>
      <w:rPr>
        <w:rFonts w:ascii="Courier New" w:hAnsi="Courier New" w:hint="default"/>
      </w:rPr>
    </w:lvl>
    <w:lvl w:ilvl="6" w:tplc="D6122F58" w:tentative="1">
      <w:start w:val="1"/>
      <w:numFmt w:val="bullet"/>
      <w:lvlText w:val="o"/>
      <w:lvlJc w:val="left"/>
      <w:pPr>
        <w:tabs>
          <w:tab w:val="num" w:pos="5040"/>
        </w:tabs>
        <w:ind w:left="5040" w:hanging="360"/>
      </w:pPr>
      <w:rPr>
        <w:rFonts w:ascii="Courier New" w:hAnsi="Courier New" w:hint="default"/>
      </w:rPr>
    </w:lvl>
    <w:lvl w:ilvl="7" w:tplc="CD7E03CA" w:tentative="1">
      <w:start w:val="1"/>
      <w:numFmt w:val="bullet"/>
      <w:lvlText w:val="o"/>
      <w:lvlJc w:val="left"/>
      <w:pPr>
        <w:tabs>
          <w:tab w:val="num" w:pos="5760"/>
        </w:tabs>
        <w:ind w:left="5760" w:hanging="360"/>
      </w:pPr>
      <w:rPr>
        <w:rFonts w:ascii="Courier New" w:hAnsi="Courier New" w:hint="default"/>
      </w:rPr>
    </w:lvl>
    <w:lvl w:ilvl="8" w:tplc="C610E316" w:tentative="1">
      <w:start w:val="1"/>
      <w:numFmt w:val="bullet"/>
      <w:lvlText w:val="o"/>
      <w:lvlJc w:val="left"/>
      <w:pPr>
        <w:tabs>
          <w:tab w:val="num" w:pos="6480"/>
        </w:tabs>
        <w:ind w:left="6480" w:hanging="360"/>
      </w:pPr>
      <w:rPr>
        <w:rFonts w:ascii="Courier New" w:hAnsi="Courier New" w:hint="default"/>
      </w:rPr>
    </w:lvl>
  </w:abstractNum>
  <w:abstractNum w:abstractNumId="51" w15:restartNumberingAfterBreak="0">
    <w:nsid w:val="66102DC9"/>
    <w:multiLevelType w:val="hybridMultilevel"/>
    <w:tmpl w:val="5D80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444B2"/>
    <w:multiLevelType w:val="hybridMultilevel"/>
    <w:tmpl w:val="2116BC4A"/>
    <w:lvl w:ilvl="0" w:tplc="1DA2552A">
      <w:start w:val="1"/>
      <w:numFmt w:val="bullet"/>
      <w:lvlText w:val="•"/>
      <w:lvlJc w:val="left"/>
      <w:pPr>
        <w:tabs>
          <w:tab w:val="num" w:pos="720"/>
        </w:tabs>
        <w:ind w:left="720" w:hanging="360"/>
      </w:pPr>
      <w:rPr>
        <w:rFonts w:ascii="Arial" w:hAnsi="Arial" w:hint="default"/>
      </w:rPr>
    </w:lvl>
    <w:lvl w:ilvl="1" w:tplc="818A07CE" w:tentative="1">
      <w:start w:val="1"/>
      <w:numFmt w:val="bullet"/>
      <w:lvlText w:val="•"/>
      <w:lvlJc w:val="left"/>
      <w:pPr>
        <w:tabs>
          <w:tab w:val="num" w:pos="1440"/>
        </w:tabs>
        <w:ind w:left="1440" w:hanging="360"/>
      </w:pPr>
      <w:rPr>
        <w:rFonts w:ascii="Arial" w:hAnsi="Arial" w:hint="default"/>
      </w:rPr>
    </w:lvl>
    <w:lvl w:ilvl="2" w:tplc="CC463528" w:tentative="1">
      <w:start w:val="1"/>
      <w:numFmt w:val="bullet"/>
      <w:lvlText w:val="•"/>
      <w:lvlJc w:val="left"/>
      <w:pPr>
        <w:tabs>
          <w:tab w:val="num" w:pos="2160"/>
        </w:tabs>
        <w:ind w:left="2160" w:hanging="360"/>
      </w:pPr>
      <w:rPr>
        <w:rFonts w:ascii="Arial" w:hAnsi="Arial" w:hint="default"/>
      </w:rPr>
    </w:lvl>
    <w:lvl w:ilvl="3" w:tplc="C66E0D3E" w:tentative="1">
      <w:start w:val="1"/>
      <w:numFmt w:val="bullet"/>
      <w:lvlText w:val="•"/>
      <w:lvlJc w:val="left"/>
      <w:pPr>
        <w:tabs>
          <w:tab w:val="num" w:pos="2880"/>
        </w:tabs>
        <w:ind w:left="2880" w:hanging="360"/>
      </w:pPr>
      <w:rPr>
        <w:rFonts w:ascii="Arial" w:hAnsi="Arial" w:hint="default"/>
      </w:rPr>
    </w:lvl>
    <w:lvl w:ilvl="4" w:tplc="5952340A" w:tentative="1">
      <w:start w:val="1"/>
      <w:numFmt w:val="bullet"/>
      <w:lvlText w:val="•"/>
      <w:lvlJc w:val="left"/>
      <w:pPr>
        <w:tabs>
          <w:tab w:val="num" w:pos="3600"/>
        </w:tabs>
        <w:ind w:left="3600" w:hanging="360"/>
      </w:pPr>
      <w:rPr>
        <w:rFonts w:ascii="Arial" w:hAnsi="Arial" w:hint="default"/>
      </w:rPr>
    </w:lvl>
    <w:lvl w:ilvl="5" w:tplc="B54EF1E4" w:tentative="1">
      <w:start w:val="1"/>
      <w:numFmt w:val="bullet"/>
      <w:lvlText w:val="•"/>
      <w:lvlJc w:val="left"/>
      <w:pPr>
        <w:tabs>
          <w:tab w:val="num" w:pos="4320"/>
        </w:tabs>
        <w:ind w:left="4320" w:hanging="360"/>
      </w:pPr>
      <w:rPr>
        <w:rFonts w:ascii="Arial" w:hAnsi="Arial" w:hint="default"/>
      </w:rPr>
    </w:lvl>
    <w:lvl w:ilvl="6" w:tplc="7FB849C2" w:tentative="1">
      <w:start w:val="1"/>
      <w:numFmt w:val="bullet"/>
      <w:lvlText w:val="•"/>
      <w:lvlJc w:val="left"/>
      <w:pPr>
        <w:tabs>
          <w:tab w:val="num" w:pos="5040"/>
        </w:tabs>
        <w:ind w:left="5040" w:hanging="360"/>
      </w:pPr>
      <w:rPr>
        <w:rFonts w:ascii="Arial" w:hAnsi="Arial" w:hint="default"/>
      </w:rPr>
    </w:lvl>
    <w:lvl w:ilvl="7" w:tplc="F06AAE70" w:tentative="1">
      <w:start w:val="1"/>
      <w:numFmt w:val="bullet"/>
      <w:lvlText w:val="•"/>
      <w:lvlJc w:val="left"/>
      <w:pPr>
        <w:tabs>
          <w:tab w:val="num" w:pos="5760"/>
        </w:tabs>
        <w:ind w:left="5760" w:hanging="360"/>
      </w:pPr>
      <w:rPr>
        <w:rFonts w:ascii="Arial" w:hAnsi="Arial" w:hint="default"/>
      </w:rPr>
    </w:lvl>
    <w:lvl w:ilvl="8" w:tplc="804696A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920507B"/>
    <w:multiLevelType w:val="hybridMultilevel"/>
    <w:tmpl w:val="9582438C"/>
    <w:lvl w:ilvl="0" w:tplc="CEF8A0EE">
      <w:start w:val="1"/>
      <w:numFmt w:val="bullet"/>
      <w:lvlText w:val="•"/>
      <w:lvlJc w:val="left"/>
      <w:pPr>
        <w:tabs>
          <w:tab w:val="num" w:pos="720"/>
        </w:tabs>
        <w:ind w:left="720" w:hanging="360"/>
      </w:pPr>
      <w:rPr>
        <w:rFonts w:ascii="Arial" w:hAnsi="Arial" w:hint="default"/>
      </w:rPr>
    </w:lvl>
    <w:lvl w:ilvl="1" w:tplc="3B466ECA" w:tentative="1">
      <w:start w:val="1"/>
      <w:numFmt w:val="bullet"/>
      <w:lvlText w:val="•"/>
      <w:lvlJc w:val="left"/>
      <w:pPr>
        <w:tabs>
          <w:tab w:val="num" w:pos="1440"/>
        </w:tabs>
        <w:ind w:left="1440" w:hanging="360"/>
      </w:pPr>
      <w:rPr>
        <w:rFonts w:ascii="Arial" w:hAnsi="Arial" w:hint="default"/>
      </w:rPr>
    </w:lvl>
    <w:lvl w:ilvl="2" w:tplc="B7DE6FAA" w:tentative="1">
      <w:start w:val="1"/>
      <w:numFmt w:val="bullet"/>
      <w:lvlText w:val="•"/>
      <w:lvlJc w:val="left"/>
      <w:pPr>
        <w:tabs>
          <w:tab w:val="num" w:pos="2160"/>
        </w:tabs>
        <w:ind w:left="2160" w:hanging="360"/>
      </w:pPr>
      <w:rPr>
        <w:rFonts w:ascii="Arial" w:hAnsi="Arial" w:hint="default"/>
      </w:rPr>
    </w:lvl>
    <w:lvl w:ilvl="3" w:tplc="4FD86BF0" w:tentative="1">
      <w:start w:val="1"/>
      <w:numFmt w:val="bullet"/>
      <w:lvlText w:val="•"/>
      <w:lvlJc w:val="left"/>
      <w:pPr>
        <w:tabs>
          <w:tab w:val="num" w:pos="2880"/>
        </w:tabs>
        <w:ind w:left="2880" w:hanging="360"/>
      </w:pPr>
      <w:rPr>
        <w:rFonts w:ascii="Arial" w:hAnsi="Arial" w:hint="default"/>
      </w:rPr>
    </w:lvl>
    <w:lvl w:ilvl="4" w:tplc="69426674" w:tentative="1">
      <w:start w:val="1"/>
      <w:numFmt w:val="bullet"/>
      <w:lvlText w:val="•"/>
      <w:lvlJc w:val="left"/>
      <w:pPr>
        <w:tabs>
          <w:tab w:val="num" w:pos="3600"/>
        </w:tabs>
        <w:ind w:left="3600" w:hanging="360"/>
      </w:pPr>
      <w:rPr>
        <w:rFonts w:ascii="Arial" w:hAnsi="Arial" w:hint="default"/>
      </w:rPr>
    </w:lvl>
    <w:lvl w:ilvl="5" w:tplc="CD3277B0" w:tentative="1">
      <w:start w:val="1"/>
      <w:numFmt w:val="bullet"/>
      <w:lvlText w:val="•"/>
      <w:lvlJc w:val="left"/>
      <w:pPr>
        <w:tabs>
          <w:tab w:val="num" w:pos="4320"/>
        </w:tabs>
        <w:ind w:left="4320" w:hanging="360"/>
      </w:pPr>
      <w:rPr>
        <w:rFonts w:ascii="Arial" w:hAnsi="Arial" w:hint="default"/>
      </w:rPr>
    </w:lvl>
    <w:lvl w:ilvl="6" w:tplc="1DD4D4F8" w:tentative="1">
      <w:start w:val="1"/>
      <w:numFmt w:val="bullet"/>
      <w:lvlText w:val="•"/>
      <w:lvlJc w:val="left"/>
      <w:pPr>
        <w:tabs>
          <w:tab w:val="num" w:pos="5040"/>
        </w:tabs>
        <w:ind w:left="5040" w:hanging="360"/>
      </w:pPr>
      <w:rPr>
        <w:rFonts w:ascii="Arial" w:hAnsi="Arial" w:hint="default"/>
      </w:rPr>
    </w:lvl>
    <w:lvl w:ilvl="7" w:tplc="DFC89232" w:tentative="1">
      <w:start w:val="1"/>
      <w:numFmt w:val="bullet"/>
      <w:lvlText w:val="•"/>
      <w:lvlJc w:val="left"/>
      <w:pPr>
        <w:tabs>
          <w:tab w:val="num" w:pos="5760"/>
        </w:tabs>
        <w:ind w:left="5760" w:hanging="360"/>
      </w:pPr>
      <w:rPr>
        <w:rFonts w:ascii="Arial" w:hAnsi="Arial" w:hint="default"/>
      </w:rPr>
    </w:lvl>
    <w:lvl w:ilvl="8" w:tplc="21E21F7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EBF60BE"/>
    <w:multiLevelType w:val="hybridMultilevel"/>
    <w:tmpl w:val="756AE2E6"/>
    <w:lvl w:ilvl="0" w:tplc="4282E7B6">
      <w:numFmt w:val="bullet"/>
      <w:lvlText w:val="•"/>
      <w:lvlJc w:val="left"/>
      <w:pPr>
        <w:ind w:left="955" w:hanging="360"/>
      </w:pPr>
      <w:rPr>
        <w:rFonts w:ascii="Arial" w:eastAsia="Arial" w:hAnsi="Arial" w:cs="Arial" w:hint="default"/>
        <w:b w:val="0"/>
        <w:bCs w:val="0"/>
        <w:i w:val="0"/>
        <w:iCs w:val="0"/>
        <w:w w:val="100"/>
        <w:sz w:val="24"/>
        <w:szCs w:val="24"/>
        <w:lang w:val="en-US" w:eastAsia="en-US" w:bidi="ar-SA"/>
      </w:rPr>
    </w:lvl>
    <w:lvl w:ilvl="1" w:tplc="2B6C42D6">
      <w:numFmt w:val="bullet"/>
      <w:lvlText w:val="o"/>
      <w:lvlJc w:val="left"/>
      <w:pPr>
        <w:ind w:left="1212" w:hanging="360"/>
      </w:pPr>
      <w:rPr>
        <w:rFonts w:ascii="Courier New" w:eastAsia="Courier New" w:hAnsi="Courier New" w:cs="Courier New" w:hint="default"/>
        <w:b w:val="0"/>
        <w:bCs w:val="0"/>
        <w:i w:val="0"/>
        <w:iCs w:val="0"/>
        <w:w w:val="100"/>
        <w:sz w:val="22"/>
        <w:szCs w:val="22"/>
        <w:lang w:val="en-US" w:eastAsia="en-US" w:bidi="ar-SA"/>
      </w:rPr>
    </w:lvl>
    <w:lvl w:ilvl="2" w:tplc="5E508046">
      <w:numFmt w:val="bullet"/>
      <w:lvlText w:val="•"/>
      <w:lvlJc w:val="left"/>
      <w:pPr>
        <w:ind w:left="2311" w:hanging="360"/>
      </w:pPr>
      <w:rPr>
        <w:rFonts w:hint="default"/>
        <w:lang w:val="en-US" w:eastAsia="en-US" w:bidi="ar-SA"/>
      </w:rPr>
    </w:lvl>
    <w:lvl w:ilvl="3" w:tplc="99A4BD48">
      <w:numFmt w:val="bullet"/>
      <w:lvlText w:val="•"/>
      <w:lvlJc w:val="left"/>
      <w:pPr>
        <w:ind w:left="3402" w:hanging="360"/>
      </w:pPr>
      <w:rPr>
        <w:rFonts w:hint="default"/>
        <w:lang w:val="en-US" w:eastAsia="en-US" w:bidi="ar-SA"/>
      </w:rPr>
    </w:lvl>
    <w:lvl w:ilvl="4" w:tplc="241237EE">
      <w:numFmt w:val="bullet"/>
      <w:lvlText w:val="•"/>
      <w:lvlJc w:val="left"/>
      <w:pPr>
        <w:ind w:left="4493" w:hanging="360"/>
      </w:pPr>
      <w:rPr>
        <w:rFonts w:hint="default"/>
        <w:lang w:val="en-US" w:eastAsia="en-US" w:bidi="ar-SA"/>
      </w:rPr>
    </w:lvl>
    <w:lvl w:ilvl="5" w:tplc="EF540664">
      <w:numFmt w:val="bullet"/>
      <w:lvlText w:val="•"/>
      <w:lvlJc w:val="left"/>
      <w:pPr>
        <w:ind w:left="5584" w:hanging="360"/>
      </w:pPr>
      <w:rPr>
        <w:rFonts w:hint="default"/>
        <w:lang w:val="en-US" w:eastAsia="en-US" w:bidi="ar-SA"/>
      </w:rPr>
    </w:lvl>
    <w:lvl w:ilvl="6" w:tplc="A6103CA2">
      <w:numFmt w:val="bullet"/>
      <w:lvlText w:val="•"/>
      <w:lvlJc w:val="left"/>
      <w:pPr>
        <w:ind w:left="6675" w:hanging="360"/>
      </w:pPr>
      <w:rPr>
        <w:rFonts w:hint="default"/>
        <w:lang w:val="en-US" w:eastAsia="en-US" w:bidi="ar-SA"/>
      </w:rPr>
    </w:lvl>
    <w:lvl w:ilvl="7" w:tplc="9246FDF6">
      <w:numFmt w:val="bullet"/>
      <w:lvlText w:val="•"/>
      <w:lvlJc w:val="left"/>
      <w:pPr>
        <w:ind w:left="7766" w:hanging="360"/>
      </w:pPr>
      <w:rPr>
        <w:rFonts w:hint="default"/>
        <w:lang w:val="en-US" w:eastAsia="en-US" w:bidi="ar-SA"/>
      </w:rPr>
    </w:lvl>
    <w:lvl w:ilvl="8" w:tplc="4EBC037E">
      <w:numFmt w:val="bullet"/>
      <w:lvlText w:val="•"/>
      <w:lvlJc w:val="left"/>
      <w:pPr>
        <w:ind w:left="8857" w:hanging="360"/>
      </w:pPr>
      <w:rPr>
        <w:rFonts w:hint="default"/>
        <w:lang w:val="en-US" w:eastAsia="en-US" w:bidi="ar-SA"/>
      </w:rPr>
    </w:lvl>
  </w:abstractNum>
  <w:abstractNum w:abstractNumId="55" w15:restartNumberingAfterBreak="0">
    <w:nsid w:val="702A48B6"/>
    <w:multiLevelType w:val="hybridMultilevel"/>
    <w:tmpl w:val="640A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64463A"/>
    <w:multiLevelType w:val="hybridMultilevel"/>
    <w:tmpl w:val="DB585EA8"/>
    <w:lvl w:ilvl="0" w:tplc="B19883EC">
      <w:start w:val="1"/>
      <w:numFmt w:val="bullet"/>
      <w:lvlText w:val=""/>
      <w:lvlJc w:val="left"/>
      <w:pPr>
        <w:tabs>
          <w:tab w:val="num" w:pos="720"/>
        </w:tabs>
        <w:ind w:left="720" w:hanging="360"/>
      </w:pPr>
      <w:rPr>
        <w:rFonts w:ascii="Symbol" w:hAnsi="Symbol" w:hint="default"/>
      </w:rPr>
    </w:lvl>
    <w:lvl w:ilvl="1" w:tplc="95428DF4" w:tentative="1">
      <w:start w:val="1"/>
      <w:numFmt w:val="bullet"/>
      <w:lvlText w:val=""/>
      <w:lvlJc w:val="left"/>
      <w:pPr>
        <w:tabs>
          <w:tab w:val="num" w:pos="1440"/>
        </w:tabs>
        <w:ind w:left="1440" w:hanging="360"/>
      </w:pPr>
      <w:rPr>
        <w:rFonts w:ascii="Symbol" w:hAnsi="Symbol" w:hint="default"/>
      </w:rPr>
    </w:lvl>
    <w:lvl w:ilvl="2" w:tplc="4BB601D6" w:tentative="1">
      <w:start w:val="1"/>
      <w:numFmt w:val="bullet"/>
      <w:lvlText w:val=""/>
      <w:lvlJc w:val="left"/>
      <w:pPr>
        <w:tabs>
          <w:tab w:val="num" w:pos="2160"/>
        </w:tabs>
        <w:ind w:left="2160" w:hanging="360"/>
      </w:pPr>
      <w:rPr>
        <w:rFonts w:ascii="Symbol" w:hAnsi="Symbol" w:hint="default"/>
      </w:rPr>
    </w:lvl>
    <w:lvl w:ilvl="3" w:tplc="ED64D822" w:tentative="1">
      <w:start w:val="1"/>
      <w:numFmt w:val="bullet"/>
      <w:lvlText w:val=""/>
      <w:lvlJc w:val="left"/>
      <w:pPr>
        <w:tabs>
          <w:tab w:val="num" w:pos="2880"/>
        </w:tabs>
        <w:ind w:left="2880" w:hanging="360"/>
      </w:pPr>
      <w:rPr>
        <w:rFonts w:ascii="Symbol" w:hAnsi="Symbol" w:hint="default"/>
      </w:rPr>
    </w:lvl>
    <w:lvl w:ilvl="4" w:tplc="1B3C256C" w:tentative="1">
      <w:start w:val="1"/>
      <w:numFmt w:val="bullet"/>
      <w:lvlText w:val=""/>
      <w:lvlJc w:val="left"/>
      <w:pPr>
        <w:tabs>
          <w:tab w:val="num" w:pos="3600"/>
        </w:tabs>
        <w:ind w:left="3600" w:hanging="360"/>
      </w:pPr>
      <w:rPr>
        <w:rFonts w:ascii="Symbol" w:hAnsi="Symbol" w:hint="default"/>
      </w:rPr>
    </w:lvl>
    <w:lvl w:ilvl="5" w:tplc="299820F8" w:tentative="1">
      <w:start w:val="1"/>
      <w:numFmt w:val="bullet"/>
      <w:lvlText w:val=""/>
      <w:lvlJc w:val="left"/>
      <w:pPr>
        <w:tabs>
          <w:tab w:val="num" w:pos="4320"/>
        </w:tabs>
        <w:ind w:left="4320" w:hanging="360"/>
      </w:pPr>
      <w:rPr>
        <w:rFonts w:ascii="Symbol" w:hAnsi="Symbol" w:hint="default"/>
      </w:rPr>
    </w:lvl>
    <w:lvl w:ilvl="6" w:tplc="0B6EDF5E" w:tentative="1">
      <w:start w:val="1"/>
      <w:numFmt w:val="bullet"/>
      <w:lvlText w:val=""/>
      <w:lvlJc w:val="left"/>
      <w:pPr>
        <w:tabs>
          <w:tab w:val="num" w:pos="5040"/>
        </w:tabs>
        <w:ind w:left="5040" w:hanging="360"/>
      </w:pPr>
      <w:rPr>
        <w:rFonts w:ascii="Symbol" w:hAnsi="Symbol" w:hint="default"/>
      </w:rPr>
    </w:lvl>
    <w:lvl w:ilvl="7" w:tplc="AC722AA4" w:tentative="1">
      <w:start w:val="1"/>
      <w:numFmt w:val="bullet"/>
      <w:lvlText w:val=""/>
      <w:lvlJc w:val="left"/>
      <w:pPr>
        <w:tabs>
          <w:tab w:val="num" w:pos="5760"/>
        </w:tabs>
        <w:ind w:left="5760" w:hanging="360"/>
      </w:pPr>
      <w:rPr>
        <w:rFonts w:ascii="Symbol" w:hAnsi="Symbol" w:hint="default"/>
      </w:rPr>
    </w:lvl>
    <w:lvl w:ilvl="8" w:tplc="27487CD4"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744978BA"/>
    <w:multiLevelType w:val="hybridMultilevel"/>
    <w:tmpl w:val="8CBA28E0"/>
    <w:lvl w:ilvl="0" w:tplc="8FB6AB6E">
      <w:start w:val="1"/>
      <w:numFmt w:val="bullet"/>
      <w:lvlText w:val="•"/>
      <w:lvlJc w:val="left"/>
      <w:pPr>
        <w:tabs>
          <w:tab w:val="num" w:pos="720"/>
        </w:tabs>
        <w:ind w:left="720" w:hanging="360"/>
      </w:pPr>
      <w:rPr>
        <w:rFonts w:ascii="Arial" w:hAnsi="Arial" w:hint="default"/>
      </w:rPr>
    </w:lvl>
    <w:lvl w:ilvl="1" w:tplc="30F20D4E" w:tentative="1">
      <w:start w:val="1"/>
      <w:numFmt w:val="bullet"/>
      <w:lvlText w:val="•"/>
      <w:lvlJc w:val="left"/>
      <w:pPr>
        <w:tabs>
          <w:tab w:val="num" w:pos="1440"/>
        </w:tabs>
        <w:ind w:left="1440" w:hanging="360"/>
      </w:pPr>
      <w:rPr>
        <w:rFonts w:ascii="Arial" w:hAnsi="Arial" w:hint="default"/>
      </w:rPr>
    </w:lvl>
    <w:lvl w:ilvl="2" w:tplc="C9E4CC7E" w:tentative="1">
      <w:start w:val="1"/>
      <w:numFmt w:val="bullet"/>
      <w:lvlText w:val="•"/>
      <w:lvlJc w:val="left"/>
      <w:pPr>
        <w:tabs>
          <w:tab w:val="num" w:pos="2160"/>
        </w:tabs>
        <w:ind w:left="2160" w:hanging="360"/>
      </w:pPr>
      <w:rPr>
        <w:rFonts w:ascii="Arial" w:hAnsi="Arial" w:hint="default"/>
      </w:rPr>
    </w:lvl>
    <w:lvl w:ilvl="3" w:tplc="76C60C16" w:tentative="1">
      <w:start w:val="1"/>
      <w:numFmt w:val="bullet"/>
      <w:lvlText w:val="•"/>
      <w:lvlJc w:val="left"/>
      <w:pPr>
        <w:tabs>
          <w:tab w:val="num" w:pos="2880"/>
        </w:tabs>
        <w:ind w:left="2880" w:hanging="360"/>
      </w:pPr>
      <w:rPr>
        <w:rFonts w:ascii="Arial" w:hAnsi="Arial" w:hint="default"/>
      </w:rPr>
    </w:lvl>
    <w:lvl w:ilvl="4" w:tplc="0A84CA2C" w:tentative="1">
      <w:start w:val="1"/>
      <w:numFmt w:val="bullet"/>
      <w:lvlText w:val="•"/>
      <w:lvlJc w:val="left"/>
      <w:pPr>
        <w:tabs>
          <w:tab w:val="num" w:pos="3600"/>
        </w:tabs>
        <w:ind w:left="3600" w:hanging="360"/>
      </w:pPr>
      <w:rPr>
        <w:rFonts w:ascii="Arial" w:hAnsi="Arial" w:hint="default"/>
      </w:rPr>
    </w:lvl>
    <w:lvl w:ilvl="5" w:tplc="B8B69CFE" w:tentative="1">
      <w:start w:val="1"/>
      <w:numFmt w:val="bullet"/>
      <w:lvlText w:val="•"/>
      <w:lvlJc w:val="left"/>
      <w:pPr>
        <w:tabs>
          <w:tab w:val="num" w:pos="4320"/>
        </w:tabs>
        <w:ind w:left="4320" w:hanging="360"/>
      </w:pPr>
      <w:rPr>
        <w:rFonts w:ascii="Arial" w:hAnsi="Arial" w:hint="default"/>
      </w:rPr>
    </w:lvl>
    <w:lvl w:ilvl="6" w:tplc="23D4F3A0" w:tentative="1">
      <w:start w:val="1"/>
      <w:numFmt w:val="bullet"/>
      <w:lvlText w:val="•"/>
      <w:lvlJc w:val="left"/>
      <w:pPr>
        <w:tabs>
          <w:tab w:val="num" w:pos="5040"/>
        </w:tabs>
        <w:ind w:left="5040" w:hanging="360"/>
      </w:pPr>
      <w:rPr>
        <w:rFonts w:ascii="Arial" w:hAnsi="Arial" w:hint="default"/>
      </w:rPr>
    </w:lvl>
    <w:lvl w:ilvl="7" w:tplc="D456A73C" w:tentative="1">
      <w:start w:val="1"/>
      <w:numFmt w:val="bullet"/>
      <w:lvlText w:val="•"/>
      <w:lvlJc w:val="left"/>
      <w:pPr>
        <w:tabs>
          <w:tab w:val="num" w:pos="5760"/>
        </w:tabs>
        <w:ind w:left="5760" w:hanging="360"/>
      </w:pPr>
      <w:rPr>
        <w:rFonts w:ascii="Arial" w:hAnsi="Arial" w:hint="default"/>
      </w:rPr>
    </w:lvl>
    <w:lvl w:ilvl="8" w:tplc="4FF4B37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6183F35"/>
    <w:multiLevelType w:val="hybridMultilevel"/>
    <w:tmpl w:val="4C466BD0"/>
    <w:lvl w:ilvl="0" w:tplc="74DC755C">
      <w:start w:val="1"/>
      <w:numFmt w:val="bullet"/>
      <w:lvlText w:val=""/>
      <w:lvlJc w:val="left"/>
      <w:pPr>
        <w:tabs>
          <w:tab w:val="num" w:pos="720"/>
        </w:tabs>
        <w:ind w:left="720" w:hanging="360"/>
      </w:pPr>
      <w:rPr>
        <w:rFonts w:ascii="Symbol" w:hAnsi="Symbol" w:hint="default"/>
      </w:rPr>
    </w:lvl>
    <w:lvl w:ilvl="1" w:tplc="B5B21FA6" w:tentative="1">
      <w:start w:val="1"/>
      <w:numFmt w:val="bullet"/>
      <w:lvlText w:val=""/>
      <w:lvlJc w:val="left"/>
      <w:pPr>
        <w:tabs>
          <w:tab w:val="num" w:pos="1440"/>
        </w:tabs>
        <w:ind w:left="1440" w:hanging="360"/>
      </w:pPr>
      <w:rPr>
        <w:rFonts w:ascii="Symbol" w:hAnsi="Symbol" w:hint="default"/>
      </w:rPr>
    </w:lvl>
    <w:lvl w:ilvl="2" w:tplc="8F4006D8" w:tentative="1">
      <w:start w:val="1"/>
      <w:numFmt w:val="bullet"/>
      <w:lvlText w:val=""/>
      <w:lvlJc w:val="left"/>
      <w:pPr>
        <w:tabs>
          <w:tab w:val="num" w:pos="2160"/>
        </w:tabs>
        <w:ind w:left="2160" w:hanging="360"/>
      </w:pPr>
      <w:rPr>
        <w:rFonts w:ascii="Symbol" w:hAnsi="Symbol" w:hint="default"/>
      </w:rPr>
    </w:lvl>
    <w:lvl w:ilvl="3" w:tplc="D33E710A" w:tentative="1">
      <w:start w:val="1"/>
      <w:numFmt w:val="bullet"/>
      <w:lvlText w:val=""/>
      <w:lvlJc w:val="left"/>
      <w:pPr>
        <w:tabs>
          <w:tab w:val="num" w:pos="2880"/>
        </w:tabs>
        <w:ind w:left="2880" w:hanging="360"/>
      </w:pPr>
      <w:rPr>
        <w:rFonts w:ascii="Symbol" w:hAnsi="Symbol" w:hint="default"/>
      </w:rPr>
    </w:lvl>
    <w:lvl w:ilvl="4" w:tplc="1DD25E94" w:tentative="1">
      <w:start w:val="1"/>
      <w:numFmt w:val="bullet"/>
      <w:lvlText w:val=""/>
      <w:lvlJc w:val="left"/>
      <w:pPr>
        <w:tabs>
          <w:tab w:val="num" w:pos="3600"/>
        </w:tabs>
        <w:ind w:left="3600" w:hanging="360"/>
      </w:pPr>
      <w:rPr>
        <w:rFonts w:ascii="Symbol" w:hAnsi="Symbol" w:hint="default"/>
      </w:rPr>
    </w:lvl>
    <w:lvl w:ilvl="5" w:tplc="B80ACF72" w:tentative="1">
      <w:start w:val="1"/>
      <w:numFmt w:val="bullet"/>
      <w:lvlText w:val=""/>
      <w:lvlJc w:val="left"/>
      <w:pPr>
        <w:tabs>
          <w:tab w:val="num" w:pos="4320"/>
        </w:tabs>
        <w:ind w:left="4320" w:hanging="360"/>
      </w:pPr>
      <w:rPr>
        <w:rFonts w:ascii="Symbol" w:hAnsi="Symbol" w:hint="default"/>
      </w:rPr>
    </w:lvl>
    <w:lvl w:ilvl="6" w:tplc="F1C23936" w:tentative="1">
      <w:start w:val="1"/>
      <w:numFmt w:val="bullet"/>
      <w:lvlText w:val=""/>
      <w:lvlJc w:val="left"/>
      <w:pPr>
        <w:tabs>
          <w:tab w:val="num" w:pos="5040"/>
        </w:tabs>
        <w:ind w:left="5040" w:hanging="360"/>
      </w:pPr>
      <w:rPr>
        <w:rFonts w:ascii="Symbol" w:hAnsi="Symbol" w:hint="default"/>
      </w:rPr>
    </w:lvl>
    <w:lvl w:ilvl="7" w:tplc="4CB89B04" w:tentative="1">
      <w:start w:val="1"/>
      <w:numFmt w:val="bullet"/>
      <w:lvlText w:val=""/>
      <w:lvlJc w:val="left"/>
      <w:pPr>
        <w:tabs>
          <w:tab w:val="num" w:pos="5760"/>
        </w:tabs>
        <w:ind w:left="5760" w:hanging="360"/>
      </w:pPr>
      <w:rPr>
        <w:rFonts w:ascii="Symbol" w:hAnsi="Symbol" w:hint="default"/>
      </w:rPr>
    </w:lvl>
    <w:lvl w:ilvl="8" w:tplc="7FE4CBA0"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76207F15"/>
    <w:multiLevelType w:val="hybridMultilevel"/>
    <w:tmpl w:val="5B48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A49"/>
    <w:multiLevelType w:val="hybridMultilevel"/>
    <w:tmpl w:val="A13E5588"/>
    <w:lvl w:ilvl="0" w:tplc="B9E88518">
      <w:start w:val="1"/>
      <w:numFmt w:val="bullet"/>
      <w:lvlText w:val="o"/>
      <w:lvlJc w:val="left"/>
      <w:pPr>
        <w:tabs>
          <w:tab w:val="num" w:pos="720"/>
        </w:tabs>
        <w:ind w:left="720" w:hanging="360"/>
      </w:pPr>
      <w:rPr>
        <w:rFonts w:ascii="Courier New" w:hAnsi="Courier New" w:hint="default"/>
      </w:rPr>
    </w:lvl>
    <w:lvl w:ilvl="1" w:tplc="898659D6" w:tentative="1">
      <w:start w:val="1"/>
      <w:numFmt w:val="bullet"/>
      <w:lvlText w:val="o"/>
      <w:lvlJc w:val="left"/>
      <w:pPr>
        <w:tabs>
          <w:tab w:val="num" w:pos="1440"/>
        </w:tabs>
        <w:ind w:left="1440" w:hanging="360"/>
      </w:pPr>
      <w:rPr>
        <w:rFonts w:ascii="Courier New" w:hAnsi="Courier New" w:hint="default"/>
      </w:rPr>
    </w:lvl>
    <w:lvl w:ilvl="2" w:tplc="E80A7774" w:tentative="1">
      <w:start w:val="1"/>
      <w:numFmt w:val="bullet"/>
      <w:lvlText w:val="o"/>
      <w:lvlJc w:val="left"/>
      <w:pPr>
        <w:tabs>
          <w:tab w:val="num" w:pos="2160"/>
        </w:tabs>
        <w:ind w:left="2160" w:hanging="360"/>
      </w:pPr>
      <w:rPr>
        <w:rFonts w:ascii="Courier New" w:hAnsi="Courier New" w:hint="default"/>
      </w:rPr>
    </w:lvl>
    <w:lvl w:ilvl="3" w:tplc="06A08A60" w:tentative="1">
      <w:start w:val="1"/>
      <w:numFmt w:val="bullet"/>
      <w:lvlText w:val="o"/>
      <w:lvlJc w:val="left"/>
      <w:pPr>
        <w:tabs>
          <w:tab w:val="num" w:pos="2880"/>
        </w:tabs>
        <w:ind w:left="2880" w:hanging="360"/>
      </w:pPr>
      <w:rPr>
        <w:rFonts w:ascii="Courier New" w:hAnsi="Courier New" w:hint="default"/>
      </w:rPr>
    </w:lvl>
    <w:lvl w:ilvl="4" w:tplc="F4643DBE" w:tentative="1">
      <w:start w:val="1"/>
      <w:numFmt w:val="bullet"/>
      <w:lvlText w:val="o"/>
      <w:lvlJc w:val="left"/>
      <w:pPr>
        <w:tabs>
          <w:tab w:val="num" w:pos="3600"/>
        </w:tabs>
        <w:ind w:left="3600" w:hanging="360"/>
      </w:pPr>
      <w:rPr>
        <w:rFonts w:ascii="Courier New" w:hAnsi="Courier New" w:hint="default"/>
      </w:rPr>
    </w:lvl>
    <w:lvl w:ilvl="5" w:tplc="14A8DC04" w:tentative="1">
      <w:start w:val="1"/>
      <w:numFmt w:val="bullet"/>
      <w:lvlText w:val="o"/>
      <w:lvlJc w:val="left"/>
      <w:pPr>
        <w:tabs>
          <w:tab w:val="num" w:pos="4320"/>
        </w:tabs>
        <w:ind w:left="4320" w:hanging="360"/>
      </w:pPr>
      <w:rPr>
        <w:rFonts w:ascii="Courier New" w:hAnsi="Courier New" w:hint="default"/>
      </w:rPr>
    </w:lvl>
    <w:lvl w:ilvl="6" w:tplc="017A20AA" w:tentative="1">
      <w:start w:val="1"/>
      <w:numFmt w:val="bullet"/>
      <w:lvlText w:val="o"/>
      <w:lvlJc w:val="left"/>
      <w:pPr>
        <w:tabs>
          <w:tab w:val="num" w:pos="5040"/>
        </w:tabs>
        <w:ind w:left="5040" w:hanging="360"/>
      </w:pPr>
      <w:rPr>
        <w:rFonts w:ascii="Courier New" w:hAnsi="Courier New" w:hint="default"/>
      </w:rPr>
    </w:lvl>
    <w:lvl w:ilvl="7" w:tplc="81866140" w:tentative="1">
      <w:start w:val="1"/>
      <w:numFmt w:val="bullet"/>
      <w:lvlText w:val="o"/>
      <w:lvlJc w:val="left"/>
      <w:pPr>
        <w:tabs>
          <w:tab w:val="num" w:pos="5760"/>
        </w:tabs>
        <w:ind w:left="5760" w:hanging="360"/>
      </w:pPr>
      <w:rPr>
        <w:rFonts w:ascii="Courier New" w:hAnsi="Courier New" w:hint="default"/>
      </w:rPr>
    </w:lvl>
    <w:lvl w:ilvl="8" w:tplc="377045B6" w:tentative="1">
      <w:start w:val="1"/>
      <w:numFmt w:val="bullet"/>
      <w:lvlText w:val="o"/>
      <w:lvlJc w:val="left"/>
      <w:pPr>
        <w:tabs>
          <w:tab w:val="num" w:pos="6480"/>
        </w:tabs>
        <w:ind w:left="6480" w:hanging="360"/>
      </w:pPr>
      <w:rPr>
        <w:rFonts w:ascii="Courier New" w:hAnsi="Courier New" w:hint="default"/>
      </w:rPr>
    </w:lvl>
  </w:abstractNum>
  <w:abstractNum w:abstractNumId="61" w15:restartNumberingAfterBreak="0">
    <w:nsid w:val="7C8A0D1E"/>
    <w:multiLevelType w:val="hybridMultilevel"/>
    <w:tmpl w:val="B108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9B301C"/>
    <w:multiLevelType w:val="hybridMultilevel"/>
    <w:tmpl w:val="E11EF072"/>
    <w:lvl w:ilvl="0" w:tplc="C74C5B88">
      <w:start w:val="1"/>
      <w:numFmt w:val="bullet"/>
      <w:lvlText w:val="•"/>
      <w:lvlJc w:val="left"/>
      <w:pPr>
        <w:tabs>
          <w:tab w:val="num" w:pos="720"/>
        </w:tabs>
        <w:ind w:left="720" w:hanging="360"/>
      </w:pPr>
      <w:rPr>
        <w:rFonts w:ascii="Arial" w:hAnsi="Arial" w:hint="default"/>
      </w:rPr>
    </w:lvl>
    <w:lvl w:ilvl="1" w:tplc="E2C64FFC" w:tentative="1">
      <w:start w:val="1"/>
      <w:numFmt w:val="bullet"/>
      <w:lvlText w:val="•"/>
      <w:lvlJc w:val="left"/>
      <w:pPr>
        <w:tabs>
          <w:tab w:val="num" w:pos="1440"/>
        </w:tabs>
        <w:ind w:left="1440" w:hanging="360"/>
      </w:pPr>
      <w:rPr>
        <w:rFonts w:ascii="Arial" w:hAnsi="Arial" w:hint="default"/>
      </w:rPr>
    </w:lvl>
    <w:lvl w:ilvl="2" w:tplc="D4A43A72" w:tentative="1">
      <w:start w:val="1"/>
      <w:numFmt w:val="bullet"/>
      <w:lvlText w:val="•"/>
      <w:lvlJc w:val="left"/>
      <w:pPr>
        <w:tabs>
          <w:tab w:val="num" w:pos="2160"/>
        </w:tabs>
        <w:ind w:left="2160" w:hanging="360"/>
      </w:pPr>
      <w:rPr>
        <w:rFonts w:ascii="Arial" w:hAnsi="Arial" w:hint="default"/>
      </w:rPr>
    </w:lvl>
    <w:lvl w:ilvl="3" w:tplc="87680F8C" w:tentative="1">
      <w:start w:val="1"/>
      <w:numFmt w:val="bullet"/>
      <w:lvlText w:val="•"/>
      <w:lvlJc w:val="left"/>
      <w:pPr>
        <w:tabs>
          <w:tab w:val="num" w:pos="2880"/>
        </w:tabs>
        <w:ind w:left="2880" w:hanging="360"/>
      </w:pPr>
      <w:rPr>
        <w:rFonts w:ascii="Arial" w:hAnsi="Arial" w:hint="default"/>
      </w:rPr>
    </w:lvl>
    <w:lvl w:ilvl="4" w:tplc="F49A5038" w:tentative="1">
      <w:start w:val="1"/>
      <w:numFmt w:val="bullet"/>
      <w:lvlText w:val="•"/>
      <w:lvlJc w:val="left"/>
      <w:pPr>
        <w:tabs>
          <w:tab w:val="num" w:pos="3600"/>
        </w:tabs>
        <w:ind w:left="3600" w:hanging="360"/>
      </w:pPr>
      <w:rPr>
        <w:rFonts w:ascii="Arial" w:hAnsi="Arial" w:hint="default"/>
      </w:rPr>
    </w:lvl>
    <w:lvl w:ilvl="5" w:tplc="F1D8702A" w:tentative="1">
      <w:start w:val="1"/>
      <w:numFmt w:val="bullet"/>
      <w:lvlText w:val="•"/>
      <w:lvlJc w:val="left"/>
      <w:pPr>
        <w:tabs>
          <w:tab w:val="num" w:pos="4320"/>
        </w:tabs>
        <w:ind w:left="4320" w:hanging="360"/>
      </w:pPr>
      <w:rPr>
        <w:rFonts w:ascii="Arial" w:hAnsi="Arial" w:hint="default"/>
      </w:rPr>
    </w:lvl>
    <w:lvl w:ilvl="6" w:tplc="7C0C5EA8" w:tentative="1">
      <w:start w:val="1"/>
      <w:numFmt w:val="bullet"/>
      <w:lvlText w:val="•"/>
      <w:lvlJc w:val="left"/>
      <w:pPr>
        <w:tabs>
          <w:tab w:val="num" w:pos="5040"/>
        </w:tabs>
        <w:ind w:left="5040" w:hanging="360"/>
      </w:pPr>
      <w:rPr>
        <w:rFonts w:ascii="Arial" w:hAnsi="Arial" w:hint="default"/>
      </w:rPr>
    </w:lvl>
    <w:lvl w:ilvl="7" w:tplc="C602BF92" w:tentative="1">
      <w:start w:val="1"/>
      <w:numFmt w:val="bullet"/>
      <w:lvlText w:val="•"/>
      <w:lvlJc w:val="left"/>
      <w:pPr>
        <w:tabs>
          <w:tab w:val="num" w:pos="5760"/>
        </w:tabs>
        <w:ind w:left="5760" w:hanging="360"/>
      </w:pPr>
      <w:rPr>
        <w:rFonts w:ascii="Arial" w:hAnsi="Arial" w:hint="default"/>
      </w:rPr>
    </w:lvl>
    <w:lvl w:ilvl="8" w:tplc="D1484AE8" w:tentative="1">
      <w:start w:val="1"/>
      <w:numFmt w:val="bullet"/>
      <w:lvlText w:val="•"/>
      <w:lvlJc w:val="left"/>
      <w:pPr>
        <w:tabs>
          <w:tab w:val="num" w:pos="6480"/>
        </w:tabs>
        <w:ind w:left="6480" w:hanging="360"/>
      </w:pPr>
      <w:rPr>
        <w:rFonts w:ascii="Arial" w:hAnsi="Arial" w:hint="default"/>
      </w:rPr>
    </w:lvl>
  </w:abstractNum>
  <w:num w:numId="1" w16cid:durableId="642855503">
    <w:abstractNumId w:val="38"/>
  </w:num>
  <w:num w:numId="2" w16cid:durableId="1594169834">
    <w:abstractNumId w:val="10"/>
  </w:num>
  <w:num w:numId="3" w16cid:durableId="2107772877">
    <w:abstractNumId w:val="45"/>
  </w:num>
  <w:num w:numId="4" w16cid:durableId="2070960564">
    <w:abstractNumId w:val="46"/>
  </w:num>
  <w:num w:numId="5" w16cid:durableId="1325862274">
    <w:abstractNumId w:val="54"/>
  </w:num>
  <w:num w:numId="6" w16cid:durableId="1697073484">
    <w:abstractNumId w:val="57"/>
  </w:num>
  <w:num w:numId="7" w16cid:durableId="570887416">
    <w:abstractNumId w:val="26"/>
  </w:num>
  <w:num w:numId="8" w16cid:durableId="926770492">
    <w:abstractNumId w:val="5"/>
  </w:num>
  <w:num w:numId="9" w16cid:durableId="1219364153">
    <w:abstractNumId w:val="16"/>
  </w:num>
  <w:num w:numId="10" w16cid:durableId="186719369">
    <w:abstractNumId w:val="62"/>
  </w:num>
  <w:num w:numId="11" w16cid:durableId="1342316562">
    <w:abstractNumId w:val="43"/>
  </w:num>
  <w:num w:numId="12" w16cid:durableId="1180925261">
    <w:abstractNumId w:val="44"/>
  </w:num>
  <w:num w:numId="13" w16cid:durableId="1529678279">
    <w:abstractNumId w:val="20"/>
  </w:num>
  <w:num w:numId="14" w16cid:durableId="1426457112">
    <w:abstractNumId w:val="28"/>
  </w:num>
  <w:num w:numId="15" w16cid:durableId="1139373857">
    <w:abstractNumId w:val="36"/>
  </w:num>
  <w:num w:numId="16" w16cid:durableId="1859585115">
    <w:abstractNumId w:val="32"/>
  </w:num>
  <w:num w:numId="17" w16cid:durableId="177042828">
    <w:abstractNumId w:val="23"/>
  </w:num>
  <w:num w:numId="18" w16cid:durableId="2092003584">
    <w:abstractNumId w:val="52"/>
  </w:num>
  <w:num w:numId="19" w16cid:durableId="1703246031">
    <w:abstractNumId w:val="53"/>
  </w:num>
  <w:num w:numId="20" w16cid:durableId="457383241">
    <w:abstractNumId w:val="17"/>
  </w:num>
  <w:num w:numId="21" w16cid:durableId="2045713366">
    <w:abstractNumId w:val="2"/>
  </w:num>
  <w:num w:numId="22" w16cid:durableId="184514628">
    <w:abstractNumId w:val="55"/>
  </w:num>
  <w:num w:numId="23" w16cid:durableId="445200332">
    <w:abstractNumId w:val="37"/>
  </w:num>
  <w:num w:numId="24" w16cid:durableId="32197002">
    <w:abstractNumId w:val="40"/>
  </w:num>
  <w:num w:numId="25" w16cid:durableId="604192960">
    <w:abstractNumId w:val="61"/>
  </w:num>
  <w:num w:numId="26" w16cid:durableId="453521703">
    <w:abstractNumId w:val="0"/>
  </w:num>
  <w:num w:numId="27" w16cid:durableId="1371492836">
    <w:abstractNumId w:val="27"/>
  </w:num>
  <w:num w:numId="28" w16cid:durableId="912737946">
    <w:abstractNumId w:val="30"/>
  </w:num>
  <w:num w:numId="29" w16cid:durableId="1848521606">
    <w:abstractNumId w:val="29"/>
  </w:num>
  <w:num w:numId="30" w16cid:durableId="1626303607">
    <w:abstractNumId w:val="13"/>
  </w:num>
  <w:num w:numId="31" w16cid:durableId="1269118112">
    <w:abstractNumId w:val="11"/>
  </w:num>
  <w:num w:numId="32" w16cid:durableId="1925451108">
    <w:abstractNumId w:val="51"/>
  </w:num>
  <w:num w:numId="33" w16cid:durableId="238367118">
    <w:abstractNumId w:val="33"/>
  </w:num>
  <w:num w:numId="34" w16cid:durableId="2112125655">
    <w:abstractNumId w:val="48"/>
  </w:num>
  <w:num w:numId="35" w16cid:durableId="727529255">
    <w:abstractNumId w:val="8"/>
  </w:num>
  <w:num w:numId="36" w16cid:durableId="1304041051">
    <w:abstractNumId w:val="34"/>
  </w:num>
  <w:num w:numId="37" w16cid:durableId="242954943">
    <w:abstractNumId w:val="59"/>
  </w:num>
  <w:num w:numId="38" w16cid:durableId="1973902388">
    <w:abstractNumId w:val="24"/>
  </w:num>
  <w:num w:numId="39" w16cid:durableId="1513497512">
    <w:abstractNumId w:val="49"/>
  </w:num>
  <w:num w:numId="40" w16cid:durableId="844587077">
    <w:abstractNumId w:val="25"/>
  </w:num>
  <w:num w:numId="41" w16cid:durableId="1706448114">
    <w:abstractNumId w:val="60"/>
  </w:num>
  <w:num w:numId="42" w16cid:durableId="550658151">
    <w:abstractNumId w:val="58"/>
  </w:num>
  <w:num w:numId="43" w16cid:durableId="640841784">
    <w:abstractNumId w:val="50"/>
  </w:num>
  <w:num w:numId="44" w16cid:durableId="1947929898">
    <w:abstractNumId w:val="1"/>
  </w:num>
  <w:num w:numId="45" w16cid:durableId="540871475">
    <w:abstractNumId w:val="9"/>
  </w:num>
  <w:num w:numId="46" w16cid:durableId="678391566">
    <w:abstractNumId w:val="56"/>
  </w:num>
  <w:num w:numId="47" w16cid:durableId="1975599691">
    <w:abstractNumId w:val="18"/>
  </w:num>
  <w:num w:numId="48" w16cid:durableId="1210217944">
    <w:abstractNumId w:val="7"/>
  </w:num>
  <w:num w:numId="49" w16cid:durableId="320937709">
    <w:abstractNumId w:val="3"/>
  </w:num>
  <w:num w:numId="50" w16cid:durableId="1729188307">
    <w:abstractNumId w:val="35"/>
  </w:num>
  <w:num w:numId="51" w16cid:durableId="1162039381">
    <w:abstractNumId w:val="15"/>
  </w:num>
  <w:num w:numId="52" w16cid:durableId="2040156821">
    <w:abstractNumId w:val="42"/>
  </w:num>
  <w:num w:numId="53" w16cid:durableId="53161448">
    <w:abstractNumId w:val="4"/>
  </w:num>
  <w:num w:numId="54" w16cid:durableId="417559923">
    <w:abstractNumId w:val="14"/>
  </w:num>
  <w:num w:numId="55" w16cid:durableId="1137599888">
    <w:abstractNumId w:val="47"/>
  </w:num>
  <w:num w:numId="56" w16cid:durableId="1264729594">
    <w:abstractNumId w:val="31"/>
  </w:num>
  <w:num w:numId="57" w16cid:durableId="1039234155">
    <w:abstractNumId w:val="21"/>
  </w:num>
  <w:num w:numId="58" w16cid:durableId="1164517849">
    <w:abstractNumId w:val="12"/>
  </w:num>
  <w:num w:numId="59" w16cid:durableId="2003047162">
    <w:abstractNumId w:val="6"/>
  </w:num>
  <w:num w:numId="60" w16cid:durableId="87897157">
    <w:abstractNumId w:val="22"/>
  </w:num>
  <w:num w:numId="61" w16cid:durableId="1044015819">
    <w:abstractNumId w:val="41"/>
  </w:num>
  <w:num w:numId="62" w16cid:durableId="67657875">
    <w:abstractNumId w:val="19"/>
  </w:num>
  <w:num w:numId="63" w16cid:durableId="9294348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C2"/>
    <w:rsid w:val="00003B11"/>
    <w:rsid w:val="000553D4"/>
    <w:rsid w:val="000820A2"/>
    <w:rsid w:val="000D4255"/>
    <w:rsid w:val="000E0CB5"/>
    <w:rsid w:val="000E6A17"/>
    <w:rsid w:val="00114E68"/>
    <w:rsid w:val="00174A79"/>
    <w:rsid w:val="0018536A"/>
    <w:rsid w:val="00191C8D"/>
    <w:rsid w:val="001A474D"/>
    <w:rsid w:val="001C3A96"/>
    <w:rsid w:val="001E4707"/>
    <w:rsid w:val="00236345"/>
    <w:rsid w:val="00243EB4"/>
    <w:rsid w:val="00274724"/>
    <w:rsid w:val="00292334"/>
    <w:rsid w:val="002A2E10"/>
    <w:rsid w:val="002B2D2B"/>
    <w:rsid w:val="002F7017"/>
    <w:rsid w:val="00330C87"/>
    <w:rsid w:val="003C5DA4"/>
    <w:rsid w:val="003F2E82"/>
    <w:rsid w:val="00436B9D"/>
    <w:rsid w:val="004567E7"/>
    <w:rsid w:val="00483225"/>
    <w:rsid w:val="00493EA5"/>
    <w:rsid w:val="004A1D68"/>
    <w:rsid w:val="004B3E71"/>
    <w:rsid w:val="004D739B"/>
    <w:rsid w:val="004E0B90"/>
    <w:rsid w:val="0050147D"/>
    <w:rsid w:val="00566852"/>
    <w:rsid w:val="0057702A"/>
    <w:rsid w:val="005876BC"/>
    <w:rsid w:val="005F1186"/>
    <w:rsid w:val="006529AC"/>
    <w:rsid w:val="006649B2"/>
    <w:rsid w:val="00733F27"/>
    <w:rsid w:val="00761FCD"/>
    <w:rsid w:val="00797760"/>
    <w:rsid w:val="007D6CFD"/>
    <w:rsid w:val="007F1D7D"/>
    <w:rsid w:val="007F3576"/>
    <w:rsid w:val="00804B79"/>
    <w:rsid w:val="008058C0"/>
    <w:rsid w:val="00827F83"/>
    <w:rsid w:val="0088222A"/>
    <w:rsid w:val="008D2026"/>
    <w:rsid w:val="008E47D5"/>
    <w:rsid w:val="00900469"/>
    <w:rsid w:val="00934CB7"/>
    <w:rsid w:val="00935F64"/>
    <w:rsid w:val="00941576"/>
    <w:rsid w:val="00994FA4"/>
    <w:rsid w:val="009C3BFB"/>
    <w:rsid w:val="00A0331B"/>
    <w:rsid w:val="00A6795A"/>
    <w:rsid w:val="00A72B7C"/>
    <w:rsid w:val="00A777CD"/>
    <w:rsid w:val="00AA7AD8"/>
    <w:rsid w:val="00AB1BE8"/>
    <w:rsid w:val="00AC5A06"/>
    <w:rsid w:val="00B255B1"/>
    <w:rsid w:val="00B33DEC"/>
    <w:rsid w:val="00B578E3"/>
    <w:rsid w:val="00B90237"/>
    <w:rsid w:val="00BC2D71"/>
    <w:rsid w:val="00C0627D"/>
    <w:rsid w:val="00C328B4"/>
    <w:rsid w:val="00C41598"/>
    <w:rsid w:val="00C849F9"/>
    <w:rsid w:val="00CB79C2"/>
    <w:rsid w:val="00CF251E"/>
    <w:rsid w:val="00D000CC"/>
    <w:rsid w:val="00D56BC5"/>
    <w:rsid w:val="00D630E1"/>
    <w:rsid w:val="00D75949"/>
    <w:rsid w:val="00D81648"/>
    <w:rsid w:val="00DC3E9F"/>
    <w:rsid w:val="00F16C29"/>
    <w:rsid w:val="00F247F5"/>
    <w:rsid w:val="00F72DBD"/>
    <w:rsid w:val="00FF486B"/>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D828"/>
  <w15:chartTrackingRefBased/>
  <w15:docId w15:val="{4F8D8154-0BB4-4C83-96AF-851CAC8D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9C2"/>
    <w:rPr>
      <w:rFonts w:eastAsiaTheme="majorEastAsia" w:cstheme="majorBidi"/>
      <w:color w:val="272727" w:themeColor="text1" w:themeTint="D8"/>
    </w:rPr>
  </w:style>
  <w:style w:type="paragraph" w:styleId="Title">
    <w:name w:val="Title"/>
    <w:basedOn w:val="Normal"/>
    <w:next w:val="Normal"/>
    <w:link w:val="TitleChar"/>
    <w:uiPriority w:val="10"/>
    <w:qFormat/>
    <w:rsid w:val="00CB7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9C2"/>
    <w:pPr>
      <w:spacing w:before="160"/>
      <w:jc w:val="center"/>
    </w:pPr>
    <w:rPr>
      <w:i/>
      <w:iCs/>
      <w:color w:val="404040" w:themeColor="text1" w:themeTint="BF"/>
    </w:rPr>
  </w:style>
  <w:style w:type="character" w:customStyle="1" w:styleId="QuoteChar">
    <w:name w:val="Quote Char"/>
    <w:basedOn w:val="DefaultParagraphFont"/>
    <w:link w:val="Quote"/>
    <w:uiPriority w:val="29"/>
    <w:rsid w:val="00CB79C2"/>
    <w:rPr>
      <w:i/>
      <w:iCs/>
      <w:color w:val="404040" w:themeColor="text1" w:themeTint="BF"/>
    </w:rPr>
  </w:style>
  <w:style w:type="paragraph" w:styleId="ListParagraph">
    <w:name w:val="List Paragraph"/>
    <w:basedOn w:val="Normal"/>
    <w:uiPriority w:val="1"/>
    <w:qFormat/>
    <w:rsid w:val="00CB79C2"/>
    <w:pPr>
      <w:ind w:left="720"/>
      <w:contextualSpacing/>
    </w:pPr>
  </w:style>
  <w:style w:type="character" w:styleId="IntenseEmphasis">
    <w:name w:val="Intense Emphasis"/>
    <w:basedOn w:val="DefaultParagraphFont"/>
    <w:uiPriority w:val="21"/>
    <w:qFormat/>
    <w:rsid w:val="00CB79C2"/>
    <w:rPr>
      <w:i/>
      <w:iCs/>
      <w:color w:val="0F4761" w:themeColor="accent1" w:themeShade="BF"/>
    </w:rPr>
  </w:style>
  <w:style w:type="paragraph" w:styleId="IntenseQuote">
    <w:name w:val="Intense Quote"/>
    <w:basedOn w:val="Normal"/>
    <w:next w:val="Normal"/>
    <w:link w:val="IntenseQuoteChar"/>
    <w:uiPriority w:val="30"/>
    <w:qFormat/>
    <w:rsid w:val="00CB7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9C2"/>
    <w:rPr>
      <w:i/>
      <w:iCs/>
      <w:color w:val="0F4761" w:themeColor="accent1" w:themeShade="BF"/>
    </w:rPr>
  </w:style>
  <w:style w:type="character" w:styleId="IntenseReference">
    <w:name w:val="Intense Reference"/>
    <w:basedOn w:val="DefaultParagraphFont"/>
    <w:uiPriority w:val="32"/>
    <w:qFormat/>
    <w:rsid w:val="00CB79C2"/>
    <w:rPr>
      <w:b/>
      <w:bCs/>
      <w:smallCaps/>
      <w:color w:val="0F4761" w:themeColor="accent1" w:themeShade="BF"/>
      <w:spacing w:val="5"/>
    </w:rPr>
  </w:style>
  <w:style w:type="character" w:styleId="Hyperlink">
    <w:name w:val="Hyperlink"/>
    <w:basedOn w:val="DefaultParagraphFont"/>
    <w:uiPriority w:val="99"/>
    <w:unhideWhenUsed/>
    <w:rsid w:val="00CB79C2"/>
    <w:rPr>
      <w:color w:val="467886" w:themeColor="hyperlink"/>
      <w:u w:val="single"/>
    </w:rPr>
  </w:style>
  <w:style w:type="character" w:styleId="UnresolvedMention">
    <w:name w:val="Unresolved Mention"/>
    <w:basedOn w:val="DefaultParagraphFont"/>
    <w:uiPriority w:val="99"/>
    <w:semiHidden/>
    <w:unhideWhenUsed/>
    <w:rsid w:val="00CB79C2"/>
    <w:rPr>
      <w:color w:val="605E5C"/>
      <w:shd w:val="clear" w:color="auto" w:fill="E1DFDD"/>
    </w:rPr>
  </w:style>
  <w:style w:type="character" w:styleId="FollowedHyperlink">
    <w:name w:val="FollowedHyperlink"/>
    <w:basedOn w:val="DefaultParagraphFont"/>
    <w:uiPriority w:val="99"/>
    <w:semiHidden/>
    <w:unhideWhenUsed/>
    <w:rsid w:val="006649B2"/>
    <w:rPr>
      <w:color w:val="96607D" w:themeColor="followedHyperlink"/>
      <w:u w:val="single"/>
    </w:rPr>
  </w:style>
  <w:style w:type="paragraph" w:styleId="BodyText">
    <w:name w:val="Body Text"/>
    <w:basedOn w:val="Normal"/>
    <w:link w:val="BodyTextChar"/>
    <w:uiPriority w:val="1"/>
    <w:qFormat/>
    <w:rsid w:val="00DC3E9F"/>
    <w:pPr>
      <w:widowControl w:val="0"/>
      <w:autoSpaceDE w:val="0"/>
      <w:autoSpaceDN w:val="0"/>
      <w:spacing w:after="0" w:line="240" w:lineRule="auto"/>
    </w:pPr>
    <w:rPr>
      <w:rFonts w:ascii="Cambria" w:eastAsia="Cambria" w:hAnsi="Cambria" w:cs="Cambria"/>
      <w:kern w:val="0"/>
      <w14:ligatures w14:val="none"/>
    </w:rPr>
  </w:style>
  <w:style w:type="character" w:customStyle="1" w:styleId="BodyTextChar">
    <w:name w:val="Body Text Char"/>
    <w:basedOn w:val="DefaultParagraphFont"/>
    <w:link w:val="BodyText"/>
    <w:uiPriority w:val="1"/>
    <w:rsid w:val="00DC3E9F"/>
    <w:rPr>
      <w:rFonts w:ascii="Cambria" w:eastAsia="Cambria" w:hAnsi="Cambria" w:cs="Cambria"/>
      <w:kern w:val="0"/>
      <w14:ligatures w14:val="none"/>
    </w:rPr>
  </w:style>
  <w:style w:type="table" w:styleId="TableGrid">
    <w:name w:val="Table Grid"/>
    <w:basedOn w:val="TableNormal"/>
    <w:uiPriority w:val="39"/>
    <w:rsid w:val="002363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6345"/>
    <w:rPr>
      <w:sz w:val="16"/>
      <w:szCs w:val="16"/>
    </w:rPr>
  </w:style>
  <w:style w:type="paragraph" w:styleId="CommentText">
    <w:name w:val="annotation text"/>
    <w:basedOn w:val="Normal"/>
    <w:link w:val="CommentTextChar"/>
    <w:uiPriority w:val="99"/>
    <w:unhideWhenUsed/>
    <w:rsid w:val="0023634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36345"/>
    <w:rPr>
      <w:kern w:val="0"/>
      <w:sz w:val="20"/>
      <w:szCs w:val="20"/>
      <w14:ligatures w14:val="none"/>
    </w:rPr>
  </w:style>
  <w:style w:type="paragraph" w:styleId="NoSpacing">
    <w:name w:val="No Spacing"/>
    <w:uiPriority w:val="1"/>
    <w:qFormat/>
    <w:rsid w:val="00733F2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se.ufl.edu/wp-content/uploads/2019/08/CISE_Netiquette_Guide.pdf" TargetMode="External"/><Relationship Id="rId18" Type="http://schemas.openxmlformats.org/officeDocument/2006/relationships/hyperlink" Target="https://registrar.ufl.edu/catalog0910/policies/regulationferpa.html" TargetMode="External"/><Relationship Id="rId26" Type="http://schemas.openxmlformats.org/officeDocument/2006/relationships/hyperlink" Target="https://elearning.ufl.edu/" TargetMode="External"/><Relationship Id="rId3" Type="http://schemas.openxmlformats.org/officeDocument/2006/relationships/settings" Target="settings.xml"/><Relationship Id="rId21" Type="http://schemas.openxmlformats.org/officeDocument/2006/relationships/hyperlink" Target="https://gatorwell.ufsa.ufl.edu/" TargetMode="External"/><Relationship Id="rId7" Type="http://schemas.openxmlformats.org/officeDocument/2006/relationships/hyperlink" Target="https://helpdesk.ufl.edu/" TargetMode="External"/><Relationship Id="rId12" Type="http://schemas.openxmlformats.org/officeDocument/2006/relationships/hyperlink" Target="https://www.cise.ufl.edu/wp-content/uploads/2019/08/CISE_Netiquette_Guide.pdf" TargetMode="External"/><Relationship Id="rId17" Type="http://schemas.openxmlformats.org/officeDocument/2006/relationships/hyperlink" Target="mailto:umatter@ufl.edu" TargetMode="External"/><Relationship Id="rId25" Type="http://schemas.openxmlformats.org/officeDocument/2006/relationships/hyperlink" Target="http://www.police.ufl.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www.counseling.ufl.edu/cwc" TargetMode="External"/><Relationship Id="rId29" Type="http://schemas.openxmlformats.org/officeDocument/2006/relationships/hyperlink" Target="https://teachingcenter.ufl.edu/" TargetMode="External"/><Relationship Id="rId1" Type="http://schemas.openxmlformats.org/officeDocument/2006/relationships/numbering" Target="numbering.xml"/><Relationship Id="rId6" Type="http://schemas.openxmlformats.org/officeDocument/2006/relationships/hyperlink" Target="mailto:nscaglione@ufl.edu" TargetMode="External"/><Relationship Id="rId11" Type="http://schemas.openxmlformats.org/officeDocument/2006/relationships/hyperlink" Target="mailto:nscaglione@ufl.edu" TargetMode="External"/><Relationship Id="rId24" Type="http://schemas.openxmlformats.org/officeDocument/2006/relationships/hyperlink" Target="https://ufhealth.org/emergency-room-trauma-center" TargetMode="External"/><Relationship Id="rId32" Type="http://schemas.openxmlformats.org/officeDocument/2006/relationships/fontTable" Target="fontTable.xml"/><Relationship Id="rId5" Type="http://schemas.openxmlformats.org/officeDocument/2006/relationships/hyperlink" Target="mailto:nscaglione@ufl.edu" TargetMode="External"/><Relationship Id="rId15" Type="http://schemas.openxmlformats.org/officeDocument/2006/relationships/hyperlink" Target="https://gatorevals.aa.ufl.edu/students/" TargetMode="External"/><Relationship Id="rId23" Type="http://schemas.openxmlformats.org/officeDocument/2006/relationships/hyperlink" Target="https://shcc.ufl.edu/" TargetMode="External"/><Relationship Id="rId28" Type="http://schemas.openxmlformats.org/officeDocument/2006/relationships/hyperlink" Target="http://cms.uflib.ufl.edu/ask" TargetMode="External"/><Relationship Id="rId10" Type="http://schemas.openxmlformats.org/officeDocument/2006/relationships/hyperlink" Target="https://sccr.dso.ufl.edu/process/student-conduct-code/" TargetMode="External"/><Relationship Id="rId19" Type="http://schemas.openxmlformats.org/officeDocument/2006/relationships/hyperlink" Target="http://www.counseling.ufl.edu/cwc" TargetMode="External"/><Relationship Id="rId31" Type="http://schemas.openxmlformats.org/officeDocument/2006/relationships/hyperlink" Target="https://assets.speakcdn.com/assets/2251/hespa_competencies_and_sub-competencies_052020.pdf" TargetMode="External"/><Relationship Id="rId4" Type="http://schemas.openxmlformats.org/officeDocument/2006/relationships/webSettings" Target="webSettings.xml"/><Relationship Id="rId9" Type="http://schemas.openxmlformats.org/officeDocument/2006/relationships/hyperlink" Target="https://disability.ufl.edu/students/get-started/" TargetMode="External"/><Relationship Id="rId14" Type="http://schemas.openxmlformats.org/officeDocument/2006/relationships/hyperlink" Target="https://nam10.safelinks.protection.outlook.com/?url=https%3A%2F%2Fmy-ufl.bluera.com%2F&amp;data=05%7C02%7Cnscaglione%40ufl.edu%7C68820490491b4039d33b08ddaa8ea4a9%7C0d4da0f84a314d76ace60a62331e1b84%7C0%7C0%7C638854251820666350%7CUnknown%7CTWFpbGZsb3d8eyJFbXB0eU1hcGkiOnRydWUsIlYiOiIwLjAuMDAwMCIsIlAiOiJXaW4zMiIsIkFOIjoiTWFpbCIsIldUIjoyfQ%3D%3D%7C0%7C%7C%7C&amp;sdata=jmuSwwg%2BZOC8ewRk3vZnqO3JLSCvZjSo%2F5Xafrr0phE%3D&amp;reserved=0" TargetMode="External"/><Relationship Id="rId22" Type="http://schemas.openxmlformats.org/officeDocument/2006/relationships/hyperlink" Target="https://gatorwell.ufsa.ufl.edu/" TargetMode="External"/><Relationship Id="rId27" Type="http://schemas.openxmlformats.org/officeDocument/2006/relationships/hyperlink" Target="https://www.crc.ufl.edu/" TargetMode="External"/><Relationship Id="rId30" Type="http://schemas.openxmlformats.org/officeDocument/2006/relationships/hyperlink" Target="https://writing.ufl.edu/writing-studio/" TargetMode="External"/><Relationship Id="rId8" Type="http://schemas.openxmlformats.org/officeDocument/2006/relationships/hyperlink" Target="https://catalog.ufl.edu/UGRD/academic-regulations/attendanc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17</Pages>
  <Words>6748</Words>
  <Characters>37048</Characters>
  <Application>Microsoft Office Word</Application>
  <DocSecurity>0</DocSecurity>
  <Lines>3087</Lines>
  <Paragraphs>2305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Scaglione,Nichole M</dc:creator>
  <cp:keywords/>
  <dc:description/>
  <cp:lastModifiedBy>Scaglione,Nichole M</cp:lastModifiedBy>
  <cp:revision>67</cp:revision>
  <dcterms:created xsi:type="dcterms:W3CDTF">2026-01-07T21:00:00Z</dcterms:created>
  <dcterms:modified xsi:type="dcterms:W3CDTF">2026-01-09T15:57:00Z</dcterms:modified>
</cp:coreProperties>
</file>