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E545B" w14:textId="48547742" w:rsidR="00E22DE2" w:rsidRPr="0047592B" w:rsidRDefault="0046151C" w:rsidP="009919C3">
      <w:pPr>
        <w:pStyle w:val="Heading1"/>
        <w:rPr>
          <w14:shadow w14:blurRad="50800" w14:dist="38100" w14:dir="5400000" w14:sx="100000" w14:sy="100000" w14:kx="0" w14:ky="0" w14:algn="t">
            <w14:srgbClr w14:val="000000">
              <w14:alpha w14:val="60000"/>
            </w14:srgbClr>
          </w14:shadow>
        </w:rPr>
      </w:pPr>
      <w:r w:rsidRPr="0047592B">
        <w:rPr>
          <w:noProof/>
          <w:sz w:val="24"/>
          <w:szCs w:val="24"/>
          <w14:shadow w14:blurRad="50800" w14:dist="38100" w14:dir="5400000" w14:sx="100000" w14:sy="100000" w14:kx="0" w14:ky="0" w14:algn="t">
            <w14:srgbClr w14:val="000000">
              <w14:alpha w14:val="60000"/>
            </w14:srgbClr>
          </w14:shadow>
        </w:rPr>
        <mc:AlternateContent>
          <mc:Choice Requires="wps">
            <w:drawing>
              <wp:anchor distT="45720" distB="45720" distL="114300" distR="114300" simplePos="0" relativeHeight="251668480" behindDoc="0" locked="0" layoutInCell="1" allowOverlap="1" wp14:anchorId="21A5F4A1" wp14:editId="04E18566">
                <wp:simplePos x="0" y="0"/>
                <wp:positionH relativeFrom="rightMargin">
                  <wp:posOffset>-1295400</wp:posOffset>
                </wp:positionH>
                <wp:positionV relativeFrom="paragraph">
                  <wp:posOffset>161925</wp:posOffset>
                </wp:positionV>
                <wp:extent cx="1352550" cy="12573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257300"/>
                        </a:xfrm>
                        <a:prstGeom prst="rect">
                          <a:avLst/>
                        </a:prstGeom>
                        <a:noFill/>
                        <a:ln w="9525">
                          <a:noFill/>
                          <a:miter lim="800000"/>
                          <a:headEnd/>
                          <a:tailEnd/>
                        </a:ln>
                      </wps:spPr>
                      <wps:txbx>
                        <w:txbxContent>
                          <w:p w14:paraId="1555EF83" w14:textId="5C169758" w:rsidR="000268A9" w:rsidRPr="000268A9" w:rsidRDefault="000268A9" w:rsidP="00E86337">
                            <w:pPr>
                              <w:spacing w:after="120" w:line="240" w:lineRule="auto"/>
                              <w:rPr>
                                <w:b/>
                                <w:bCs/>
                                <w:i/>
                                <w:iCs/>
                                <w:color w:val="FFFFFF" w:themeColor="background1"/>
                                <w:sz w:val="24"/>
                                <w:szCs w:val="24"/>
                                <w14:shadow w14:blurRad="50800" w14:dist="38100" w14:dir="5400000" w14:sx="100000" w14:sy="100000" w14:kx="0" w14:ky="0" w14:algn="t">
                                  <w14:srgbClr w14:val="000000">
                                    <w14:alpha w14:val="60000"/>
                                  </w14:srgbClr>
                                </w14:shadow>
                              </w:rPr>
                            </w:pPr>
                            <w:r w:rsidRPr="000268A9">
                              <w:rPr>
                                <w:b/>
                                <w:bCs/>
                                <w:i/>
                                <w:iCs/>
                                <w:color w:val="FFFFFF" w:themeColor="background1"/>
                                <w:sz w:val="24"/>
                                <w:szCs w:val="24"/>
                                <w14:shadow w14:blurRad="50800" w14:dist="38100" w14:dir="5400000" w14:sx="100000" w14:sy="100000" w14:kx="0" w14:ky="0" w14:algn="t">
                                  <w14:srgbClr w14:val="000000">
                                    <w14:alpha w14:val="60000"/>
                                  </w14:srgbClr>
                                </w14:shadow>
                              </w:rPr>
                              <w:t xml:space="preserve">Connect with </w:t>
                            </w:r>
                            <w:r w:rsidR="006A60C8">
                              <w:rPr>
                                <w:b/>
                                <w:bCs/>
                                <w:i/>
                                <w:iCs/>
                                <w:color w:val="FFFFFF" w:themeColor="background1"/>
                                <w:sz w:val="24"/>
                                <w:szCs w:val="24"/>
                                <w14:shadow w14:blurRad="50800" w14:dist="38100" w14:dir="5400000" w14:sx="100000" w14:sy="100000" w14:kx="0" w14:ky="0" w14:algn="t">
                                  <w14:srgbClr w14:val="000000">
                                    <w14:alpha w14:val="60000"/>
                                  </w14:srgbClr>
                                </w14:shadow>
                              </w:rPr>
                              <w:t>SPM</w:t>
                            </w:r>
                            <w:r w:rsidRPr="000268A9">
                              <w:rPr>
                                <w:b/>
                                <w:bCs/>
                                <w:i/>
                                <w:iCs/>
                                <w:color w:val="FFFFFF" w:themeColor="background1"/>
                                <w:sz w:val="24"/>
                                <w:szCs w:val="24"/>
                                <w14:shadow w14:blurRad="50800" w14:dist="38100" w14:dir="5400000" w14:sx="100000" w14:sy="100000" w14:kx="0" w14:ky="0" w14:algn="t">
                                  <w14:srgbClr w14:val="000000">
                                    <w14:alpha w14:val="60000"/>
                                  </w14:srgbClr>
                                </w14:shadow>
                              </w:rPr>
                              <w:t xml:space="preserve"> </w:t>
                            </w:r>
                          </w:p>
                          <w:tbl>
                            <w:tblPr>
                              <w:tblStyle w:val="TableGrid"/>
                              <w:tblW w:w="2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bottom w:w="14" w:type="dxa"/>
                              </w:tblCellMar>
                              <w:tblLook w:val="04A0" w:firstRow="1" w:lastRow="0" w:firstColumn="1" w:lastColumn="0" w:noHBand="0" w:noVBand="1"/>
                            </w:tblPr>
                            <w:tblGrid>
                              <w:gridCol w:w="516"/>
                              <w:gridCol w:w="1554"/>
                            </w:tblGrid>
                            <w:tr w:rsidR="0048626B" w14:paraId="73E27B3E" w14:textId="77777777" w:rsidTr="0048626B">
                              <w:tc>
                                <w:tcPr>
                                  <w:tcW w:w="516" w:type="dxa"/>
                                  <w:vAlign w:val="center"/>
                                </w:tcPr>
                                <w:p w14:paraId="6BB4D496" w14:textId="77777777" w:rsidR="0048626B" w:rsidRDefault="0048626B" w:rsidP="0048626B">
                                  <w:pPr>
                                    <w:rPr>
                                      <w:b/>
                                      <w:bCs/>
                                      <w:color w:val="FFFFFF" w:themeColor="background1"/>
                                      <w:sz w:val="24"/>
                                      <w:szCs w:val="24"/>
                                      <w14:shadow w14:blurRad="50800" w14:dist="38100" w14:dir="5400000" w14:sx="100000" w14:sy="100000" w14:kx="0" w14:ky="0" w14:algn="t">
                                        <w14:srgbClr w14:val="000000">
                                          <w14:alpha w14:val="60000"/>
                                        </w14:srgbClr>
                                      </w14:shadow>
                                    </w:rPr>
                                  </w:pPr>
                                  <w:r>
                                    <w:rPr>
                                      <w:b/>
                                      <w:bCs/>
                                      <w:noProof/>
                                      <w:color w:val="FFFFFF" w:themeColor="background1"/>
                                      <w:sz w:val="24"/>
                                      <w:szCs w:val="24"/>
                                    </w:rPr>
                                    <w:drawing>
                                      <wp:inline distT="0" distB="0" distL="0" distR="0" wp14:anchorId="3BBDAF28" wp14:editId="76F5752F">
                                        <wp:extent cx="182880" cy="182880"/>
                                        <wp:effectExtent l="0" t="0" r="7620" b="7620"/>
                                        <wp:docPr id="1" name="Picture 1"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acebook Icon"/>
                                                <pic:cNvPicPr/>
                                              </pic:nvPicPr>
                                              <pic:blipFill>
                                                <a:blip r:embed="rId8">
                                                  <a:lum bright="70000" contrast="-70000"/>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1554" w:type="dxa"/>
                                  <w:vAlign w:val="center"/>
                                </w:tcPr>
                                <w:p w14:paraId="134C5EEE" w14:textId="4000AC26" w:rsidR="0048626B" w:rsidRPr="00340D9B" w:rsidRDefault="0048626B" w:rsidP="0048626B">
                                  <w:pPr>
                                    <w:rPr>
                                      <w:b/>
                                      <w:bCs/>
                                      <w:color w:val="FFFFFF" w:themeColor="background1"/>
                                      <w14:shadow w14:blurRad="50800" w14:dist="38100" w14:dir="5400000" w14:sx="100000" w14:sy="100000" w14:kx="0" w14:ky="0" w14:algn="t">
                                        <w14:srgbClr w14:val="000000">
                                          <w14:alpha w14:val="60000"/>
                                        </w14:srgbClr>
                                      </w14:shadow>
                                    </w:rPr>
                                  </w:pPr>
                                  <w:r w:rsidRPr="00340D9B">
                                    <w:rPr>
                                      <w:b/>
                                      <w:bCs/>
                                      <w:color w:val="FFFFFF" w:themeColor="background1"/>
                                    </w:rPr>
                                    <w:t>@UF</w:t>
                                  </w:r>
                                  <w:r w:rsidR="006A60C8">
                                    <w:rPr>
                                      <w:b/>
                                      <w:bCs/>
                                      <w:color w:val="FFFFFF" w:themeColor="background1"/>
                                    </w:rPr>
                                    <w:t>SPM</w:t>
                                  </w:r>
                                </w:p>
                              </w:tc>
                            </w:tr>
                            <w:tr w:rsidR="0048626B" w14:paraId="10EEB783" w14:textId="77777777" w:rsidTr="0048626B">
                              <w:tc>
                                <w:tcPr>
                                  <w:tcW w:w="516" w:type="dxa"/>
                                  <w:vAlign w:val="center"/>
                                </w:tcPr>
                                <w:p w14:paraId="529EEEDC" w14:textId="77777777" w:rsidR="0048626B" w:rsidRDefault="0048626B" w:rsidP="0048626B">
                                  <w:pPr>
                                    <w:rPr>
                                      <w:b/>
                                      <w:bCs/>
                                      <w:color w:val="FFFFFF" w:themeColor="background1"/>
                                      <w:sz w:val="24"/>
                                      <w:szCs w:val="24"/>
                                      <w14:shadow w14:blurRad="50800" w14:dist="38100" w14:dir="5400000" w14:sx="100000" w14:sy="100000" w14:kx="0" w14:ky="0" w14:algn="t">
                                        <w14:srgbClr w14:val="000000">
                                          <w14:alpha w14:val="60000"/>
                                        </w14:srgbClr>
                                      </w14:shadow>
                                    </w:rPr>
                                  </w:pPr>
                                  <w:r>
                                    <w:rPr>
                                      <w:b/>
                                      <w:bCs/>
                                      <w:noProof/>
                                      <w:color w:val="FFFFFF" w:themeColor="background1"/>
                                      <w:sz w:val="24"/>
                                      <w:szCs w:val="24"/>
                                    </w:rPr>
                                    <w:drawing>
                                      <wp:inline distT="0" distB="0" distL="0" distR="0" wp14:anchorId="419D7C3E" wp14:editId="51B42D37">
                                        <wp:extent cx="182880" cy="182880"/>
                                        <wp:effectExtent l="0" t="0" r="7620" b="7620"/>
                                        <wp:docPr id="4" name="Picture 4" descr="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stagram Icon"/>
                                                <pic:cNvPicPr/>
                                              </pic:nvPicPr>
                                              <pic:blipFill>
                                                <a:blip r:embed="rId9">
                                                  <a:lum bright="70000" contrast="-70000"/>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1554" w:type="dxa"/>
                                  <w:vAlign w:val="center"/>
                                </w:tcPr>
                                <w:p w14:paraId="363E5925" w14:textId="6992C6C9" w:rsidR="0048626B" w:rsidRPr="00340D9B" w:rsidRDefault="0048626B" w:rsidP="0048626B">
                                  <w:pPr>
                                    <w:rPr>
                                      <w:b/>
                                      <w:bCs/>
                                      <w:color w:val="FFFFFF" w:themeColor="background1"/>
                                      <w14:shadow w14:blurRad="50800" w14:dist="38100" w14:dir="5400000" w14:sx="100000" w14:sy="100000" w14:kx="0" w14:ky="0" w14:algn="t">
                                        <w14:srgbClr w14:val="000000">
                                          <w14:alpha w14:val="60000"/>
                                        </w14:srgbClr>
                                      </w14:shadow>
                                    </w:rPr>
                                  </w:pPr>
                                  <w:r w:rsidRPr="00340D9B">
                                    <w:rPr>
                                      <w:b/>
                                      <w:bCs/>
                                      <w:color w:val="FFFFFF" w:themeColor="background1"/>
                                    </w:rPr>
                                    <w:t>@uf</w:t>
                                  </w:r>
                                  <w:r w:rsidR="006A60C8">
                                    <w:rPr>
                                      <w:b/>
                                      <w:bCs/>
                                      <w:color w:val="FFFFFF" w:themeColor="background1"/>
                                    </w:rPr>
                                    <w:t>spm</w:t>
                                  </w:r>
                                </w:p>
                              </w:tc>
                            </w:tr>
                            <w:tr w:rsidR="0048626B" w14:paraId="1BAF8782" w14:textId="77777777" w:rsidTr="0048626B">
                              <w:tc>
                                <w:tcPr>
                                  <w:tcW w:w="516" w:type="dxa"/>
                                  <w:vAlign w:val="center"/>
                                </w:tcPr>
                                <w:p w14:paraId="3102D29D" w14:textId="77777777" w:rsidR="0048626B" w:rsidRDefault="0048626B" w:rsidP="0048626B">
                                  <w:pPr>
                                    <w:rPr>
                                      <w:b/>
                                      <w:bCs/>
                                      <w:color w:val="FFFFFF" w:themeColor="background1"/>
                                      <w:sz w:val="24"/>
                                      <w:szCs w:val="24"/>
                                      <w14:shadow w14:blurRad="50800" w14:dist="38100" w14:dir="5400000" w14:sx="100000" w14:sy="100000" w14:kx="0" w14:ky="0" w14:algn="t">
                                        <w14:srgbClr w14:val="000000">
                                          <w14:alpha w14:val="60000"/>
                                        </w14:srgbClr>
                                      </w14:shadow>
                                    </w:rPr>
                                  </w:pPr>
                                  <w:r>
                                    <w:rPr>
                                      <w:b/>
                                      <w:bCs/>
                                      <w:noProof/>
                                      <w:color w:val="FFFFFF" w:themeColor="background1"/>
                                      <w:sz w:val="24"/>
                                      <w:szCs w:val="24"/>
                                    </w:rPr>
                                    <w:drawing>
                                      <wp:inline distT="0" distB="0" distL="0" distR="0" wp14:anchorId="083776E4" wp14:editId="52D8CF7C">
                                        <wp:extent cx="182880" cy="182880"/>
                                        <wp:effectExtent l="0" t="0" r="7620" b="7620"/>
                                        <wp:docPr id="5" name="Picture 5" descr="Twitter Ic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witter Icon&#10;"/>
                                                <pic:cNvPicPr/>
                                              </pic:nvPicPr>
                                              <pic:blipFill>
                                                <a:blip r:embed="rId10">
                                                  <a:lum bright="70000" contrast="-70000"/>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1554" w:type="dxa"/>
                                  <w:vAlign w:val="center"/>
                                </w:tcPr>
                                <w:p w14:paraId="5456A973" w14:textId="5F5E9E77" w:rsidR="0048626B" w:rsidRPr="00340D9B" w:rsidRDefault="0048626B" w:rsidP="0048626B">
                                  <w:pPr>
                                    <w:rPr>
                                      <w:b/>
                                      <w:bCs/>
                                      <w:color w:val="FFFFFF" w:themeColor="background1"/>
                                      <w14:shadow w14:blurRad="50800" w14:dist="38100" w14:dir="5400000" w14:sx="100000" w14:sy="100000" w14:kx="0" w14:ky="0" w14:algn="t">
                                        <w14:srgbClr w14:val="000000">
                                          <w14:alpha w14:val="60000"/>
                                        </w14:srgbClr>
                                      </w14:shadow>
                                    </w:rPr>
                                  </w:pPr>
                                  <w:r w:rsidRPr="00340D9B">
                                    <w:rPr>
                                      <w:b/>
                                      <w:bCs/>
                                      <w:color w:val="FFFFFF" w:themeColor="background1"/>
                                      <w14:shadow w14:blurRad="50800" w14:dist="38100" w14:dir="5400000" w14:sx="100000" w14:sy="100000" w14:kx="0" w14:ky="0" w14:algn="t">
                                        <w14:srgbClr w14:val="000000">
                                          <w14:alpha w14:val="60000"/>
                                        </w14:srgbClr>
                                      </w14:shadow>
                                    </w:rPr>
                                    <w:t>@</w:t>
                                  </w:r>
                                  <w:r w:rsidR="006A60C8">
                                    <w:rPr>
                                      <w:b/>
                                      <w:bCs/>
                                      <w:color w:val="FFFFFF" w:themeColor="background1"/>
                                      <w14:shadow w14:blurRad="50800" w14:dist="38100" w14:dir="5400000" w14:sx="100000" w14:sy="100000" w14:kx="0" w14:ky="0" w14:algn="t">
                                        <w14:srgbClr w14:val="000000">
                                          <w14:alpha w14:val="60000"/>
                                        </w14:srgbClr>
                                      </w14:shadow>
                                    </w:rPr>
                                    <w:t>ufspm</w:t>
                                  </w:r>
                                  <w:r w:rsidRPr="00340D9B">
                                    <w:rPr>
                                      <w:b/>
                                      <w:bCs/>
                                      <w:color w:val="FFFFFF" w:themeColor="background1"/>
                                      <w14:shadow w14:blurRad="50800" w14:dist="38100" w14:dir="5400000" w14:sx="100000" w14:sy="100000" w14:kx="0" w14:ky="0" w14:algn="t">
                                        <w14:srgbClr w14:val="000000">
                                          <w14:alpha w14:val="60000"/>
                                        </w14:srgbClr>
                                      </w14:shadow>
                                    </w:rPr>
                                    <w:t xml:space="preserve"> </w:t>
                                  </w:r>
                                </w:p>
                              </w:tc>
                            </w:tr>
                            <w:tr w:rsidR="0048626B" w14:paraId="27E5F390" w14:textId="77777777" w:rsidTr="0048626B">
                              <w:tc>
                                <w:tcPr>
                                  <w:tcW w:w="516" w:type="dxa"/>
                                  <w:vAlign w:val="center"/>
                                </w:tcPr>
                                <w:p w14:paraId="37EE3AD4" w14:textId="77777777" w:rsidR="0048626B" w:rsidRDefault="0048626B" w:rsidP="0048626B">
                                  <w:pPr>
                                    <w:rPr>
                                      <w:b/>
                                      <w:bCs/>
                                      <w:color w:val="FFFFFF" w:themeColor="background1"/>
                                      <w:sz w:val="24"/>
                                      <w:szCs w:val="24"/>
                                      <w14:shadow w14:blurRad="50800" w14:dist="38100" w14:dir="5400000" w14:sx="100000" w14:sy="100000" w14:kx="0" w14:ky="0" w14:algn="t">
                                        <w14:srgbClr w14:val="000000">
                                          <w14:alpha w14:val="60000"/>
                                        </w14:srgbClr>
                                      </w14:shadow>
                                    </w:rPr>
                                  </w:pPr>
                                  <w:r>
                                    <w:rPr>
                                      <w:b/>
                                      <w:bCs/>
                                      <w:noProof/>
                                      <w:color w:val="FFFFFF" w:themeColor="background1"/>
                                      <w:sz w:val="24"/>
                                      <w:szCs w:val="24"/>
                                    </w:rPr>
                                    <w:drawing>
                                      <wp:inline distT="0" distB="0" distL="0" distR="0" wp14:anchorId="629CACE6" wp14:editId="2FA1E021">
                                        <wp:extent cx="182880" cy="182880"/>
                                        <wp:effectExtent l="0" t="0" r="7620" b="7620"/>
                                        <wp:docPr id="11" name="Picture 11" descr="Linked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inkedIn Icon"/>
                                                <pic:cNvPicPr/>
                                              </pic:nvPicPr>
                                              <pic:blipFill>
                                                <a:blip r:embed="rId11">
                                                  <a:lum bright="70000" contrast="-70000"/>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1554" w:type="dxa"/>
                                  <w:vAlign w:val="center"/>
                                </w:tcPr>
                                <w:p w14:paraId="49539E1F" w14:textId="069413F4" w:rsidR="0048626B" w:rsidRPr="00340D9B" w:rsidRDefault="007A453A" w:rsidP="0048626B">
                                  <w:pPr>
                                    <w:rPr>
                                      <w:b/>
                                      <w:bCs/>
                                      <w:color w:val="FFFFFF" w:themeColor="background1"/>
                                      <w14:shadow w14:blurRad="50800" w14:dist="38100" w14:dir="5400000" w14:sx="100000" w14:sy="100000" w14:kx="0" w14:ky="0" w14:algn="t">
                                        <w14:srgbClr w14:val="000000">
                                          <w14:alpha w14:val="60000"/>
                                        </w14:srgbClr>
                                      </w14:shadow>
                                    </w:rPr>
                                  </w:pPr>
                                  <w:r>
                                    <w:rPr>
                                      <w:b/>
                                      <w:bCs/>
                                      <w:color w:val="FFFFFF" w:themeColor="background1"/>
                                      <w14:shadow w14:blurRad="50800" w14:dist="38100" w14:dir="5400000" w14:sx="100000" w14:sy="100000" w14:kx="0" w14:ky="0" w14:algn="t">
                                        <w14:srgbClr w14:val="000000">
                                          <w14:alpha w14:val="60000"/>
                                        </w14:srgbClr>
                                      </w14:shadow>
                                    </w:rPr>
                                    <w:t>@</w:t>
                                  </w:r>
                                  <w:r w:rsidR="006A60C8">
                                    <w:rPr>
                                      <w:b/>
                                      <w:bCs/>
                                      <w:color w:val="FFFFFF" w:themeColor="background1"/>
                                      <w14:shadow w14:blurRad="50800" w14:dist="38100" w14:dir="5400000" w14:sx="100000" w14:sy="100000" w14:kx="0" w14:ky="0" w14:algn="t">
                                        <w14:srgbClr w14:val="000000">
                                          <w14:alpha w14:val="60000"/>
                                        </w14:srgbClr>
                                      </w14:shadow>
                                    </w:rPr>
                                    <w:t>ufspm</w:t>
                                  </w:r>
                                </w:p>
                              </w:tc>
                            </w:tr>
                          </w:tbl>
                          <w:p w14:paraId="747C987F" w14:textId="101CB74E" w:rsidR="000268A9" w:rsidRPr="000268A9" w:rsidRDefault="000268A9" w:rsidP="000268A9">
                            <w:pPr>
                              <w:spacing w:after="0" w:line="240" w:lineRule="auto"/>
                              <w:rPr>
                                <w:b/>
                                <w:bCs/>
                                <w:color w:val="FFFFFF" w:themeColor="background1"/>
                                <w:sz w:val="18"/>
                                <w:szCs w:val="18"/>
                                <w14:shadow w14:blurRad="50800" w14:dist="38100" w14:dir="5400000" w14:sx="100000" w14:sy="100000" w14:kx="0" w14:ky="0" w14:algn="t">
                                  <w14:srgbClr w14:val="000000">
                                    <w14:alpha w14:val="60000"/>
                                  </w14:srgbClr>
                                </w14:shad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A5F4A1" id="_x0000_t202" coordsize="21600,21600" o:spt="202" path="m,l,21600r21600,l21600,xe">
                <v:stroke joinstyle="miter"/>
                <v:path gradientshapeok="t" o:connecttype="rect"/>
              </v:shapetype>
              <v:shape id="Text Box 2" o:spid="_x0000_s1026" type="#_x0000_t202" style="position:absolute;margin-left:-102pt;margin-top:12.75pt;width:106.5pt;height:99pt;z-index:25166848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" filled="f" stroked="f">
                <v:textbox>
                  <w:txbxContent>
                    <w:p w14:paraId="1555EF83" w14:textId="5C169758" w:rsidR="000268A9" w:rsidRPr="000268A9" w:rsidRDefault="000268A9" w:rsidP="00E86337">
                      <w:pPr>
                        <w:spacing w:after="120" w:line="240" w:lineRule="auto"/>
                        <w:rPr>
                          <w:b/>
                          <w:bCs/>
                          <w:i/>
                          <w:iCs/>
                          <w:color w:val="FFFFFF" w:themeColor="background1"/>
                          <w:sz w:val="24"/>
                          <w:szCs w:val="24"/>
                          <w14:shadow w14:blurRad="50800" w14:dist="38100" w14:dir="5400000" w14:sx="100000" w14:sy="100000" w14:kx="0" w14:ky="0" w14:algn="t">
                            <w14:srgbClr w14:val="000000">
                              <w14:alpha w14:val="60000"/>
                            </w14:srgbClr>
                          </w14:shadow>
                        </w:rPr>
                      </w:pPr>
                      <w:r w:rsidRPr="000268A9">
                        <w:rPr>
                          <w:b/>
                          <w:bCs/>
                          <w:i/>
                          <w:iCs/>
                          <w:color w:val="FFFFFF" w:themeColor="background1"/>
                          <w:sz w:val="24"/>
                          <w:szCs w:val="24"/>
                          <w14:shadow w14:blurRad="50800" w14:dist="38100" w14:dir="5400000" w14:sx="100000" w14:sy="100000" w14:kx="0" w14:ky="0" w14:algn="t">
                            <w14:srgbClr w14:val="000000">
                              <w14:alpha w14:val="60000"/>
                            </w14:srgbClr>
                          </w14:shadow>
                        </w:rPr>
                        <w:t xml:space="preserve">Connect with </w:t>
                      </w:r>
                      <w:r w:rsidR="006A60C8">
                        <w:rPr>
                          <w:b/>
                          <w:bCs/>
                          <w:i/>
                          <w:iCs/>
                          <w:color w:val="FFFFFF" w:themeColor="background1"/>
                          <w:sz w:val="24"/>
                          <w:szCs w:val="24"/>
                          <w14:shadow w14:blurRad="50800" w14:dist="38100" w14:dir="5400000" w14:sx="100000" w14:sy="100000" w14:kx="0" w14:ky="0" w14:algn="t">
                            <w14:srgbClr w14:val="000000">
                              <w14:alpha w14:val="60000"/>
                            </w14:srgbClr>
                          </w14:shadow>
                        </w:rPr>
                        <w:t>SPM</w:t>
                      </w:r>
                      <w:r w:rsidRPr="000268A9">
                        <w:rPr>
                          <w:b/>
                          <w:bCs/>
                          <w:i/>
                          <w:iCs/>
                          <w:color w:val="FFFFFF" w:themeColor="background1"/>
                          <w:sz w:val="24"/>
                          <w:szCs w:val="24"/>
                          <w14:shadow w14:blurRad="50800" w14:dist="38100" w14:dir="5400000" w14:sx="100000" w14:sy="100000" w14:kx="0" w14:ky="0" w14:algn="t">
                            <w14:srgbClr w14:val="000000">
                              <w14:alpha w14:val="60000"/>
                            </w14:srgbClr>
                          </w14:shadow>
                        </w:rPr>
                        <w:t xml:space="preserve"> </w:t>
                      </w:r>
                    </w:p>
                    <w:tbl>
                      <w:tblPr>
                        <w:tblStyle w:val="TableGrid"/>
                        <w:tblW w:w="2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bottom w:w="14" w:type="dxa"/>
                        </w:tblCellMar>
                        <w:tblLook w:val="04A0" w:firstRow="1" w:lastRow="0" w:firstColumn="1" w:lastColumn="0" w:noHBand="0" w:noVBand="1"/>
                      </w:tblPr>
                      <w:tblGrid>
                        <w:gridCol w:w="516"/>
                        <w:gridCol w:w="1554"/>
                      </w:tblGrid>
                      <w:tr w:rsidR="0048626B" w14:paraId="73E27B3E" w14:textId="77777777" w:rsidTr="0048626B">
                        <w:tc>
                          <w:tcPr>
                            <w:tcW w:w="516" w:type="dxa"/>
                            <w:vAlign w:val="center"/>
                          </w:tcPr>
                          <w:p w14:paraId="6BB4D496" w14:textId="77777777" w:rsidR="0048626B" w:rsidRDefault="0048626B" w:rsidP="0048626B">
                            <w:pPr>
                              <w:rPr>
                                <w:b/>
                                <w:bCs/>
                                <w:color w:val="FFFFFF" w:themeColor="background1"/>
                                <w:sz w:val="24"/>
                                <w:szCs w:val="24"/>
                                <w14:shadow w14:blurRad="50800" w14:dist="38100" w14:dir="5400000" w14:sx="100000" w14:sy="100000" w14:kx="0" w14:ky="0" w14:algn="t">
                                  <w14:srgbClr w14:val="000000">
                                    <w14:alpha w14:val="60000"/>
                                  </w14:srgbClr>
                                </w14:shadow>
                              </w:rPr>
                            </w:pPr>
                            <w:r>
                              <w:rPr>
                                <w:b/>
                                <w:bCs/>
                                <w:noProof/>
                                <w:color w:val="FFFFFF" w:themeColor="background1"/>
                                <w:sz w:val="24"/>
                                <w:szCs w:val="24"/>
                              </w:rPr>
                              <w:drawing>
                                <wp:inline distT="0" distB="0" distL="0" distR="0" wp14:anchorId="3BBDAF28" wp14:editId="76F5752F">
                                  <wp:extent cx="182880" cy="182880"/>
                                  <wp:effectExtent l="0" t="0" r="7620" b="7620"/>
                                  <wp:docPr id="1" name="Picture 1"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acebook Icon"/>
                                          <pic:cNvPicPr/>
                                        </pic:nvPicPr>
                                        <pic:blipFill>
                                          <a:blip r:embed="rId8">
                                            <a:lum bright="70000" contrast="-70000"/>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1554" w:type="dxa"/>
                            <w:vAlign w:val="center"/>
                          </w:tcPr>
                          <w:p w14:paraId="134C5EEE" w14:textId="4000AC26" w:rsidR="0048626B" w:rsidRPr="00340D9B" w:rsidRDefault="0048626B" w:rsidP="0048626B">
                            <w:pPr>
                              <w:rPr>
                                <w:b/>
                                <w:bCs/>
                                <w:color w:val="FFFFFF" w:themeColor="background1"/>
                                <w14:shadow w14:blurRad="50800" w14:dist="38100" w14:dir="5400000" w14:sx="100000" w14:sy="100000" w14:kx="0" w14:ky="0" w14:algn="t">
                                  <w14:srgbClr w14:val="000000">
                                    <w14:alpha w14:val="60000"/>
                                  </w14:srgbClr>
                                </w14:shadow>
                              </w:rPr>
                            </w:pPr>
                            <w:r w:rsidRPr="00340D9B">
                              <w:rPr>
                                <w:b/>
                                <w:bCs/>
                                <w:color w:val="FFFFFF" w:themeColor="background1"/>
                              </w:rPr>
                              <w:t>@UF</w:t>
                            </w:r>
                            <w:r w:rsidR="006A60C8">
                              <w:rPr>
                                <w:b/>
                                <w:bCs/>
                                <w:color w:val="FFFFFF" w:themeColor="background1"/>
                              </w:rPr>
                              <w:t>SPM</w:t>
                            </w:r>
                          </w:p>
                        </w:tc>
                      </w:tr>
                      <w:tr w:rsidR="0048626B" w14:paraId="10EEB783" w14:textId="77777777" w:rsidTr="0048626B">
                        <w:tc>
                          <w:tcPr>
                            <w:tcW w:w="516" w:type="dxa"/>
                            <w:vAlign w:val="center"/>
                          </w:tcPr>
                          <w:p w14:paraId="529EEEDC" w14:textId="77777777" w:rsidR="0048626B" w:rsidRDefault="0048626B" w:rsidP="0048626B">
                            <w:pPr>
                              <w:rPr>
                                <w:b/>
                                <w:bCs/>
                                <w:color w:val="FFFFFF" w:themeColor="background1"/>
                                <w:sz w:val="24"/>
                                <w:szCs w:val="24"/>
                                <w14:shadow w14:blurRad="50800" w14:dist="38100" w14:dir="5400000" w14:sx="100000" w14:sy="100000" w14:kx="0" w14:ky="0" w14:algn="t">
                                  <w14:srgbClr w14:val="000000">
                                    <w14:alpha w14:val="60000"/>
                                  </w14:srgbClr>
                                </w14:shadow>
                              </w:rPr>
                            </w:pPr>
                            <w:r>
                              <w:rPr>
                                <w:b/>
                                <w:bCs/>
                                <w:noProof/>
                                <w:color w:val="FFFFFF" w:themeColor="background1"/>
                                <w:sz w:val="24"/>
                                <w:szCs w:val="24"/>
                              </w:rPr>
                              <w:drawing>
                                <wp:inline distT="0" distB="0" distL="0" distR="0" wp14:anchorId="419D7C3E" wp14:editId="51B42D37">
                                  <wp:extent cx="182880" cy="182880"/>
                                  <wp:effectExtent l="0" t="0" r="7620" b="7620"/>
                                  <wp:docPr id="4" name="Picture 4" descr="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stagram Icon"/>
                                          <pic:cNvPicPr/>
                                        </pic:nvPicPr>
                                        <pic:blipFill>
                                          <a:blip r:embed="rId9">
                                            <a:lum bright="70000" contrast="-70000"/>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1554" w:type="dxa"/>
                            <w:vAlign w:val="center"/>
                          </w:tcPr>
                          <w:p w14:paraId="363E5925" w14:textId="6992C6C9" w:rsidR="0048626B" w:rsidRPr="00340D9B" w:rsidRDefault="0048626B" w:rsidP="0048626B">
                            <w:pPr>
                              <w:rPr>
                                <w:b/>
                                <w:bCs/>
                                <w:color w:val="FFFFFF" w:themeColor="background1"/>
                                <w14:shadow w14:blurRad="50800" w14:dist="38100" w14:dir="5400000" w14:sx="100000" w14:sy="100000" w14:kx="0" w14:ky="0" w14:algn="t">
                                  <w14:srgbClr w14:val="000000">
                                    <w14:alpha w14:val="60000"/>
                                  </w14:srgbClr>
                                </w14:shadow>
                              </w:rPr>
                            </w:pPr>
                            <w:r w:rsidRPr="00340D9B">
                              <w:rPr>
                                <w:b/>
                                <w:bCs/>
                                <w:color w:val="FFFFFF" w:themeColor="background1"/>
                              </w:rPr>
                              <w:t>@uf</w:t>
                            </w:r>
                            <w:r w:rsidR="006A60C8">
                              <w:rPr>
                                <w:b/>
                                <w:bCs/>
                                <w:color w:val="FFFFFF" w:themeColor="background1"/>
                              </w:rPr>
                              <w:t>spm</w:t>
                            </w:r>
                          </w:p>
                        </w:tc>
                      </w:tr>
                      <w:tr w:rsidR="0048626B" w14:paraId="1BAF8782" w14:textId="77777777" w:rsidTr="0048626B">
                        <w:tc>
                          <w:tcPr>
                            <w:tcW w:w="516" w:type="dxa"/>
                            <w:vAlign w:val="center"/>
                          </w:tcPr>
                          <w:p w14:paraId="3102D29D" w14:textId="77777777" w:rsidR="0048626B" w:rsidRDefault="0048626B" w:rsidP="0048626B">
                            <w:pPr>
                              <w:rPr>
                                <w:b/>
                                <w:bCs/>
                                <w:color w:val="FFFFFF" w:themeColor="background1"/>
                                <w:sz w:val="24"/>
                                <w:szCs w:val="24"/>
                                <w14:shadow w14:blurRad="50800" w14:dist="38100" w14:dir="5400000" w14:sx="100000" w14:sy="100000" w14:kx="0" w14:ky="0" w14:algn="t">
                                  <w14:srgbClr w14:val="000000">
                                    <w14:alpha w14:val="60000"/>
                                  </w14:srgbClr>
                                </w14:shadow>
                              </w:rPr>
                            </w:pPr>
                            <w:r>
                              <w:rPr>
                                <w:b/>
                                <w:bCs/>
                                <w:noProof/>
                                <w:color w:val="FFFFFF" w:themeColor="background1"/>
                                <w:sz w:val="24"/>
                                <w:szCs w:val="24"/>
                              </w:rPr>
                              <w:drawing>
                                <wp:inline distT="0" distB="0" distL="0" distR="0" wp14:anchorId="083776E4" wp14:editId="52D8CF7C">
                                  <wp:extent cx="182880" cy="182880"/>
                                  <wp:effectExtent l="0" t="0" r="7620" b="7620"/>
                                  <wp:docPr id="5" name="Picture 5" descr="Twitter Ic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witter Icon&#10;"/>
                                          <pic:cNvPicPr/>
                                        </pic:nvPicPr>
                                        <pic:blipFill>
                                          <a:blip r:embed="rId10">
                                            <a:lum bright="70000" contrast="-70000"/>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1554" w:type="dxa"/>
                            <w:vAlign w:val="center"/>
                          </w:tcPr>
                          <w:p w14:paraId="5456A973" w14:textId="5F5E9E77" w:rsidR="0048626B" w:rsidRPr="00340D9B" w:rsidRDefault="0048626B" w:rsidP="0048626B">
                            <w:pPr>
                              <w:rPr>
                                <w:b/>
                                <w:bCs/>
                                <w:color w:val="FFFFFF" w:themeColor="background1"/>
                                <w14:shadow w14:blurRad="50800" w14:dist="38100" w14:dir="5400000" w14:sx="100000" w14:sy="100000" w14:kx="0" w14:ky="0" w14:algn="t">
                                  <w14:srgbClr w14:val="000000">
                                    <w14:alpha w14:val="60000"/>
                                  </w14:srgbClr>
                                </w14:shadow>
                              </w:rPr>
                            </w:pPr>
                            <w:r w:rsidRPr="00340D9B">
                              <w:rPr>
                                <w:b/>
                                <w:bCs/>
                                <w:color w:val="FFFFFF" w:themeColor="background1"/>
                                <w14:shadow w14:blurRad="50800" w14:dist="38100" w14:dir="5400000" w14:sx="100000" w14:sy="100000" w14:kx="0" w14:ky="0" w14:algn="t">
                                  <w14:srgbClr w14:val="000000">
                                    <w14:alpha w14:val="60000"/>
                                  </w14:srgbClr>
                                </w14:shadow>
                              </w:rPr>
                              <w:t>@</w:t>
                            </w:r>
                            <w:r w:rsidR="006A60C8">
                              <w:rPr>
                                <w:b/>
                                <w:bCs/>
                                <w:color w:val="FFFFFF" w:themeColor="background1"/>
                                <w14:shadow w14:blurRad="50800" w14:dist="38100" w14:dir="5400000" w14:sx="100000" w14:sy="100000" w14:kx="0" w14:ky="0" w14:algn="t">
                                  <w14:srgbClr w14:val="000000">
                                    <w14:alpha w14:val="60000"/>
                                  </w14:srgbClr>
                                </w14:shadow>
                              </w:rPr>
                              <w:t>ufspm</w:t>
                            </w:r>
                            <w:r w:rsidRPr="00340D9B">
                              <w:rPr>
                                <w:b/>
                                <w:bCs/>
                                <w:color w:val="FFFFFF" w:themeColor="background1"/>
                                <w14:shadow w14:blurRad="50800" w14:dist="38100" w14:dir="5400000" w14:sx="100000" w14:sy="100000" w14:kx="0" w14:ky="0" w14:algn="t">
                                  <w14:srgbClr w14:val="000000">
                                    <w14:alpha w14:val="60000"/>
                                  </w14:srgbClr>
                                </w14:shadow>
                              </w:rPr>
                              <w:t xml:space="preserve"> </w:t>
                            </w:r>
                          </w:p>
                        </w:tc>
                      </w:tr>
                      <w:tr w:rsidR="0048626B" w14:paraId="27E5F390" w14:textId="77777777" w:rsidTr="0048626B">
                        <w:tc>
                          <w:tcPr>
                            <w:tcW w:w="516" w:type="dxa"/>
                            <w:vAlign w:val="center"/>
                          </w:tcPr>
                          <w:p w14:paraId="37EE3AD4" w14:textId="77777777" w:rsidR="0048626B" w:rsidRDefault="0048626B" w:rsidP="0048626B">
                            <w:pPr>
                              <w:rPr>
                                <w:b/>
                                <w:bCs/>
                                <w:color w:val="FFFFFF" w:themeColor="background1"/>
                                <w:sz w:val="24"/>
                                <w:szCs w:val="24"/>
                                <w14:shadow w14:blurRad="50800" w14:dist="38100" w14:dir="5400000" w14:sx="100000" w14:sy="100000" w14:kx="0" w14:ky="0" w14:algn="t">
                                  <w14:srgbClr w14:val="000000">
                                    <w14:alpha w14:val="60000"/>
                                  </w14:srgbClr>
                                </w14:shadow>
                              </w:rPr>
                            </w:pPr>
                            <w:r>
                              <w:rPr>
                                <w:b/>
                                <w:bCs/>
                                <w:noProof/>
                                <w:color w:val="FFFFFF" w:themeColor="background1"/>
                                <w:sz w:val="24"/>
                                <w:szCs w:val="24"/>
                              </w:rPr>
                              <w:drawing>
                                <wp:inline distT="0" distB="0" distL="0" distR="0" wp14:anchorId="629CACE6" wp14:editId="2FA1E021">
                                  <wp:extent cx="182880" cy="182880"/>
                                  <wp:effectExtent l="0" t="0" r="7620" b="7620"/>
                                  <wp:docPr id="11" name="Picture 11" descr="Linked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inkedIn Icon"/>
                                          <pic:cNvPicPr/>
                                        </pic:nvPicPr>
                                        <pic:blipFill>
                                          <a:blip r:embed="rId11">
                                            <a:lum bright="70000" contrast="-70000"/>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1554" w:type="dxa"/>
                            <w:vAlign w:val="center"/>
                          </w:tcPr>
                          <w:p w14:paraId="49539E1F" w14:textId="069413F4" w:rsidR="0048626B" w:rsidRPr="00340D9B" w:rsidRDefault="007A453A" w:rsidP="0048626B">
                            <w:pPr>
                              <w:rPr>
                                <w:b/>
                                <w:bCs/>
                                <w:color w:val="FFFFFF" w:themeColor="background1"/>
                                <w14:shadow w14:blurRad="50800" w14:dist="38100" w14:dir="5400000" w14:sx="100000" w14:sy="100000" w14:kx="0" w14:ky="0" w14:algn="t">
                                  <w14:srgbClr w14:val="000000">
                                    <w14:alpha w14:val="60000"/>
                                  </w14:srgbClr>
                                </w14:shadow>
                              </w:rPr>
                            </w:pPr>
                            <w:r>
                              <w:rPr>
                                <w:b/>
                                <w:bCs/>
                                <w:color w:val="FFFFFF" w:themeColor="background1"/>
                                <w14:shadow w14:blurRad="50800" w14:dist="38100" w14:dir="5400000" w14:sx="100000" w14:sy="100000" w14:kx="0" w14:ky="0" w14:algn="t">
                                  <w14:srgbClr w14:val="000000">
                                    <w14:alpha w14:val="60000"/>
                                  </w14:srgbClr>
                                </w14:shadow>
                              </w:rPr>
                              <w:t>@</w:t>
                            </w:r>
                            <w:r w:rsidR="006A60C8">
                              <w:rPr>
                                <w:b/>
                                <w:bCs/>
                                <w:color w:val="FFFFFF" w:themeColor="background1"/>
                                <w14:shadow w14:blurRad="50800" w14:dist="38100" w14:dir="5400000" w14:sx="100000" w14:sy="100000" w14:kx="0" w14:ky="0" w14:algn="t">
                                  <w14:srgbClr w14:val="000000">
                                    <w14:alpha w14:val="60000"/>
                                  </w14:srgbClr>
                                </w14:shadow>
                              </w:rPr>
                              <w:t>ufspm</w:t>
                            </w:r>
                          </w:p>
                        </w:tc>
                      </w:tr>
                    </w:tbl>
                    <w:p w14:paraId="747C987F" w14:textId="101CB74E" w:rsidR="000268A9" w:rsidRPr="000268A9" w:rsidRDefault="000268A9" w:rsidP="000268A9">
                      <w:pPr>
                        <w:spacing w:after="0" w:line="240" w:lineRule="auto"/>
                        <w:rPr>
                          <w:b/>
                          <w:bCs/>
                          <w:color w:val="FFFFFF" w:themeColor="background1"/>
                          <w:sz w:val="18"/>
                          <w:szCs w:val="18"/>
                          <w14:shadow w14:blurRad="50800" w14:dist="38100" w14:dir="5400000" w14:sx="100000" w14:sy="100000" w14:kx="0" w14:ky="0" w14:algn="t">
                            <w14:srgbClr w14:val="000000">
                              <w14:alpha w14:val="60000"/>
                            </w14:srgbClr>
                          </w14:shadow>
                        </w:rPr>
                      </w:pPr>
                    </w:p>
                  </w:txbxContent>
                </v:textbox>
                <w10:wrap anchorx="margin"/>
              </v:shape>
            </w:pict>
          </mc:Fallback>
        </mc:AlternateContent>
      </w:r>
      <w:r w:rsidRPr="0047592B">
        <w:rPr>
          <w:noProof/>
          <w:sz w:val="56"/>
          <w:szCs w:val="24"/>
          <w14:shadow w14:blurRad="50800" w14:dist="38100" w14:dir="5400000" w14:sx="100000" w14:sy="100000" w14:kx="0" w14:ky="0" w14:algn="t">
            <w14:srgbClr w14:val="000000">
              <w14:alpha w14:val="60000"/>
            </w14:srgbClr>
          </w14:shadow>
        </w:rPr>
        <w:drawing>
          <wp:anchor distT="0" distB="0" distL="114300" distR="114300" simplePos="0" relativeHeight="251666432" behindDoc="0" locked="0" layoutInCell="1" allowOverlap="1" wp14:anchorId="4B3CB1D6" wp14:editId="6C1AD4E9">
            <wp:simplePos x="0" y="0"/>
            <wp:positionH relativeFrom="margin">
              <wp:posOffset>4800600</wp:posOffset>
            </wp:positionH>
            <wp:positionV relativeFrom="paragraph">
              <wp:posOffset>-388620</wp:posOffset>
            </wp:positionV>
            <wp:extent cx="2034540" cy="449976"/>
            <wp:effectExtent l="0" t="0" r="3810" b="7620"/>
            <wp:wrapNone/>
            <wp:docPr id="6" name="Picture 6" descr="Department of Sport Management&#10;College of Health and Human Performance&#10;University of Flor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partment of Sport Management&#10;College of Health and Human Performance&#10;University of Florida"/>
                    <pic:cNvPicPr>
                      <a:picLocks noChangeAspect="1" noChangeArrowheads="1"/>
                    </pic:cNvPicPr>
                  </pic:nvPicPr>
                  <pic:blipFill>
                    <a:blip r:embed="rId12" cstate="print">
                      <a:biLevel thresh="25000"/>
                      <a:extLst>
                        <a:ext uri="{28A0092B-C50C-407E-A947-70E740481C1C}">
                          <a14:useLocalDpi xmlns:a14="http://schemas.microsoft.com/office/drawing/2010/main" val="0"/>
                        </a:ext>
                      </a:extLst>
                    </a:blip>
                    <a:stretch>
                      <a:fillRect/>
                    </a:stretch>
                  </pic:blipFill>
                  <pic:spPr bwMode="auto">
                    <a:xfrm>
                      <a:off x="0" y="0"/>
                      <a:ext cx="2034540" cy="449976"/>
                    </a:xfrm>
                    <a:prstGeom prst="rect">
                      <a:avLst/>
                    </a:prstGeom>
                    <a:noFill/>
                    <a:ln>
                      <a:noFill/>
                    </a:ln>
                  </pic:spPr>
                </pic:pic>
              </a:graphicData>
            </a:graphic>
            <wp14:sizeRelH relativeFrom="page">
              <wp14:pctWidth>0</wp14:pctWidth>
            </wp14:sizeRelH>
            <wp14:sizeRelV relativeFrom="page">
              <wp14:pctHeight>0</wp14:pctHeight>
            </wp14:sizeRelV>
          </wp:anchor>
        </w:drawing>
      </w:r>
      <w:r w:rsidR="00E72509" w:rsidRPr="0047592B">
        <w:rPr>
          <w:noProof/>
          <w:sz w:val="56"/>
          <w:szCs w:val="24"/>
          <w14:shadow w14:blurRad="50800" w14:dist="38100" w14:dir="5400000" w14:sx="100000" w14:sy="100000" w14:kx="0" w14:ky="0" w14:algn="t">
            <w14:srgbClr w14:val="000000">
              <w14:alpha w14:val="60000"/>
            </w14:srgbClr>
          </w14:shadow>
        </w:rPr>
        <w:drawing>
          <wp:anchor distT="0" distB="0" distL="114300" distR="114300" simplePos="0" relativeHeight="251665408" behindDoc="1" locked="0" layoutInCell="1" allowOverlap="1" wp14:anchorId="060491D8" wp14:editId="7515C8FF">
            <wp:simplePos x="0" y="0"/>
            <wp:positionH relativeFrom="page">
              <wp:align>right</wp:align>
            </wp:positionH>
            <wp:positionV relativeFrom="paragraph">
              <wp:posOffset>-685800</wp:posOffset>
            </wp:positionV>
            <wp:extent cx="7772400" cy="2229032"/>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t="2171" b="2171"/>
                    <a:stretch>
                      <a:fillRect/>
                    </a:stretch>
                  </pic:blipFill>
                  <pic:spPr bwMode="auto">
                    <a:xfrm>
                      <a:off x="0" y="0"/>
                      <a:ext cx="7772400" cy="22290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31A68">
        <w:rPr>
          <w:sz w:val="56"/>
          <w:szCs w:val="24"/>
          <w14:shadow w14:blurRad="50800" w14:dist="38100" w14:dir="5400000" w14:sx="100000" w14:sy="100000" w14:kx="0" w14:ky="0" w14:algn="t">
            <w14:srgbClr w14:val="000000">
              <w14:alpha w14:val="60000"/>
            </w14:srgbClr>
          </w14:shadow>
        </w:rPr>
        <w:t>Sport Business/Finance</w:t>
      </w:r>
    </w:p>
    <w:p w14:paraId="4518C951" w14:textId="52A0BDDC" w:rsidR="00E22DE2" w:rsidRDefault="00E22DE2" w:rsidP="00E22DE2">
      <w:pPr>
        <w:spacing w:line="240" w:lineRule="auto"/>
      </w:pPr>
    </w:p>
    <w:p w14:paraId="342B7FB3" w14:textId="03544AE2" w:rsidR="009919C3" w:rsidRPr="0047592B" w:rsidRDefault="00E72509" w:rsidP="009919C3">
      <w:pPr>
        <w:rPr>
          <w:b/>
          <w:bCs/>
          <w:color w:val="FFFFFF" w:themeColor="background1"/>
          <w:sz w:val="32"/>
          <w:szCs w:val="32"/>
          <w14:shadow w14:blurRad="50800" w14:dist="38100" w14:dir="5400000" w14:sx="100000" w14:sy="100000" w14:kx="0" w14:ky="0" w14:algn="t">
            <w14:srgbClr w14:val="000000">
              <w14:alpha w14:val="60000"/>
            </w14:srgbClr>
          </w14:shadow>
        </w:rPr>
      </w:pPr>
      <w:r w:rsidRPr="0047592B">
        <w:rPr>
          <w:b/>
          <w:bCs/>
          <w:color w:val="FFFFFF" w:themeColor="background1"/>
          <w:sz w:val="32"/>
          <w:szCs w:val="32"/>
          <w14:shadow w14:blurRad="50800" w14:dist="38100" w14:dir="5400000" w14:sx="100000" w14:sy="100000" w14:kx="0" w14:ky="0" w14:algn="t">
            <w14:srgbClr w14:val="000000">
              <w14:alpha w14:val="60000"/>
            </w14:srgbClr>
          </w14:shadow>
        </w:rPr>
        <w:t>SPM</w:t>
      </w:r>
      <w:r w:rsidR="00131A68">
        <w:rPr>
          <w:b/>
          <w:bCs/>
          <w:color w:val="FFFFFF" w:themeColor="background1"/>
          <w:sz w:val="32"/>
          <w:szCs w:val="32"/>
          <w14:shadow w14:blurRad="50800" w14:dist="38100" w14:dir="5400000" w14:sx="100000" w14:sy="100000" w14:kx="0" w14:ky="0" w14:algn="t">
            <w14:srgbClr w14:val="000000">
              <w14:alpha w14:val="60000"/>
            </w14:srgbClr>
          </w14:shadow>
        </w:rPr>
        <w:t>4515</w:t>
      </w:r>
      <w:r w:rsidR="009919C3" w:rsidRPr="0047592B">
        <w:rPr>
          <w:b/>
          <w:bCs/>
          <w:color w:val="FFFFFF" w:themeColor="background1"/>
          <w:sz w:val="32"/>
          <w:szCs w:val="32"/>
          <w14:shadow w14:blurRad="50800" w14:dist="38100" w14:dir="5400000" w14:sx="100000" w14:sy="100000" w14:kx="0" w14:ky="0" w14:algn="t">
            <w14:srgbClr w14:val="000000">
              <w14:alpha w14:val="60000"/>
            </w14:srgbClr>
          </w14:shadow>
        </w:rPr>
        <w:t xml:space="preserve"> | 3 Credits | Spring 202</w:t>
      </w:r>
      <w:r w:rsidR="00131A68">
        <w:rPr>
          <w:b/>
          <w:bCs/>
          <w:color w:val="FFFFFF" w:themeColor="background1"/>
          <w:sz w:val="32"/>
          <w:szCs w:val="32"/>
          <w14:shadow w14:blurRad="50800" w14:dist="38100" w14:dir="5400000" w14:sx="100000" w14:sy="100000" w14:kx="0" w14:ky="0" w14:algn="t">
            <w14:srgbClr w14:val="000000">
              <w14:alpha w14:val="60000"/>
            </w14:srgbClr>
          </w14:shadow>
        </w:rPr>
        <w:t>5</w:t>
      </w:r>
    </w:p>
    <w:p w14:paraId="6D050829" w14:textId="00868196" w:rsidR="00E22DE2" w:rsidRDefault="00E22DE2" w:rsidP="00E22DE2">
      <w:pPr>
        <w:spacing w:line="240" w:lineRule="auto"/>
      </w:pPr>
    </w:p>
    <w:p w14:paraId="4326154F" w14:textId="77777777" w:rsidR="009C276E" w:rsidRDefault="009C276E" w:rsidP="00E22DE2">
      <w:pPr>
        <w:spacing w:line="240" w:lineRule="auto"/>
      </w:pPr>
    </w:p>
    <w:p w14:paraId="62D1A885" w14:textId="50EEF259" w:rsidR="00505DE9" w:rsidRPr="00505DE9" w:rsidRDefault="00505DE9" w:rsidP="00505DE9">
      <w:pPr>
        <w:pStyle w:val="Heading2"/>
      </w:pPr>
      <w:r w:rsidRPr="00505DE9">
        <w:t>Course Info</w:t>
      </w:r>
    </w:p>
    <w:p w14:paraId="20DEC924" w14:textId="77777777" w:rsidR="00505DE9" w:rsidRDefault="00505DE9" w:rsidP="00EC7D82">
      <w:pPr>
        <w:spacing w:after="0" w:line="240" w:lineRule="auto"/>
        <w:rPr>
          <w:sz w:val="24"/>
          <w:szCs w:val="24"/>
        </w:rPr>
      </w:pPr>
    </w:p>
    <w:tbl>
      <w:tblPr>
        <w:tblStyle w:val="TableGrid"/>
        <w:tblW w:w="9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1"/>
        <w:gridCol w:w="6640"/>
      </w:tblGrid>
      <w:tr w:rsidR="00505DE9" w14:paraId="37E641E0" w14:textId="77777777" w:rsidTr="00A74CD6">
        <w:trPr>
          <w:trHeight w:val="1719"/>
        </w:trPr>
        <w:tc>
          <w:tcPr>
            <w:tcW w:w="2731" w:type="dxa"/>
          </w:tcPr>
          <w:p w14:paraId="28F2F00E" w14:textId="43F1FD8E" w:rsidR="00505DE9" w:rsidRPr="008F512E" w:rsidRDefault="00505DE9" w:rsidP="008F512E">
            <w:pPr>
              <w:pStyle w:val="Heading3"/>
            </w:pPr>
            <w:r w:rsidRPr="008F512E">
              <w:t>INSTRUCTOR</w:t>
            </w:r>
          </w:p>
        </w:tc>
        <w:tc>
          <w:tcPr>
            <w:tcW w:w="6640" w:type="dxa"/>
          </w:tcPr>
          <w:p w14:paraId="281EB115" w14:textId="0E8A54F3" w:rsidR="00505DE9" w:rsidRPr="000D53EF" w:rsidRDefault="00131A68" w:rsidP="00505DE9">
            <w:pPr>
              <w:rPr>
                <w:b/>
                <w:bCs/>
              </w:rPr>
            </w:pPr>
            <w:r>
              <w:rPr>
                <w:b/>
                <w:bCs/>
              </w:rPr>
              <w:t>Chris McLeod, PhD</w:t>
            </w:r>
          </w:p>
          <w:p w14:paraId="3C7C4A4C" w14:textId="7CE1426D" w:rsidR="00505DE9" w:rsidRPr="009919C3" w:rsidRDefault="00505DE9" w:rsidP="00505DE9">
            <w:r w:rsidRPr="009919C3">
              <w:t xml:space="preserve">Office: </w:t>
            </w:r>
            <w:r w:rsidR="00131A68">
              <w:t>250</w:t>
            </w:r>
          </w:p>
          <w:p w14:paraId="68DEBDBB" w14:textId="26379BE8" w:rsidR="009919C3" w:rsidRPr="009919C3" w:rsidRDefault="009919C3" w:rsidP="00505DE9">
            <w:r w:rsidRPr="009919C3">
              <w:t>Office Phone</w:t>
            </w:r>
            <w:r w:rsidR="00876C92">
              <w:t>: 352 294 1654</w:t>
            </w:r>
          </w:p>
          <w:p w14:paraId="073B0D05" w14:textId="1DECCC7F" w:rsidR="00505DE9" w:rsidRPr="009919C3" w:rsidRDefault="00505DE9" w:rsidP="00505DE9">
            <w:r w:rsidRPr="009919C3">
              <w:t xml:space="preserve">Email: </w:t>
            </w:r>
            <w:r w:rsidR="00876C92">
              <w:t>mcleod.c@ufl.edu</w:t>
            </w:r>
          </w:p>
          <w:p w14:paraId="0AF01870" w14:textId="7042FD01" w:rsidR="00505DE9" w:rsidRPr="009919C3" w:rsidRDefault="009919C3" w:rsidP="00505DE9">
            <w:pPr>
              <w:rPr>
                <w:b/>
                <w:bCs/>
              </w:rPr>
            </w:pPr>
            <w:r w:rsidRPr="009919C3">
              <w:t>Preferred Method of Contact:</w:t>
            </w:r>
            <w:r w:rsidR="00876C92">
              <w:rPr>
                <w:b/>
              </w:rPr>
              <w:t xml:space="preserve"> email</w:t>
            </w:r>
          </w:p>
        </w:tc>
      </w:tr>
      <w:tr w:rsidR="00505DE9" w14:paraId="18986588" w14:textId="77777777" w:rsidTr="00D60C7E">
        <w:trPr>
          <w:trHeight w:val="819"/>
        </w:trPr>
        <w:tc>
          <w:tcPr>
            <w:tcW w:w="2731" w:type="dxa"/>
          </w:tcPr>
          <w:p w14:paraId="177A0944" w14:textId="50CD28F7" w:rsidR="00505DE9" w:rsidRPr="008F512E" w:rsidRDefault="00505DE9" w:rsidP="008F512E">
            <w:pPr>
              <w:pStyle w:val="Heading3"/>
            </w:pPr>
            <w:r w:rsidRPr="008F512E">
              <w:t>OFFICE HOURS</w:t>
            </w:r>
          </w:p>
        </w:tc>
        <w:tc>
          <w:tcPr>
            <w:tcW w:w="6640" w:type="dxa"/>
          </w:tcPr>
          <w:p w14:paraId="3FC235D8" w14:textId="61CBAC8F" w:rsidR="00505DE9" w:rsidRPr="000D53EF" w:rsidRDefault="00D60C7E" w:rsidP="00505DE9">
            <w:r w:rsidRPr="00D60C7E">
              <w:t xml:space="preserve">office hours are </w:t>
            </w:r>
            <w:r w:rsidR="009901CC">
              <w:t xml:space="preserve">Thursday </w:t>
            </w:r>
            <w:r w:rsidR="004A71CC">
              <w:t>1</w:t>
            </w:r>
            <w:r w:rsidR="009901CC">
              <w:t xml:space="preserve">-2 </w:t>
            </w:r>
            <w:r w:rsidR="004A71CC">
              <w:t xml:space="preserve">EST </w:t>
            </w:r>
            <w:r w:rsidR="000E7746">
              <w:t xml:space="preserve">over Zoom </w:t>
            </w:r>
            <w:hyperlink r:id="rId14" w:history="1">
              <w:r w:rsidR="000E7746" w:rsidRPr="002E763F">
                <w:rPr>
                  <w:rStyle w:val="Hyperlink"/>
                </w:rPr>
                <w:t>https://ufl.zoom.us/j/98056797771</w:t>
              </w:r>
            </w:hyperlink>
            <w:r w:rsidR="000E7746">
              <w:t xml:space="preserve"> </w:t>
            </w:r>
            <w:r w:rsidRPr="00D60C7E">
              <w:t>or by appointment</w:t>
            </w:r>
          </w:p>
        </w:tc>
      </w:tr>
      <w:tr w:rsidR="00505DE9" w14:paraId="39579C9D" w14:textId="77777777" w:rsidTr="00A74CD6">
        <w:trPr>
          <w:trHeight w:val="866"/>
        </w:trPr>
        <w:tc>
          <w:tcPr>
            <w:tcW w:w="2731" w:type="dxa"/>
          </w:tcPr>
          <w:p w14:paraId="297BBF84" w14:textId="7B4FE5C0" w:rsidR="00505DE9" w:rsidRPr="00505DE9" w:rsidRDefault="009919C3" w:rsidP="00505DE9">
            <w:pPr>
              <w:pStyle w:val="Heading3"/>
            </w:pPr>
            <w:r>
              <w:t>MEETING TIME/LOCATION</w:t>
            </w:r>
          </w:p>
        </w:tc>
        <w:tc>
          <w:tcPr>
            <w:tcW w:w="6640" w:type="dxa"/>
          </w:tcPr>
          <w:p w14:paraId="0B45E72A" w14:textId="78F31929" w:rsidR="00505DE9" w:rsidRDefault="00505DE9" w:rsidP="00505DE9">
            <w:r w:rsidRPr="000D53EF">
              <w:t>Access course through Canvas on UF e-Learning (</w:t>
            </w:r>
            <w:hyperlink r:id="rId15" w:history="1">
              <w:r w:rsidRPr="000D53EF">
                <w:rPr>
                  <w:rStyle w:val="Hyperlink"/>
                </w:rPr>
                <w:t>https://elearning.ufl.edu/</w:t>
              </w:r>
            </w:hyperlink>
            <w:r w:rsidRPr="000D53EF">
              <w:t>) &amp; the Canvas mobile app by Instructure</w:t>
            </w:r>
          </w:p>
          <w:p w14:paraId="0B6EEBC5" w14:textId="3AE142ED" w:rsidR="009919C3" w:rsidRPr="000D53EF" w:rsidRDefault="009919C3" w:rsidP="00505DE9"/>
        </w:tc>
      </w:tr>
    </w:tbl>
    <w:p w14:paraId="134279A1" w14:textId="77777777" w:rsidR="00D60C7E" w:rsidRDefault="00D60C7E" w:rsidP="00505DE9">
      <w:pPr>
        <w:spacing w:after="0" w:line="240" w:lineRule="auto"/>
        <w:rPr>
          <w:rStyle w:val="Heading3Char"/>
        </w:rPr>
      </w:pPr>
    </w:p>
    <w:p w14:paraId="3B4E7508" w14:textId="2E79D739" w:rsidR="000D53EF" w:rsidRPr="008F512E" w:rsidRDefault="00505DE9" w:rsidP="008F512E">
      <w:pPr>
        <w:pStyle w:val="Heading3"/>
        <w:rPr>
          <w:b w:val="0"/>
          <w:bCs/>
        </w:rPr>
      </w:pPr>
      <w:r w:rsidRPr="008F512E">
        <w:rPr>
          <w:rStyle w:val="Heading3Char"/>
          <w:b/>
          <w:bCs/>
        </w:rPr>
        <w:t>COURSE DESCRIPTION</w:t>
      </w:r>
      <w:r w:rsidRPr="008F512E">
        <w:rPr>
          <w:b w:val="0"/>
          <w:bCs/>
        </w:rPr>
        <w:t xml:space="preserve"> </w:t>
      </w:r>
    </w:p>
    <w:p w14:paraId="6827C774" w14:textId="77777777" w:rsidR="00F33136" w:rsidRPr="00B0774C" w:rsidRDefault="00F33136" w:rsidP="00F33136">
      <w:pPr>
        <w:spacing w:before="98" w:line="235" w:lineRule="auto"/>
        <w:ind w:left="361" w:right="424"/>
      </w:pPr>
      <w:r w:rsidRPr="008818D0">
        <w:t>Financial expense categories and sources of revenue for sport organizations. Determines and calculates facility revenues and non-facility revenues. Develops potential solutions for improving revenue sources to increase revenue and decrease costs while maintaining a viable product</w:t>
      </w:r>
      <w:r w:rsidRPr="00B0774C">
        <w:t>.</w:t>
      </w:r>
      <w:r>
        <w:t xml:space="preserve"> </w:t>
      </w:r>
    </w:p>
    <w:p w14:paraId="66BF1ED5" w14:textId="4D0EBA6E" w:rsidR="000D53EF" w:rsidRPr="008F512E" w:rsidRDefault="00505DE9" w:rsidP="008F512E">
      <w:pPr>
        <w:pStyle w:val="Heading3"/>
        <w:rPr>
          <w:b w:val="0"/>
          <w:bCs/>
        </w:rPr>
      </w:pPr>
      <w:r w:rsidRPr="008F512E">
        <w:rPr>
          <w:rStyle w:val="Heading3Char"/>
          <w:b/>
          <w:bCs/>
        </w:rPr>
        <w:t>PREREQUISITE KNOWLEDGE AND SKILLS</w:t>
      </w:r>
      <w:r w:rsidRPr="008F512E">
        <w:rPr>
          <w:b w:val="0"/>
          <w:bCs/>
        </w:rPr>
        <w:t xml:space="preserve"> </w:t>
      </w:r>
    </w:p>
    <w:p w14:paraId="0362D359" w14:textId="67970E31" w:rsidR="009919C3" w:rsidRDefault="00A3682C" w:rsidP="00505DE9">
      <w:pPr>
        <w:spacing w:after="0" w:line="240" w:lineRule="auto"/>
      </w:pPr>
      <w:hyperlink r:id="rId16" w:tooltip="SPM 2000" w:history="1">
        <w:r w:rsidRPr="00A3682C">
          <w:rPr>
            <w:rStyle w:val="Hyperlink"/>
          </w:rPr>
          <w:t>SPM 2000</w:t>
        </w:r>
      </w:hyperlink>
      <w:r w:rsidRPr="00A3682C">
        <w:t> &amp; junior standing or higher</w:t>
      </w:r>
    </w:p>
    <w:p w14:paraId="71E500CC" w14:textId="77777777" w:rsidR="00A3682C" w:rsidRPr="00505DE9" w:rsidRDefault="00A3682C" w:rsidP="00505DE9">
      <w:pPr>
        <w:spacing w:after="0" w:line="240" w:lineRule="auto"/>
        <w:rPr>
          <w:sz w:val="24"/>
          <w:szCs w:val="24"/>
        </w:rPr>
      </w:pPr>
    </w:p>
    <w:p w14:paraId="63CED297" w14:textId="624E492C" w:rsidR="00505DE9" w:rsidRPr="008F512E" w:rsidRDefault="00505DE9" w:rsidP="008F512E">
      <w:pPr>
        <w:pStyle w:val="Heading3"/>
      </w:pPr>
      <w:r w:rsidRPr="008F512E">
        <w:t>REQUIRED MATERIALS</w:t>
      </w:r>
    </w:p>
    <w:p w14:paraId="4D7E56CC" w14:textId="313D0B0F" w:rsidR="009919C3" w:rsidRDefault="00B21982" w:rsidP="00505DE9">
      <w:pPr>
        <w:spacing w:after="0" w:line="240" w:lineRule="auto"/>
      </w:pPr>
      <w:r w:rsidRPr="00B21982">
        <w:t>Winfree, J.A. Rosentraub, M.S., Mills, B., &amp; Zondlak M. (2018). Sports Finance and Management 2nd Edition. CRC Press (Taylor &amp; Francis Group): Boca Raton, FL. ISBN-13: 978-1138341814</w:t>
      </w:r>
    </w:p>
    <w:p w14:paraId="69F7CBB2" w14:textId="77777777" w:rsidR="00B21982" w:rsidRPr="00505DE9" w:rsidRDefault="00B21982" w:rsidP="00505DE9">
      <w:pPr>
        <w:spacing w:after="0" w:line="240" w:lineRule="auto"/>
        <w:rPr>
          <w:sz w:val="24"/>
          <w:szCs w:val="24"/>
        </w:rPr>
      </w:pPr>
    </w:p>
    <w:p w14:paraId="6ED2481D" w14:textId="142560BF" w:rsidR="000D53EF" w:rsidRPr="008F512E" w:rsidRDefault="00505DE9" w:rsidP="008F512E">
      <w:pPr>
        <w:pStyle w:val="Heading3"/>
        <w:rPr>
          <w:b w:val="0"/>
          <w:bCs/>
        </w:rPr>
      </w:pPr>
      <w:r w:rsidRPr="008F512E">
        <w:rPr>
          <w:rStyle w:val="Heading3Char"/>
          <w:b/>
          <w:bCs/>
        </w:rPr>
        <w:t>COURSE FORMAT</w:t>
      </w:r>
      <w:r w:rsidRPr="008F512E">
        <w:rPr>
          <w:b w:val="0"/>
          <w:bCs/>
        </w:rPr>
        <w:t xml:space="preserve"> </w:t>
      </w:r>
    </w:p>
    <w:p w14:paraId="7E4BF466" w14:textId="078177F0" w:rsidR="00837187" w:rsidRDefault="00BF69FA" w:rsidP="00505DE9">
      <w:pPr>
        <w:spacing w:after="0" w:line="240" w:lineRule="auto"/>
      </w:pPr>
      <w:r>
        <w:t>Students will watch lecture videos each week and complete online activities related to the lecture videos.</w:t>
      </w:r>
    </w:p>
    <w:p w14:paraId="0004A407" w14:textId="77777777" w:rsidR="009919C3" w:rsidRPr="00505DE9" w:rsidRDefault="009919C3" w:rsidP="00505DE9">
      <w:pPr>
        <w:spacing w:after="0" w:line="240" w:lineRule="auto"/>
        <w:rPr>
          <w:sz w:val="24"/>
          <w:szCs w:val="24"/>
        </w:rPr>
      </w:pPr>
    </w:p>
    <w:p w14:paraId="1AC61564" w14:textId="03B2AA9E" w:rsidR="00505DE9" w:rsidRPr="00505DE9" w:rsidRDefault="00505DE9" w:rsidP="000D53EF">
      <w:pPr>
        <w:pStyle w:val="Heading3"/>
      </w:pPr>
      <w:r w:rsidRPr="00505DE9">
        <w:t>COURSE LEARNING OBJECTIVES:</w:t>
      </w:r>
    </w:p>
    <w:p w14:paraId="14223D3B" w14:textId="77777777" w:rsidR="00114A98" w:rsidRDefault="009919C3" w:rsidP="00505DE9">
      <w:pPr>
        <w:spacing w:after="0" w:line="240" w:lineRule="auto"/>
        <w:rPr>
          <w:rStyle w:val="ItemDescription"/>
          <w:rFonts w:asciiTheme="minorHAnsi" w:hAnsiTheme="minorHAnsi" w:cstheme="minorHAnsi"/>
          <w:i w:val="0"/>
          <w:sz w:val="22"/>
        </w:rPr>
      </w:pPr>
      <w:r w:rsidRPr="009919C3">
        <w:rPr>
          <w:rStyle w:val="ItemDescription"/>
          <w:rFonts w:asciiTheme="minorHAnsi" w:hAnsiTheme="minorHAnsi" w:cstheme="minorHAnsi"/>
          <w:i w:val="0"/>
          <w:sz w:val="22"/>
        </w:rPr>
        <w:t>By the end of this course, students should be able t</w:t>
      </w:r>
      <w:r w:rsidR="00114A98">
        <w:rPr>
          <w:rStyle w:val="ItemDescription"/>
          <w:rFonts w:asciiTheme="minorHAnsi" w:hAnsiTheme="minorHAnsi" w:cstheme="minorHAnsi"/>
          <w:i w:val="0"/>
          <w:sz w:val="22"/>
        </w:rPr>
        <w:t>o:</w:t>
      </w:r>
    </w:p>
    <w:p w14:paraId="3A366515" w14:textId="77777777" w:rsidR="00516C6E" w:rsidRDefault="00516C6E" w:rsidP="00516C6E">
      <w:pPr>
        <w:pStyle w:val="ListParagraph"/>
        <w:widowControl w:val="0"/>
        <w:numPr>
          <w:ilvl w:val="0"/>
          <w:numId w:val="21"/>
        </w:numPr>
        <w:tabs>
          <w:tab w:val="left" w:pos="634"/>
        </w:tabs>
        <w:autoSpaceDE w:val="0"/>
        <w:autoSpaceDN w:val="0"/>
        <w:spacing w:before="2" w:after="0" w:line="235" w:lineRule="auto"/>
        <w:ind w:right="1032"/>
        <w:contextualSpacing w:val="0"/>
      </w:pPr>
      <w:r>
        <w:t>Define economic and financial concepts and theories and apply them to explain sport phenomena.</w:t>
      </w:r>
    </w:p>
    <w:p w14:paraId="53D0A813" w14:textId="77777777" w:rsidR="00516C6E" w:rsidRDefault="00516C6E" w:rsidP="00516C6E">
      <w:pPr>
        <w:pStyle w:val="ListParagraph"/>
        <w:widowControl w:val="0"/>
        <w:numPr>
          <w:ilvl w:val="0"/>
          <w:numId w:val="21"/>
        </w:numPr>
        <w:tabs>
          <w:tab w:val="left" w:pos="634"/>
        </w:tabs>
        <w:autoSpaceDE w:val="0"/>
        <w:autoSpaceDN w:val="0"/>
        <w:spacing w:before="2" w:after="0" w:line="235" w:lineRule="auto"/>
        <w:ind w:right="1141"/>
        <w:contextualSpacing w:val="0"/>
      </w:pPr>
      <w:r>
        <w:t>Calculate basic economic and financial analyses relevant to sport management.</w:t>
      </w:r>
    </w:p>
    <w:p w14:paraId="06CCCBC1" w14:textId="77777777" w:rsidR="00516C6E" w:rsidRDefault="00516C6E" w:rsidP="00516C6E">
      <w:pPr>
        <w:pStyle w:val="ListParagraph"/>
        <w:widowControl w:val="0"/>
        <w:numPr>
          <w:ilvl w:val="0"/>
          <w:numId w:val="21"/>
        </w:numPr>
        <w:tabs>
          <w:tab w:val="left" w:pos="634"/>
        </w:tabs>
        <w:autoSpaceDE w:val="0"/>
        <w:autoSpaceDN w:val="0"/>
        <w:spacing w:before="2" w:after="0" w:line="235" w:lineRule="auto"/>
        <w:ind w:right="836"/>
        <w:contextualSpacing w:val="0"/>
      </w:pPr>
      <w:r>
        <w:t xml:space="preserve">Appraise the market structure of the sport industry and explain how it is relevant to sport </w:t>
      </w:r>
      <w:r>
        <w:lastRenderedPageBreak/>
        <w:t>management.</w:t>
      </w:r>
    </w:p>
    <w:p w14:paraId="05B0E14D" w14:textId="77777777" w:rsidR="00516C6E" w:rsidRDefault="00516C6E" w:rsidP="00516C6E">
      <w:pPr>
        <w:pStyle w:val="ListParagraph"/>
        <w:widowControl w:val="0"/>
        <w:numPr>
          <w:ilvl w:val="0"/>
          <w:numId w:val="21"/>
        </w:numPr>
        <w:tabs>
          <w:tab w:val="left" w:pos="634"/>
        </w:tabs>
        <w:autoSpaceDE w:val="0"/>
        <w:autoSpaceDN w:val="0"/>
        <w:spacing w:before="2" w:after="0" w:line="235" w:lineRule="auto"/>
        <w:ind w:right="1251"/>
        <w:contextualSpacing w:val="0"/>
      </w:pPr>
      <w:r>
        <w:t>Use economic and financial principles to make decisions and managerial recommendations.</w:t>
      </w:r>
    </w:p>
    <w:p w14:paraId="4A24C1FD" w14:textId="77B213DC" w:rsidR="00505DE9" w:rsidRPr="00516C6E" w:rsidRDefault="00516C6E" w:rsidP="00516C6E">
      <w:pPr>
        <w:pStyle w:val="ListParagraph"/>
        <w:widowControl w:val="0"/>
        <w:numPr>
          <w:ilvl w:val="0"/>
          <w:numId w:val="21"/>
        </w:numPr>
        <w:tabs>
          <w:tab w:val="left" w:pos="634"/>
        </w:tabs>
        <w:autoSpaceDE w:val="0"/>
        <w:autoSpaceDN w:val="0"/>
        <w:spacing w:before="2" w:after="0" w:line="235" w:lineRule="auto"/>
        <w:ind w:right="1251"/>
        <w:contextualSpacing w:val="0"/>
        <w:rPr>
          <w:rStyle w:val="ItemDescription"/>
          <w:rFonts w:asciiTheme="minorHAnsi" w:eastAsiaTheme="minorHAnsi" w:hAnsiTheme="minorHAnsi" w:cstheme="minorBidi"/>
          <w:i w:val="0"/>
          <w:sz w:val="22"/>
        </w:rPr>
      </w:pPr>
      <w:r>
        <w:t>Analyze contemporary sport issues and state conclusions based on economic and financial principles, theories, and data.</w:t>
      </w:r>
      <w:r w:rsidR="009919C3" w:rsidRPr="00516C6E">
        <w:rPr>
          <w:rStyle w:val="ItemDescription"/>
          <w:rFonts w:asciiTheme="minorHAnsi" w:hAnsiTheme="minorHAnsi" w:cstheme="minorHAnsi"/>
          <w:i w:val="0"/>
          <w:sz w:val="22"/>
        </w:rPr>
        <w:t>.</w:t>
      </w:r>
    </w:p>
    <w:p w14:paraId="6CB16539" w14:textId="6C852428" w:rsidR="00837187" w:rsidRDefault="00837187" w:rsidP="00505DE9">
      <w:pPr>
        <w:spacing w:after="0" w:line="240" w:lineRule="auto"/>
        <w:rPr>
          <w:sz w:val="24"/>
          <w:szCs w:val="24"/>
        </w:rPr>
      </w:pPr>
    </w:p>
    <w:p w14:paraId="4AC8F476" w14:textId="7C042759" w:rsidR="00837187" w:rsidRDefault="00837187" w:rsidP="00837187">
      <w:pPr>
        <w:pStyle w:val="Heading2"/>
      </w:pPr>
      <w:r>
        <w:t>Course &amp; University Policies</w:t>
      </w:r>
    </w:p>
    <w:p w14:paraId="46668EDF" w14:textId="6783DF7F" w:rsidR="00837187" w:rsidRDefault="00837187" w:rsidP="00505DE9">
      <w:pPr>
        <w:spacing w:after="0" w:line="240" w:lineRule="auto"/>
        <w:rPr>
          <w:sz w:val="24"/>
          <w:szCs w:val="24"/>
        </w:rPr>
      </w:pPr>
    </w:p>
    <w:p w14:paraId="5F75B274" w14:textId="414BEF59" w:rsidR="000D53EF" w:rsidRPr="008F512E" w:rsidRDefault="00837187" w:rsidP="008F512E">
      <w:pPr>
        <w:pStyle w:val="Heading3"/>
        <w:rPr>
          <w:b w:val="0"/>
          <w:bCs/>
        </w:rPr>
      </w:pPr>
      <w:r w:rsidRPr="008F512E">
        <w:rPr>
          <w:rStyle w:val="Heading3Char"/>
          <w:b/>
          <w:bCs/>
        </w:rPr>
        <w:t>ATTENDANCE POLICY</w:t>
      </w:r>
      <w:r w:rsidRPr="008F512E">
        <w:rPr>
          <w:b w:val="0"/>
          <w:bCs/>
        </w:rPr>
        <w:t xml:space="preserve"> </w:t>
      </w:r>
    </w:p>
    <w:p w14:paraId="62E6951C" w14:textId="044C558E" w:rsidR="00837187" w:rsidRDefault="00613E9E" w:rsidP="00837187">
      <w:pPr>
        <w:spacing w:after="0" w:line="240" w:lineRule="auto"/>
      </w:pPr>
      <w:r>
        <w:t>It is expected that students engage with all the online materials including videos, announcements, readings, and assignments.</w:t>
      </w:r>
    </w:p>
    <w:p w14:paraId="42FAE36A" w14:textId="77777777" w:rsidR="009919C3" w:rsidRPr="00837187" w:rsidRDefault="009919C3" w:rsidP="00837187">
      <w:pPr>
        <w:spacing w:after="0" w:line="240" w:lineRule="auto"/>
        <w:rPr>
          <w:sz w:val="24"/>
          <w:szCs w:val="24"/>
        </w:rPr>
      </w:pPr>
    </w:p>
    <w:p w14:paraId="78DD2247" w14:textId="5678FAD9" w:rsidR="000D53EF" w:rsidRPr="008F512E" w:rsidRDefault="00837187" w:rsidP="008F512E">
      <w:pPr>
        <w:pStyle w:val="Heading3"/>
        <w:rPr>
          <w:b w:val="0"/>
          <w:bCs/>
        </w:rPr>
      </w:pPr>
      <w:r w:rsidRPr="008F512E">
        <w:rPr>
          <w:rStyle w:val="Heading3Char"/>
          <w:b/>
          <w:bCs/>
        </w:rPr>
        <w:t>PERSONAL CONDUCT POLICY</w:t>
      </w:r>
      <w:r w:rsidRPr="008F512E">
        <w:rPr>
          <w:b w:val="0"/>
          <w:bCs/>
        </w:rPr>
        <w:t xml:space="preserve"> </w:t>
      </w:r>
    </w:p>
    <w:p w14:paraId="0D1FD105" w14:textId="65F5CE1B" w:rsidR="009919C3" w:rsidRPr="00613E9E" w:rsidRDefault="009919C3" w:rsidP="009919C3">
      <w:pPr>
        <w:autoSpaceDE w:val="0"/>
        <w:autoSpaceDN w:val="0"/>
        <w:adjustRightInd w:val="0"/>
        <w:spacing w:after="0" w:line="240" w:lineRule="auto"/>
        <w:rPr>
          <w:rFonts w:cs="Calibri"/>
          <w:color w:val="000000"/>
        </w:rPr>
      </w:pPr>
      <w:r w:rsidRPr="009919C3">
        <w:rPr>
          <w:rFonts w:cs="Calibri"/>
          <w:color w:val="000000"/>
        </w:rPr>
        <w:t>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Honor Code (</w:t>
      </w:r>
      <w:hyperlink r:id="rId17" w:history="1">
        <w:r w:rsidRPr="009919C3">
          <w:rPr>
            <w:rStyle w:val="Hyperlink"/>
            <w:rFonts w:cs="Calibri"/>
          </w:rPr>
          <w:t>http://www.dso.ufl.edu/sccr/process/student-conduct-honor-code/</w:t>
        </w:r>
      </w:hyperlink>
      <w:r w:rsidRPr="009919C3">
        <w:rPr>
          <w:rFonts w:cs="Calibri"/>
          <w:color w:val="000000"/>
        </w:rPr>
        <w:t>) specifies a number of behaviors that are in violation of this code and the possible sanctions. If you have any questions or concerns, please consult the instructor or TA in this class.</w:t>
      </w:r>
      <w:r w:rsidRPr="009919C3">
        <w:rPr>
          <w:rFonts w:eastAsia="Calibri" w:cs="Calibri"/>
          <w:i/>
        </w:rPr>
        <w:t xml:space="preserve"> </w:t>
      </w:r>
    </w:p>
    <w:p w14:paraId="3D8BFF45" w14:textId="77777777" w:rsidR="00837187" w:rsidRPr="00837187" w:rsidRDefault="00837187" w:rsidP="00837187">
      <w:pPr>
        <w:spacing w:after="0" w:line="240" w:lineRule="auto"/>
        <w:rPr>
          <w:sz w:val="24"/>
          <w:szCs w:val="24"/>
        </w:rPr>
      </w:pPr>
    </w:p>
    <w:p w14:paraId="730FBD8C" w14:textId="30E1AB9B" w:rsidR="000D53EF" w:rsidRPr="008F512E" w:rsidRDefault="00837187" w:rsidP="008F512E">
      <w:pPr>
        <w:pStyle w:val="Heading3"/>
        <w:rPr>
          <w:b w:val="0"/>
          <w:bCs/>
        </w:rPr>
      </w:pPr>
      <w:r w:rsidRPr="008F512E">
        <w:rPr>
          <w:rStyle w:val="Heading3Char"/>
          <w:b/>
          <w:bCs/>
        </w:rPr>
        <w:t>EXAM MAKE-UP POLICY</w:t>
      </w:r>
      <w:r w:rsidRPr="008F512E">
        <w:rPr>
          <w:b w:val="0"/>
          <w:bCs/>
        </w:rPr>
        <w:t xml:space="preserve"> </w:t>
      </w:r>
    </w:p>
    <w:p w14:paraId="2C51D31F" w14:textId="70CE06EA" w:rsidR="00837187" w:rsidRDefault="009919C3" w:rsidP="00837187">
      <w:pPr>
        <w:spacing w:after="0" w:line="240" w:lineRule="auto"/>
        <w:rPr>
          <w:rFonts w:cs="Calibri"/>
          <w:color w:val="FF0000"/>
          <w:szCs w:val="24"/>
        </w:rPr>
      </w:pPr>
      <w:r w:rsidRPr="00474FC2">
        <w:rPr>
          <w:rFonts w:eastAsia="Calibri" w:cs="Calibri"/>
          <w:szCs w:val="24"/>
        </w:rPr>
        <w:t>A student experiencing an illness should visit the UF Student Health Care Center or their preferred healthcare provider to seek medical advice and obtain documentation. If you have an illness, family emergency or death, please contact the Dean of Students Office (www.dso.ufl.edu) and follow the DSO Care Team procedures for documentation and submission of a request for make-up assignment (https://care.dso.ufl.edu/instructor-notifications/). The DSO will contact the instructor. Do not provide any documentation to the instructor regarding illness or family emergency. This is your personal and protected information. The DSO is qualified to receive and verify the documents you provide. The instructor will follow the recommendations from the DSO.</w:t>
      </w:r>
      <w:r>
        <w:rPr>
          <w:rFonts w:eastAsia="Calibri" w:cs="Calibri"/>
          <w:szCs w:val="24"/>
        </w:rPr>
        <w:t xml:space="preserve"> </w:t>
      </w:r>
      <w:r w:rsidRPr="00460A1E">
        <w:rPr>
          <w:rFonts w:cs="Calibri"/>
          <w:color w:val="000000"/>
          <w:szCs w:val="24"/>
        </w:rPr>
        <w:t xml:space="preserve">Requirements for class attendance and make-up exams, assignments, and other work in this course are consistent with university policies that can be found in the online catalog at: </w:t>
      </w:r>
      <w:hyperlink r:id="rId18" w:history="1">
        <w:r w:rsidRPr="00197593">
          <w:rPr>
            <w:rStyle w:val="Hyperlink"/>
            <w:rFonts w:cs="Calibri"/>
            <w:szCs w:val="24"/>
          </w:rPr>
          <w:t>https://catalog.ufl.edu/ugrad/current/regulations/info/attendance.aspx</w:t>
        </w:r>
      </w:hyperlink>
      <w:r w:rsidRPr="00460A1E">
        <w:rPr>
          <w:rFonts w:cs="Calibri"/>
          <w:color w:val="000000"/>
          <w:szCs w:val="24"/>
        </w:rPr>
        <w:t>.</w:t>
      </w:r>
    </w:p>
    <w:p w14:paraId="28D041B3" w14:textId="77777777" w:rsidR="00837187" w:rsidRPr="00837187" w:rsidRDefault="00837187" w:rsidP="00837187">
      <w:pPr>
        <w:spacing w:after="0" w:line="240" w:lineRule="auto"/>
        <w:rPr>
          <w:sz w:val="24"/>
          <w:szCs w:val="24"/>
        </w:rPr>
      </w:pPr>
    </w:p>
    <w:p w14:paraId="44184E5C" w14:textId="7382FF54" w:rsidR="000D53EF" w:rsidRPr="008F512E" w:rsidRDefault="00837187" w:rsidP="008F512E">
      <w:pPr>
        <w:pStyle w:val="Heading3"/>
        <w:rPr>
          <w:b w:val="0"/>
          <w:bCs/>
        </w:rPr>
      </w:pPr>
      <w:r w:rsidRPr="008F512E">
        <w:rPr>
          <w:rStyle w:val="Heading3Char"/>
          <w:b/>
          <w:bCs/>
        </w:rPr>
        <w:t>ACCOMMODATING STUDENTS WITH DISABILITIES</w:t>
      </w:r>
      <w:r w:rsidRPr="008F512E">
        <w:rPr>
          <w:b w:val="0"/>
          <w:bCs/>
        </w:rPr>
        <w:t xml:space="preserve"> </w:t>
      </w:r>
    </w:p>
    <w:p w14:paraId="1A02B242" w14:textId="1FB01520" w:rsidR="009919C3" w:rsidRDefault="009919C3" w:rsidP="009919C3">
      <w:pPr>
        <w:spacing w:after="0" w:line="240" w:lineRule="auto"/>
      </w:pPr>
      <w:r w:rsidRPr="00FF50AF">
        <w:t xml:space="preserve">Students with disabilities who experience learning barriers and would like to request academic accommodations should connect with the Disability Resource Center by visiting </w:t>
      </w:r>
      <w:r>
        <w:t>their</w:t>
      </w:r>
      <w:r w:rsidRPr="00FF50AF">
        <w:t xml:space="preserve"> Get Started page</w:t>
      </w:r>
      <w:r>
        <w:t xml:space="preserve"> at </w:t>
      </w:r>
      <w:hyperlink r:id="rId19" w:history="1">
        <w:r w:rsidRPr="000A4A26">
          <w:rPr>
            <w:rStyle w:val="Hyperlink"/>
          </w:rPr>
          <w:t>https://disability.ufl.edu/students/get-started/</w:t>
        </w:r>
      </w:hyperlink>
      <w:r w:rsidRPr="00FF50AF">
        <w:t>. It is important for students to share their accommodation letter with their instructor and discuss their access needs, as early as possible in the semester.</w:t>
      </w:r>
      <w:r>
        <w:t xml:space="preserve"> </w:t>
      </w:r>
    </w:p>
    <w:p w14:paraId="25100D4C" w14:textId="77777777" w:rsidR="00837187" w:rsidRPr="00837187" w:rsidRDefault="00837187" w:rsidP="00837187">
      <w:pPr>
        <w:spacing w:after="0" w:line="240" w:lineRule="auto"/>
        <w:rPr>
          <w:sz w:val="24"/>
          <w:szCs w:val="24"/>
        </w:rPr>
      </w:pPr>
    </w:p>
    <w:p w14:paraId="65F53AB2" w14:textId="0BD9B235" w:rsidR="000D53EF" w:rsidRPr="008F512E" w:rsidRDefault="00837187" w:rsidP="008F512E">
      <w:pPr>
        <w:pStyle w:val="Heading3"/>
        <w:rPr>
          <w:b w:val="0"/>
          <w:bCs/>
        </w:rPr>
      </w:pPr>
      <w:r w:rsidRPr="008F512E">
        <w:rPr>
          <w:rStyle w:val="Heading3Char"/>
          <w:b/>
          <w:bCs/>
        </w:rPr>
        <w:t>COURSE EVALUATIONS</w:t>
      </w:r>
      <w:r w:rsidRPr="008F512E">
        <w:rPr>
          <w:b w:val="0"/>
          <w:bCs/>
        </w:rPr>
        <w:t xml:space="preserve"> </w:t>
      </w:r>
    </w:p>
    <w:p w14:paraId="599CBF6E" w14:textId="5E8A0189" w:rsidR="00505DE9" w:rsidRDefault="000128A2" w:rsidP="00EC7D82">
      <w:pPr>
        <w:spacing w:after="0" w:line="240" w:lineRule="auto"/>
        <w:rPr>
          <w:sz w:val="24"/>
          <w:szCs w:val="24"/>
        </w:rPr>
      </w:pPr>
      <w:r w:rsidRPr="000128A2">
        <w:t>Students are expected to provide professional and respectful feedback on the quality of instruction in this course by completing course evaluations online. Students can complete evaluations in three ways: (1) The email they receive from GatorEvals, (2) Their Canvas course menu under GatorEvals, or (3) The central portal located here.  Guidance on how to provide constructive feedback is available at the gator evals site.  Students will be notified when the evaluation period opens.  Summaries of course evaluation results are also available at the gator evals site.</w:t>
      </w:r>
    </w:p>
    <w:p w14:paraId="6553C201" w14:textId="5C2C41ED" w:rsidR="009919C3" w:rsidRPr="000A60DD" w:rsidRDefault="00837187" w:rsidP="000A60DD">
      <w:pPr>
        <w:pStyle w:val="Heading2"/>
      </w:pPr>
      <w:r>
        <w:lastRenderedPageBreak/>
        <w:t>Getting Help</w:t>
      </w:r>
    </w:p>
    <w:p w14:paraId="4EA28979" w14:textId="313F1D56" w:rsidR="00837187" w:rsidRPr="00837187" w:rsidRDefault="00837187" w:rsidP="00837187">
      <w:pPr>
        <w:pStyle w:val="Heading3"/>
      </w:pPr>
      <w:r>
        <w:t>HEALTH &amp; WELLNESS</w:t>
      </w:r>
    </w:p>
    <w:p w14:paraId="17343776" w14:textId="7259DF8E" w:rsidR="009919C3" w:rsidRDefault="009919C3" w:rsidP="009919C3">
      <w:pPr>
        <w:pStyle w:val="ListParagraph"/>
        <w:numPr>
          <w:ilvl w:val="0"/>
          <w:numId w:val="17"/>
        </w:numPr>
        <w:spacing w:after="0" w:line="240" w:lineRule="auto"/>
      </w:pPr>
      <w:r>
        <w:t xml:space="preserve">U Matter, We Care: If you or a friend is in distress, please contact </w:t>
      </w:r>
      <w:hyperlink r:id="rId20" w:history="1">
        <w:r w:rsidR="00506CEE" w:rsidRPr="00A55AFB">
          <w:rPr>
            <w:rStyle w:val="Hyperlink"/>
          </w:rPr>
          <w:t>umatter@ufl.edu</w:t>
        </w:r>
      </w:hyperlink>
      <w:r w:rsidR="00506CEE">
        <w:t xml:space="preserve"> </w:t>
      </w:r>
      <w:r>
        <w:t xml:space="preserve">or 352 392-1575 </w:t>
      </w:r>
    </w:p>
    <w:p w14:paraId="4940776B" w14:textId="61112471" w:rsidR="009919C3" w:rsidRDefault="009919C3" w:rsidP="009919C3">
      <w:pPr>
        <w:pStyle w:val="ListParagraph"/>
        <w:numPr>
          <w:ilvl w:val="0"/>
          <w:numId w:val="17"/>
        </w:numPr>
        <w:spacing w:after="0" w:line="240" w:lineRule="auto"/>
      </w:pPr>
      <w:r>
        <w:t xml:space="preserve">Counseling and Wellness Center: </w:t>
      </w:r>
      <w:hyperlink r:id="rId21" w:history="1">
        <w:r w:rsidR="00506CEE" w:rsidRPr="00A55AFB">
          <w:rPr>
            <w:rStyle w:val="Hyperlink"/>
          </w:rPr>
          <w:t>https://counseling.ufl.edu/</w:t>
        </w:r>
      </w:hyperlink>
      <w:r>
        <w:t>, 352-392-1575</w:t>
      </w:r>
    </w:p>
    <w:p w14:paraId="49321DA3" w14:textId="77777777" w:rsidR="009919C3" w:rsidRDefault="009919C3" w:rsidP="009919C3">
      <w:pPr>
        <w:pStyle w:val="ListParagraph"/>
        <w:numPr>
          <w:ilvl w:val="0"/>
          <w:numId w:val="17"/>
        </w:numPr>
        <w:spacing w:after="0" w:line="240" w:lineRule="auto"/>
      </w:pPr>
      <w:r>
        <w:t xml:space="preserve">Sexual Assault Recovery Services (SARS) - Student Health Care Center, 392-1161 </w:t>
      </w:r>
    </w:p>
    <w:p w14:paraId="22A7C0EC" w14:textId="08DD6600" w:rsidR="009919C3" w:rsidRDefault="009919C3" w:rsidP="009919C3">
      <w:pPr>
        <w:pStyle w:val="ListParagraph"/>
        <w:numPr>
          <w:ilvl w:val="0"/>
          <w:numId w:val="17"/>
        </w:numPr>
        <w:spacing w:after="0" w:line="240" w:lineRule="auto"/>
      </w:pPr>
      <w:r>
        <w:t xml:space="preserve">University Police Department, 392-1111 (or 9-1-1 for emergencies) </w:t>
      </w:r>
      <w:hyperlink r:id="rId22" w:history="1">
        <w:r w:rsidR="00506CEE" w:rsidRPr="00A55AFB">
          <w:rPr>
            <w:rStyle w:val="Hyperlink"/>
          </w:rPr>
          <w:t>http://www.police.ufl.edu/</w:t>
        </w:r>
      </w:hyperlink>
      <w:r w:rsidR="00506CEE">
        <w:t xml:space="preserve"> </w:t>
      </w:r>
      <w:r>
        <w:t xml:space="preserve"> </w:t>
      </w:r>
    </w:p>
    <w:p w14:paraId="08BEAD28" w14:textId="77777777" w:rsidR="00837187" w:rsidRPr="00837187" w:rsidRDefault="00837187" w:rsidP="00837187">
      <w:pPr>
        <w:spacing w:after="0" w:line="240" w:lineRule="auto"/>
        <w:rPr>
          <w:sz w:val="24"/>
          <w:szCs w:val="24"/>
        </w:rPr>
      </w:pPr>
    </w:p>
    <w:p w14:paraId="73D18893" w14:textId="46678D7D" w:rsidR="00837187" w:rsidRPr="00837187" w:rsidRDefault="00837187" w:rsidP="00837187">
      <w:pPr>
        <w:pStyle w:val="Heading3"/>
      </w:pPr>
      <w:r>
        <w:t>ACADEMIC RESOURCES</w:t>
      </w:r>
    </w:p>
    <w:p w14:paraId="6067BEED" w14:textId="77777777" w:rsidR="009919C3" w:rsidRDefault="009919C3" w:rsidP="009919C3">
      <w:pPr>
        <w:numPr>
          <w:ilvl w:val="0"/>
          <w:numId w:val="18"/>
        </w:numPr>
        <w:spacing w:after="0" w:line="240" w:lineRule="auto"/>
      </w:pPr>
      <w:r>
        <w:t xml:space="preserve">E-learning technical support, 352-392-4357 (select opti on 2) or e-mail to Learning-support@ufl.edu. </w:t>
      </w:r>
      <w:hyperlink r:id="rId23" w:history="1">
        <w:r w:rsidRPr="00650A27">
          <w:rPr>
            <w:rStyle w:val="Hyperlink"/>
          </w:rPr>
          <w:t>https://lss.at.ufl.edu/help.shtml</w:t>
        </w:r>
      </w:hyperlink>
      <w:r>
        <w:t xml:space="preserve"> </w:t>
      </w:r>
    </w:p>
    <w:p w14:paraId="07148223" w14:textId="77777777" w:rsidR="009919C3" w:rsidRDefault="009919C3" w:rsidP="009919C3">
      <w:pPr>
        <w:numPr>
          <w:ilvl w:val="0"/>
          <w:numId w:val="18"/>
        </w:numPr>
        <w:spacing w:after="0" w:line="240" w:lineRule="auto"/>
      </w:pPr>
      <w:r>
        <w:t xml:space="preserve">Career Connections Center, Reitz Union, 392-1601. Career assistance and counseling. </w:t>
      </w:r>
      <w:hyperlink r:id="rId24" w:history="1">
        <w:r w:rsidRPr="00650A27">
          <w:rPr>
            <w:rStyle w:val="Hyperlink"/>
          </w:rPr>
          <w:t>https://career.ufl.edu/</w:t>
        </w:r>
      </w:hyperlink>
      <w:r>
        <w:t xml:space="preserve"> </w:t>
      </w:r>
    </w:p>
    <w:p w14:paraId="38D12BBE" w14:textId="77777777" w:rsidR="009919C3" w:rsidRDefault="009919C3" w:rsidP="009919C3">
      <w:pPr>
        <w:numPr>
          <w:ilvl w:val="0"/>
          <w:numId w:val="18"/>
        </w:numPr>
        <w:spacing w:after="0" w:line="240" w:lineRule="auto"/>
      </w:pPr>
      <w:r>
        <w:t xml:space="preserve">Library Support, </w:t>
      </w:r>
      <w:hyperlink r:id="rId25" w:history="1">
        <w:r w:rsidRPr="00650A27">
          <w:rPr>
            <w:rStyle w:val="Hyperlink"/>
          </w:rPr>
          <w:t>http://cms.uflib.ufl.edu/ask</w:t>
        </w:r>
      </w:hyperlink>
      <w:r>
        <w:t xml:space="preserve">.  Various ways to receive assistance with respect to using the libraries or finding resources. </w:t>
      </w:r>
    </w:p>
    <w:p w14:paraId="4B87E640" w14:textId="77777777" w:rsidR="009919C3" w:rsidRDefault="009919C3" w:rsidP="009919C3">
      <w:pPr>
        <w:numPr>
          <w:ilvl w:val="0"/>
          <w:numId w:val="18"/>
        </w:numPr>
        <w:spacing w:after="0" w:line="240" w:lineRule="auto"/>
      </w:pPr>
      <w:r>
        <w:t xml:space="preserve">Teaching Center, Broward Hall, 392-2010 or 392-6420. General study skills and tutoring. </w:t>
      </w:r>
      <w:hyperlink r:id="rId26" w:history="1">
        <w:r w:rsidRPr="00650A27">
          <w:rPr>
            <w:rStyle w:val="Hyperlink"/>
          </w:rPr>
          <w:t>http://teachingcenter.ufl.edu/</w:t>
        </w:r>
      </w:hyperlink>
      <w:r>
        <w:t xml:space="preserve"> </w:t>
      </w:r>
    </w:p>
    <w:p w14:paraId="3798F101" w14:textId="77777777" w:rsidR="009919C3" w:rsidRDefault="009919C3" w:rsidP="009919C3">
      <w:pPr>
        <w:numPr>
          <w:ilvl w:val="0"/>
          <w:numId w:val="18"/>
        </w:numPr>
        <w:spacing w:after="0" w:line="240" w:lineRule="auto"/>
      </w:pPr>
      <w:r>
        <w:t xml:space="preserve">Writing Studio, 302 Tigert Hall, 846-1138. Help brainstorming, formatting, and writing papers. </w:t>
      </w:r>
      <w:hyperlink r:id="rId27" w:history="1">
        <w:r w:rsidRPr="00650A27">
          <w:rPr>
            <w:rStyle w:val="Hyperlink"/>
          </w:rPr>
          <w:t>http://writing.ufl.edu/writing-studio/</w:t>
        </w:r>
      </w:hyperlink>
      <w:r>
        <w:t xml:space="preserve"> </w:t>
      </w:r>
    </w:p>
    <w:p w14:paraId="01627F58" w14:textId="77777777" w:rsidR="009919C3" w:rsidRDefault="009919C3" w:rsidP="009919C3">
      <w:pPr>
        <w:numPr>
          <w:ilvl w:val="0"/>
          <w:numId w:val="18"/>
        </w:numPr>
        <w:spacing w:after="0" w:line="240" w:lineRule="auto"/>
      </w:pPr>
      <w:r>
        <w:t xml:space="preserve">Student Complaints On-Campus: </w:t>
      </w:r>
      <w:hyperlink r:id="rId28" w:history="1">
        <w:r w:rsidRPr="00650A27">
          <w:rPr>
            <w:rStyle w:val="Hyperlink"/>
          </w:rPr>
          <w:t>https://sccr.dso.ufl.edu/policies/student-honor-code-student-conduct-code/</w:t>
        </w:r>
      </w:hyperlink>
      <w:r>
        <w:t xml:space="preserve">  On-Line Students Complaints: </w:t>
      </w:r>
      <w:hyperlink r:id="rId29" w:history="1">
        <w:r w:rsidRPr="00650A27">
          <w:rPr>
            <w:rStyle w:val="Hyperlink"/>
          </w:rPr>
          <w:t>http://distance.ufl.edu/student-complaint-process/</w:t>
        </w:r>
      </w:hyperlink>
      <w:r>
        <w:t xml:space="preserve"> </w:t>
      </w:r>
    </w:p>
    <w:p w14:paraId="0E0C7780" w14:textId="0DABD944" w:rsidR="00505DE9" w:rsidRDefault="00505DE9" w:rsidP="00667824">
      <w:pPr>
        <w:spacing w:after="0" w:line="240" w:lineRule="auto"/>
        <w:rPr>
          <w:rFonts w:ascii="Rockwell" w:hAnsi="Rockwell"/>
          <w:b/>
          <w:bCs/>
          <w:color w:val="FF5B19"/>
          <w:sz w:val="24"/>
          <w:szCs w:val="24"/>
        </w:rPr>
      </w:pPr>
    </w:p>
    <w:p w14:paraId="14BACBEA" w14:textId="00063853" w:rsidR="00837187" w:rsidRDefault="00837187" w:rsidP="00837187">
      <w:pPr>
        <w:pStyle w:val="Heading2"/>
      </w:pPr>
      <w:r>
        <w:t>Grading</w:t>
      </w:r>
    </w:p>
    <w:p w14:paraId="24E3EDE9" w14:textId="77777777" w:rsidR="00837187" w:rsidRDefault="00837187" w:rsidP="00837187">
      <w:pPr>
        <w:spacing w:after="0" w:line="240" w:lineRule="auto"/>
        <w:rPr>
          <w:rFonts w:cstheme="minorHAnsi"/>
          <w:sz w:val="24"/>
          <w:szCs w:val="24"/>
        </w:rPr>
      </w:pPr>
    </w:p>
    <w:p w14:paraId="6B843BA7" w14:textId="528B0357" w:rsidR="00837187" w:rsidRDefault="00837187" w:rsidP="00837187">
      <w:pPr>
        <w:spacing w:after="0" w:line="240" w:lineRule="auto"/>
        <w:rPr>
          <w:rFonts w:cstheme="minorHAnsi"/>
        </w:rPr>
      </w:pPr>
    </w:p>
    <w:tbl>
      <w:tblPr>
        <w:tblW w:w="3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9"/>
        <w:gridCol w:w="2658"/>
      </w:tblGrid>
      <w:tr w:rsidR="000B191B" w:rsidRPr="008F0DBD" w14:paraId="2735EC0A" w14:textId="77777777" w:rsidTr="000B191B">
        <w:trPr>
          <w:jc w:val="center"/>
        </w:trPr>
        <w:tc>
          <w:tcPr>
            <w:tcW w:w="285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65CE4" w14:textId="77777777" w:rsidR="000B191B" w:rsidRDefault="000B191B" w:rsidP="00621FD5">
            <w:pPr>
              <w:spacing w:after="0" w:line="240" w:lineRule="auto"/>
              <w:jc w:val="center"/>
              <w:rPr>
                <w:rFonts w:eastAsia="Calibri" w:cs="Calibri"/>
              </w:rPr>
            </w:pPr>
            <w:r w:rsidRPr="008F0DBD">
              <w:rPr>
                <w:rFonts w:eastAsia="Calibri" w:cs="Calibri"/>
              </w:rPr>
              <w:t xml:space="preserve">Evaluation Components </w:t>
            </w:r>
          </w:p>
          <w:p w14:paraId="3E26868C" w14:textId="77777777" w:rsidR="000B191B" w:rsidRPr="008F0DBD" w:rsidRDefault="000B191B" w:rsidP="00621FD5">
            <w:pPr>
              <w:spacing w:after="0" w:line="240" w:lineRule="auto"/>
              <w:jc w:val="center"/>
            </w:pPr>
            <w:r w:rsidRPr="008F0DBD">
              <w:rPr>
                <w:rFonts w:eastAsia="Calibri" w:cs="Calibri"/>
              </w:rPr>
              <w:t>(number of each)</w:t>
            </w:r>
          </w:p>
        </w:tc>
        <w:tc>
          <w:tcPr>
            <w:tcW w:w="2148" w:type="pct"/>
            <w:tcBorders>
              <w:top w:val="single" w:sz="8" w:space="0" w:color="000000"/>
              <w:left w:val="single" w:sz="8" w:space="0" w:color="000000"/>
              <w:bottom w:val="single" w:sz="8" w:space="0" w:color="000000"/>
              <w:right w:val="single" w:sz="8" w:space="0" w:color="000000"/>
            </w:tcBorders>
            <w:vAlign w:val="center"/>
          </w:tcPr>
          <w:p w14:paraId="3219EA15" w14:textId="30E3F93F" w:rsidR="000B191B" w:rsidRPr="008F0DBD" w:rsidRDefault="000B191B" w:rsidP="00621FD5">
            <w:pPr>
              <w:spacing w:after="0" w:line="240" w:lineRule="auto"/>
              <w:jc w:val="center"/>
              <w:rPr>
                <w:rFonts w:eastAsia="Calibri" w:cs="Calibri"/>
              </w:rPr>
            </w:pPr>
            <w:r w:rsidRPr="008F0DBD">
              <w:rPr>
                <w:rFonts w:eastAsia="Calibri" w:cs="Calibri"/>
              </w:rPr>
              <w:t>% of Total Grade</w:t>
            </w:r>
          </w:p>
        </w:tc>
      </w:tr>
      <w:tr w:rsidR="000B191B" w:rsidRPr="008F0DBD" w14:paraId="21522E23" w14:textId="77777777" w:rsidTr="000B191B">
        <w:trPr>
          <w:jc w:val="center"/>
        </w:trPr>
        <w:tc>
          <w:tcPr>
            <w:tcW w:w="285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AD0F40" w14:textId="67763CD9" w:rsidR="000B191B" w:rsidRPr="008F0DBD" w:rsidRDefault="000B191B" w:rsidP="00621FD5">
            <w:pPr>
              <w:spacing w:after="0" w:line="240" w:lineRule="auto"/>
            </w:pPr>
            <w:r w:rsidRPr="008F0DBD">
              <w:t xml:space="preserve">  </w:t>
            </w:r>
            <w:r>
              <w:t>Module Checks (11)</w:t>
            </w:r>
          </w:p>
        </w:tc>
        <w:tc>
          <w:tcPr>
            <w:tcW w:w="2148" w:type="pct"/>
            <w:tcBorders>
              <w:top w:val="single" w:sz="8" w:space="0" w:color="000000"/>
              <w:left w:val="single" w:sz="8" w:space="0" w:color="000000"/>
              <w:bottom w:val="single" w:sz="8" w:space="0" w:color="000000"/>
              <w:right w:val="single" w:sz="8" w:space="0" w:color="000000"/>
            </w:tcBorders>
          </w:tcPr>
          <w:p w14:paraId="720768F3" w14:textId="3F219175" w:rsidR="000B191B" w:rsidRPr="008F0DBD" w:rsidRDefault="000B191B" w:rsidP="00621FD5">
            <w:pPr>
              <w:spacing w:after="0" w:line="240" w:lineRule="auto"/>
              <w:jc w:val="center"/>
            </w:pPr>
            <w:r>
              <w:t>10</w:t>
            </w:r>
            <w:r w:rsidRPr="008F0DBD">
              <w:t>%</w:t>
            </w:r>
          </w:p>
        </w:tc>
      </w:tr>
      <w:tr w:rsidR="000B191B" w:rsidRPr="008F0DBD" w14:paraId="7E7A86EA" w14:textId="77777777" w:rsidTr="000B191B">
        <w:trPr>
          <w:jc w:val="center"/>
        </w:trPr>
        <w:tc>
          <w:tcPr>
            <w:tcW w:w="285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C0B1EE" w14:textId="35CDA5DF" w:rsidR="000B191B" w:rsidRPr="008F0DBD" w:rsidRDefault="000B191B" w:rsidP="00621FD5">
            <w:pPr>
              <w:spacing w:after="0" w:line="240" w:lineRule="auto"/>
            </w:pPr>
            <w:r w:rsidRPr="008F0DBD">
              <w:t xml:space="preserve">  </w:t>
            </w:r>
            <w:r>
              <w:t>Quizzes (5)</w:t>
            </w:r>
          </w:p>
        </w:tc>
        <w:tc>
          <w:tcPr>
            <w:tcW w:w="2148" w:type="pct"/>
            <w:tcBorders>
              <w:top w:val="single" w:sz="8" w:space="0" w:color="000000"/>
              <w:left w:val="single" w:sz="8" w:space="0" w:color="000000"/>
              <w:bottom w:val="single" w:sz="8" w:space="0" w:color="000000"/>
              <w:right w:val="single" w:sz="8" w:space="0" w:color="000000"/>
            </w:tcBorders>
          </w:tcPr>
          <w:p w14:paraId="42958E22" w14:textId="3631B62A" w:rsidR="000B191B" w:rsidRPr="008F0DBD" w:rsidRDefault="000B191B" w:rsidP="00621FD5">
            <w:pPr>
              <w:spacing w:after="0" w:line="240" w:lineRule="auto"/>
              <w:jc w:val="center"/>
            </w:pPr>
            <w:r>
              <w:t>10</w:t>
            </w:r>
            <w:r w:rsidRPr="008F0DBD">
              <w:t>%</w:t>
            </w:r>
          </w:p>
        </w:tc>
      </w:tr>
      <w:tr w:rsidR="000B191B" w:rsidRPr="008F0DBD" w14:paraId="63615251" w14:textId="77777777" w:rsidTr="000B191B">
        <w:trPr>
          <w:jc w:val="center"/>
        </w:trPr>
        <w:tc>
          <w:tcPr>
            <w:tcW w:w="285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96B3AC" w14:textId="2EF245DD" w:rsidR="000B191B" w:rsidRPr="003B4163" w:rsidRDefault="000B191B" w:rsidP="00621FD5">
            <w:pPr>
              <w:spacing w:after="0" w:line="240" w:lineRule="auto"/>
            </w:pPr>
            <w:r w:rsidRPr="003B4163">
              <w:t xml:space="preserve">  Homework (</w:t>
            </w:r>
            <w:r w:rsidR="00983AF2" w:rsidRPr="003B4163">
              <w:t>4</w:t>
            </w:r>
            <w:r w:rsidRPr="003B4163">
              <w:t>)</w:t>
            </w:r>
          </w:p>
        </w:tc>
        <w:tc>
          <w:tcPr>
            <w:tcW w:w="2148" w:type="pct"/>
            <w:tcBorders>
              <w:top w:val="single" w:sz="8" w:space="0" w:color="000000"/>
              <w:left w:val="single" w:sz="8" w:space="0" w:color="000000"/>
              <w:bottom w:val="single" w:sz="8" w:space="0" w:color="000000"/>
              <w:right w:val="single" w:sz="8" w:space="0" w:color="000000"/>
            </w:tcBorders>
          </w:tcPr>
          <w:p w14:paraId="5D4CB8FB" w14:textId="65C435AD" w:rsidR="000B191B" w:rsidRPr="008F0DBD" w:rsidRDefault="000B191B" w:rsidP="00621FD5">
            <w:pPr>
              <w:spacing w:after="0" w:line="240" w:lineRule="auto"/>
              <w:jc w:val="center"/>
            </w:pPr>
            <w:r>
              <w:t>20</w:t>
            </w:r>
            <w:r w:rsidRPr="008F0DBD">
              <w:t>%</w:t>
            </w:r>
          </w:p>
        </w:tc>
      </w:tr>
      <w:tr w:rsidR="000B191B" w:rsidRPr="008F0DBD" w14:paraId="00F640D6" w14:textId="77777777" w:rsidTr="000B191B">
        <w:trPr>
          <w:jc w:val="center"/>
        </w:trPr>
        <w:tc>
          <w:tcPr>
            <w:tcW w:w="285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9FE52A" w14:textId="4DC4A924" w:rsidR="000B191B" w:rsidRPr="003B4163" w:rsidRDefault="000B191B" w:rsidP="00621FD5">
            <w:pPr>
              <w:spacing w:after="0" w:line="240" w:lineRule="auto"/>
            </w:pPr>
            <w:r w:rsidRPr="003B4163">
              <w:t xml:space="preserve">  Discussions (</w:t>
            </w:r>
            <w:r w:rsidR="00F76C6D" w:rsidRPr="003B4163">
              <w:t>6</w:t>
            </w:r>
            <w:r w:rsidRPr="003B4163">
              <w:t>)</w:t>
            </w:r>
          </w:p>
        </w:tc>
        <w:tc>
          <w:tcPr>
            <w:tcW w:w="2148" w:type="pct"/>
            <w:tcBorders>
              <w:top w:val="single" w:sz="8" w:space="0" w:color="000000"/>
              <w:left w:val="single" w:sz="8" w:space="0" w:color="000000"/>
              <w:bottom w:val="single" w:sz="8" w:space="0" w:color="000000"/>
              <w:right w:val="single" w:sz="8" w:space="0" w:color="000000"/>
            </w:tcBorders>
          </w:tcPr>
          <w:p w14:paraId="47E03FA4" w14:textId="05815648" w:rsidR="000B191B" w:rsidRDefault="000B191B" w:rsidP="00621FD5">
            <w:pPr>
              <w:spacing w:after="0" w:line="240" w:lineRule="auto"/>
              <w:jc w:val="center"/>
            </w:pPr>
            <w:r>
              <w:t>20%</w:t>
            </w:r>
          </w:p>
        </w:tc>
      </w:tr>
      <w:tr w:rsidR="000B191B" w:rsidRPr="008F0DBD" w14:paraId="6DB12B8F" w14:textId="77777777" w:rsidTr="000B191B">
        <w:trPr>
          <w:jc w:val="center"/>
        </w:trPr>
        <w:tc>
          <w:tcPr>
            <w:tcW w:w="285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220572" w14:textId="11CEA6C3" w:rsidR="000B191B" w:rsidRPr="008F0DBD" w:rsidRDefault="000B191B" w:rsidP="00621FD5">
            <w:pPr>
              <w:spacing w:after="0" w:line="240" w:lineRule="auto"/>
            </w:pPr>
            <w:r w:rsidRPr="008F0DBD">
              <w:t xml:space="preserve">  </w:t>
            </w:r>
            <w:r>
              <w:t>Midterm Exam (1)</w:t>
            </w:r>
          </w:p>
        </w:tc>
        <w:tc>
          <w:tcPr>
            <w:tcW w:w="2148" w:type="pct"/>
            <w:tcBorders>
              <w:top w:val="single" w:sz="8" w:space="0" w:color="000000"/>
              <w:left w:val="single" w:sz="8" w:space="0" w:color="000000"/>
              <w:bottom w:val="single" w:sz="8" w:space="0" w:color="000000"/>
              <w:right w:val="single" w:sz="8" w:space="0" w:color="000000"/>
            </w:tcBorders>
          </w:tcPr>
          <w:p w14:paraId="68004703" w14:textId="7D731507" w:rsidR="000B191B" w:rsidRPr="008F0DBD" w:rsidRDefault="000B191B" w:rsidP="00621FD5">
            <w:pPr>
              <w:spacing w:after="0" w:line="240" w:lineRule="auto"/>
              <w:jc w:val="center"/>
            </w:pPr>
            <w:r>
              <w:t>20</w:t>
            </w:r>
            <w:r w:rsidRPr="008F0DBD">
              <w:t>%</w:t>
            </w:r>
          </w:p>
        </w:tc>
      </w:tr>
      <w:tr w:rsidR="000B191B" w:rsidRPr="008F0DBD" w14:paraId="7BE604AD" w14:textId="77777777" w:rsidTr="000B191B">
        <w:trPr>
          <w:jc w:val="center"/>
        </w:trPr>
        <w:tc>
          <w:tcPr>
            <w:tcW w:w="285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E0F540" w14:textId="00886187" w:rsidR="000B191B" w:rsidRPr="008F0DBD" w:rsidRDefault="000B191B" w:rsidP="00621FD5">
            <w:pPr>
              <w:spacing w:after="0" w:line="240" w:lineRule="auto"/>
            </w:pPr>
            <w:r w:rsidRPr="008F0DBD">
              <w:t xml:space="preserve">  </w:t>
            </w:r>
            <w:r>
              <w:t>Final Exam (1)</w:t>
            </w:r>
          </w:p>
        </w:tc>
        <w:tc>
          <w:tcPr>
            <w:tcW w:w="2148" w:type="pct"/>
            <w:tcBorders>
              <w:top w:val="single" w:sz="8" w:space="0" w:color="000000"/>
              <w:left w:val="single" w:sz="8" w:space="0" w:color="000000"/>
              <w:bottom w:val="single" w:sz="8" w:space="0" w:color="000000"/>
              <w:right w:val="single" w:sz="8" w:space="0" w:color="000000"/>
            </w:tcBorders>
          </w:tcPr>
          <w:p w14:paraId="1698B860" w14:textId="3BAF3962" w:rsidR="000B191B" w:rsidRPr="008F0DBD" w:rsidRDefault="000B191B" w:rsidP="00621FD5">
            <w:pPr>
              <w:spacing w:after="0" w:line="240" w:lineRule="auto"/>
              <w:jc w:val="center"/>
            </w:pPr>
            <w:r>
              <w:t>20</w:t>
            </w:r>
            <w:r w:rsidRPr="008F0DBD">
              <w:t>%</w:t>
            </w:r>
          </w:p>
        </w:tc>
      </w:tr>
    </w:tbl>
    <w:p w14:paraId="69A3F8C1" w14:textId="77777777" w:rsidR="009919C3" w:rsidRPr="000D53EF" w:rsidRDefault="009919C3" w:rsidP="00837187">
      <w:pPr>
        <w:spacing w:after="0" w:line="240" w:lineRule="auto"/>
        <w:rPr>
          <w:rFonts w:cstheme="minorHAnsi"/>
        </w:rPr>
      </w:pPr>
    </w:p>
    <w:p w14:paraId="40E28E4F" w14:textId="4029CA45" w:rsidR="009919C3" w:rsidRDefault="0008167E" w:rsidP="009919C3">
      <w:pPr>
        <w:spacing w:after="0" w:line="240" w:lineRule="auto"/>
      </w:pPr>
      <w:r>
        <w:rPr>
          <w:b/>
          <w:i/>
        </w:rPr>
        <w:t>Module Checks</w:t>
      </w:r>
      <w:r w:rsidR="009919C3">
        <w:t xml:space="preserve"> – </w:t>
      </w:r>
      <w:r>
        <w:t xml:space="preserve">Each module will be followed by </w:t>
      </w:r>
      <w:r w:rsidR="00EE11E3">
        <w:t xml:space="preserve">short quiz </w:t>
      </w:r>
      <w:r w:rsidR="00C64BB7">
        <w:t xml:space="preserve">with open-ended questions about the material for that module. </w:t>
      </w:r>
      <w:r w:rsidR="00B1303D" w:rsidRPr="00B1303D">
        <w:t>Responses will be evaluated based on correctness, completeness, and clarity, awarding points for accurate, concise, and complete responses. Points will be deducted for inaccuracies, missing information, and lack of clarity.</w:t>
      </w:r>
    </w:p>
    <w:p w14:paraId="4E7A50A7" w14:textId="77777777" w:rsidR="009919C3" w:rsidRDefault="009919C3" w:rsidP="009919C3">
      <w:pPr>
        <w:spacing w:after="0" w:line="240" w:lineRule="auto"/>
        <w:rPr>
          <w:b/>
          <w:i/>
        </w:rPr>
      </w:pPr>
    </w:p>
    <w:p w14:paraId="4574FC58" w14:textId="3DF44E85" w:rsidR="009919C3" w:rsidRPr="00862F91" w:rsidRDefault="00B1303D" w:rsidP="009919C3">
      <w:pPr>
        <w:spacing w:after="0" w:line="240" w:lineRule="auto"/>
      </w:pPr>
      <w:r>
        <w:rPr>
          <w:b/>
          <w:i/>
        </w:rPr>
        <w:t>Quizzes</w:t>
      </w:r>
      <w:r w:rsidR="009919C3">
        <w:t xml:space="preserve">– </w:t>
      </w:r>
      <w:r w:rsidR="00E4323B" w:rsidRPr="00E4323B">
        <w:t>To both evaluate and assist in the learning process, there will be five quizzes about the topics discussed in previous modules. These will be administered online through the course website and will be proctored through Honorlock. These will be part of your grade. Treat these as a way to stay current with the lectures and topics we are talking about. If you do well on the quizzes, you are likely to ace the exams. They open on Thursdays in weeks listed on the Syllabus schedule and remain open until the posted due date</w:t>
      </w:r>
      <w:r w:rsidR="00E4323B">
        <w:t xml:space="preserve">. </w:t>
      </w:r>
      <w:r w:rsidR="00E4323B" w:rsidRPr="00E4323B">
        <w:t>Quizzes are timed, with 30 minutes to take each quiz.</w:t>
      </w:r>
    </w:p>
    <w:p w14:paraId="3401A877" w14:textId="77777777" w:rsidR="009919C3" w:rsidRDefault="009919C3" w:rsidP="009919C3">
      <w:pPr>
        <w:spacing w:after="0" w:line="240" w:lineRule="auto"/>
      </w:pPr>
    </w:p>
    <w:p w14:paraId="57003370" w14:textId="7FEBE34C" w:rsidR="00EA54C3" w:rsidRDefault="00561A6A" w:rsidP="009919C3">
      <w:pPr>
        <w:spacing w:after="0" w:line="240" w:lineRule="auto"/>
      </w:pPr>
      <w:r>
        <w:rPr>
          <w:b/>
          <w:i/>
        </w:rPr>
        <w:t>Discussions</w:t>
      </w:r>
      <w:r w:rsidRPr="00862F91">
        <w:t xml:space="preserve"> – </w:t>
      </w:r>
      <w:r w:rsidR="003B4163">
        <w:t>Six</w:t>
      </w:r>
      <w:r>
        <w:t xml:space="preserve"> discussion questions will be posed during the semester. These questions will prompt students to </w:t>
      </w:r>
      <w:r w:rsidR="00852914">
        <w:t xml:space="preserve">come up with a sport business idea and develop the idea using material from the course and feedback from classmates. </w:t>
      </w:r>
      <w:r w:rsidR="003E294C">
        <w:t xml:space="preserve">Each student is required to reply to two of their classmates to earn full credit for the assignment. </w:t>
      </w:r>
      <w:r w:rsidR="003E294C">
        <w:lastRenderedPageBreak/>
        <w:t xml:space="preserve">Replies are due within one week of the end of </w:t>
      </w:r>
      <w:r w:rsidR="00CC07A8">
        <w:t>module that includes the discussion.</w:t>
      </w:r>
      <w:r w:rsidR="00601E3D">
        <w:t xml:space="preserve"> The grading rubric is provided on canvas:</w:t>
      </w:r>
    </w:p>
    <w:p w14:paraId="2137CF73" w14:textId="77777777" w:rsidR="00601E3D" w:rsidRDefault="00601E3D" w:rsidP="009919C3">
      <w:pPr>
        <w:spacing w:after="0" w:line="240" w:lineRule="auto"/>
      </w:pPr>
    </w:p>
    <w:tbl>
      <w:tblPr>
        <w:tblW w:w="9529" w:type="dxa"/>
        <w:shd w:val="clear" w:color="auto" w:fill="FFFFFF"/>
        <w:tblCellMar>
          <w:top w:w="15" w:type="dxa"/>
          <w:left w:w="15" w:type="dxa"/>
          <w:bottom w:w="15" w:type="dxa"/>
          <w:right w:w="15" w:type="dxa"/>
        </w:tblCellMar>
        <w:tblLook w:val="04A0" w:firstRow="1" w:lastRow="0" w:firstColumn="1" w:lastColumn="0" w:noHBand="0" w:noVBand="1"/>
      </w:tblPr>
      <w:tblGrid>
        <w:gridCol w:w="1381"/>
        <w:gridCol w:w="7961"/>
        <w:gridCol w:w="722"/>
      </w:tblGrid>
      <w:tr w:rsidR="0081129B" w:rsidRPr="0081129B" w14:paraId="12D367D5" w14:textId="77777777" w:rsidTr="0081129B">
        <w:trPr>
          <w:tblHeader/>
        </w:trPr>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0D5C8636" w14:textId="77777777" w:rsidR="0081129B" w:rsidRPr="0081129B" w:rsidRDefault="0081129B" w:rsidP="0081129B">
            <w:pPr>
              <w:spacing w:after="0" w:line="240" w:lineRule="auto"/>
              <w:rPr>
                <w:b/>
                <w:bCs/>
              </w:rPr>
            </w:pPr>
            <w:r w:rsidRPr="0081129B">
              <w:rPr>
                <w:b/>
                <w:bCs/>
              </w:rPr>
              <w:t>Criteria</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31957DD1" w14:textId="77777777" w:rsidR="0081129B" w:rsidRPr="0081129B" w:rsidRDefault="0081129B" w:rsidP="0081129B">
            <w:pPr>
              <w:spacing w:after="0" w:line="240" w:lineRule="auto"/>
              <w:rPr>
                <w:b/>
                <w:bCs/>
              </w:rPr>
            </w:pPr>
            <w:r w:rsidRPr="0081129B">
              <w:rPr>
                <w:b/>
                <w:bCs/>
              </w:rPr>
              <w:t>Ratings</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4F08773E" w14:textId="77777777" w:rsidR="0081129B" w:rsidRPr="0081129B" w:rsidRDefault="0081129B" w:rsidP="0081129B">
            <w:pPr>
              <w:spacing w:after="0" w:line="240" w:lineRule="auto"/>
              <w:rPr>
                <w:b/>
                <w:bCs/>
              </w:rPr>
            </w:pPr>
            <w:r w:rsidRPr="0081129B">
              <w:rPr>
                <w:b/>
                <w:bCs/>
              </w:rPr>
              <w:t>Pts</w:t>
            </w:r>
          </w:p>
        </w:tc>
      </w:tr>
      <w:tr w:rsidR="0081129B" w:rsidRPr="0081129B" w14:paraId="10DF3C15" w14:textId="77777777" w:rsidTr="0081129B">
        <w:trPr>
          <w:trHeight w:val="530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534315D8" w14:textId="4A9C6B86" w:rsidR="0081129B" w:rsidRPr="0081129B" w:rsidRDefault="0081129B" w:rsidP="0081129B">
            <w:pPr>
              <w:spacing w:after="0" w:line="240" w:lineRule="auto"/>
            </w:pPr>
            <w:r w:rsidRPr="0081129B">
              <w:t>Content Knowledge</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7329" w:type="dxa"/>
              <w:tblCellMar>
                <w:top w:w="15" w:type="dxa"/>
                <w:left w:w="15" w:type="dxa"/>
                <w:bottom w:w="15" w:type="dxa"/>
                <w:right w:w="15" w:type="dxa"/>
              </w:tblCellMar>
              <w:tblLook w:val="04A0" w:firstRow="1" w:lastRow="0" w:firstColumn="1" w:lastColumn="0" w:noHBand="0" w:noVBand="1"/>
            </w:tblPr>
            <w:tblGrid>
              <w:gridCol w:w="1625"/>
              <w:gridCol w:w="1554"/>
              <w:gridCol w:w="1554"/>
              <w:gridCol w:w="1648"/>
              <w:gridCol w:w="1554"/>
            </w:tblGrid>
            <w:tr w:rsidR="0081129B" w:rsidRPr="0081129B" w14:paraId="1F31891F" w14:textId="77777777">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4FA9D38A" w14:textId="77777777" w:rsidR="0081129B" w:rsidRPr="0081129B" w:rsidRDefault="0081129B" w:rsidP="0081129B">
                  <w:pPr>
                    <w:spacing w:after="0" w:line="240" w:lineRule="auto"/>
                    <w:rPr>
                      <w:b/>
                      <w:bCs/>
                    </w:rPr>
                  </w:pPr>
                  <w:r w:rsidRPr="0081129B">
                    <w:rPr>
                      <w:b/>
                      <w:bCs/>
                    </w:rPr>
                    <w:t>4 pts</w:t>
                  </w:r>
                </w:p>
                <w:p w14:paraId="41252754" w14:textId="77777777" w:rsidR="0081129B" w:rsidRPr="0081129B" w:rsidRDefault="0081129B" w:rsidP="0081129B">
                  <w:pPr>
                    <w:spacing w:after="0" w:line="240" w:lineRule="auto"/>
                    <w:rPr>
                      <w:b/>
                      <w:bCs/>
                    </w:rPr>
                  </w:pPr>
                  <w:r w:rsidRPr="0081129B">
                    <w:rPr>
                      <w:b/>
                      <w:bCs/>
                    </w:rPr>
                    <w:t>Full Marks</w:t>
                  </w:r>
                </w:p>
                <w:p w14:paraId="4962A552" w14:textId="77777777" w:rsidR="0081129B" w:rsidRPr="0081129B" w:rsidRDefault="0081129B" w:rsidP="0081129B">
                  <w:pPr>
                    <w:spacing w:after="0" w:line="240" w:lineRule="auto"/>
                  </w:pPr>
                  <w:r w:rsidRPr="0081129B">
                    <w:t>Demonstrates a comprehensive understanding of sport business, incorporating accurate and relevant concepts from the course material. Provides insightful explanations and examples.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686D1287" w14:textId="77777777" w:rsidR="0081129B" w:rsidRPr="0081129B" w:rsidRDefault="0081129B" w:rsidP="0081129B">
                  <w:pPr>
                    <w:spacing w:after="0" w:line="240" w:lineRule="auto"/>
                    <w:rPr>
                      <w:b/>
                      <w:bCs/>
                    </w:rPr>
                  </w:pPr>
                  <w:r w:rsidRPr="0081129B">
                    <w:rPr>
                      <w:b/>
                      <w:bCs/>
                    </w:rPr>
                    <w:t>3 pts</w:t>
                  </w:r>
                </w:p>
                <w:p w14:paraId="3B6CB9C8" w14:textId="3D0986B3" w:rsidR="0081129B" w:rsidRPr="0081129B" w:rsidRDefault="0081129B" w:rsidP="0081129B">
                  <w:pPr>
                    <w:spacing w:after="0" w:line="240" w:lineRule="auto"/>
                    <w:rPr>
                      <w:b/>
                      <w:bCs/>
                    </w:rPr>
                  </w:pPr>
                  <w:r w:rsidRPr="0081129B">
                    <w:rPr>
                      <w:b/>
                      <w:bCs/>
                    </w:rPr>
                    <w:t>Proficient</w:t>
                  </w:r>
                </w:p>
                <w:p w14:paraId="55200758" w14:textId="77777777" w:rsidR="0081129B" w:rsidRPr="0081129B" w:rsidRDefault="0081129B" w:rsidP="0081129B">
                  <w:pPr>
                    <w:spacing w:after="0" w:line="240" w:lineRule="auto"/>
                  </w:pPr>
                  <w:r w:rsidRPr="0081129B">
                    <w:t>Displays a solid understanding of sport business, addressing key concepts with relevant explanations.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48C6A511" w14:textId="77777777" w:rsidR="0081129B" w:rsidRPr="0081129B" w:rsidRDefault="0081129B" w:rsidP="0081129B">
                  <w:pPr>
                    <w:spacing w:after="0" w:line="240" w:lineRule="auto"/>
                    <w:rPr>
                      <w:b/>
                      <w:bCs/>
                    </w:rPr>
                  </w:pPr>
                  <w:r w:rsidRPr="0081129B">
                    <w:rPr>
                      <w:b/>
                      <w:bCs/>
                    </w:rPr>
                    <w:t>2 pts</w:t>
                  </w:r>
                </w:p>
                <w:p w14:paraId="07B75ED0" w14:textId="77777777" w:rsidR="0081129B" w:rsidRPr="0081129B" w:rsidRDefault="0081129B" w:rsidP="0081129B">
                  <w:pPr>
                    <w:spacing w:after="0" w:line="240" w:lineRule="auto"/>
                    <w:rPr>
                      <w:b/>
                      <w:bCs/>
                    </w:rPr>
                  </w:pPr>
                  <w:r w:rsidRPr="0081129B">
                    <w:rPr>
                      <w:b/>
                      <w:bCs/>
                    </w:rPr>
                    <w:t>Basic</w:t>
                  </w:r>
                </w:p>
                <w:p w14:paraId="20BCF8AD" w14:textId="77777777" w:rsidR="0081129B" w:rsidRPr="0081129B" w:rsidRDefault="0081129B" w:rsidP="0081129B">
                  <w:pPr>
                    <w:spacing w:after="0" w:line="240" w:lineRule="auto"/>
                  </w:pPr>
                  <w:r w:rsidRPr="0081129B">
                    <w:t>Demonstrates a basic understanding of sport business, but lacks depth in explanations or examples.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0C9CD7A6" w14:textId="77777777" w:rsidR="0081129B" w:rsidRPr="0081129B" w:rsidRDefault="0081129B" w:rsidP="0081129B">
                  <w:pPr>
                    <w:spacing w:after="0" w:line="240" w:lineRule="auto"/>
                    <w:rPr>
                      <w:b/>
                      <w:bCs/>
                    </w:rPr>
                  </w:pPr>
                  <w:r w:rsidRPr="0081129B">
                    <w:rPr>
                      <w:b/>
                      <w:bCs/>
                    </w:rPr>
                    <w:t>1 pts</w:t>
                  </w:r>
                </w:p>
                <w:p w14:paraId="7809A3C3" w14:textId="77777777" w:rsidR="0081129B" w:rsidRPr="0081129B" w:rsidRDefault="0081129B" w:rsidP="0081129B">
                  <w:pPr>
                    <w:spacing w:after="0" w:line="240" w:lineRule="auto"/>
                    <w:rPr>
                      <w:b/>
                      <w:bCs/>
                    </w:rPr>
                  </w:pPr>
                  <w:r w:rsidRPr="0081129B">
                    <w:rPr>
                      <w:b/>
                      <w:bCs/>
                    </w:rPr>
                    <w:t>Limited</w:t>
                  </w:r>
                </w:p>
                <w:p w14:paraId="24DC7357" w14:textId="77777777" w:rsidR="0081129B" w:rsidRPr="0081129B" w:rsidRDefault="0081129B" w:rsidP="0081129B">
                  <w:pPr>
                    <w:spacing w:after="0" w:line="240" w:lineRule="auto"/>
                  </w:pPr>
                  <w:r w:rsidRPr="0081129B">
                    <w:t>Displays limited understanding of the topic, with inaccuracies or misconceptions evident.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3841A20E" w14:textId="77777777" w:rsidR="0081129B" w:rsidRPr="0081129B" w:rsidRDefault="0081129B" w:rsidP="0081129B">
                  <w:pPr>
                    <w:spacing w:after="0" w:line="240" w:lineRule="auto"/>
                    <w:rPr>
                      <w:b/>
                      <w:bCs/>
                    </w:rPr>
                  </w:pPr>
                  <w:r w:rsidRPr="0081129B">
                    <w:rPr>
                      <w:b/>
                      <w:bCs/>
                    </w:rPr>
                    <w:t>0 pts</w:t>
                  </w:r>
                </w:p>
                <w:p w14:paraId="48F2B792" w14:textId="77777777" w:rsidR="0081129B" w:rsidRPr="0081129B" w:rsidRDefault="0081129B" w:rsidP="0081129B">
                  <w:pPr>
                    <w:spacing w:after="0" w:line="240" w:lineRule="auto"/>
                    <w:rPr>
                      <w:b/>
                      <w:bCs/>
                    </w:rPr>
                  </w:pPr>
                  <w:r w:rsidRPr="0081129B">
                    <w:rPr>
                      <w:b/>
                      <w:bCs/>
                    </w:rPr>
                    <w:t>No Marks</w:t>
                  </w:r>
                </w:p>
                <w:p w14:paraId="227936A1" w14:textId="77777777" w:rsidR="0081129B" w:rsidRPr="0081129B" w:rsidRDefault="0081129B" w:rsidP="0081129B">
                  <w:pPr>
                    <w:spacing w:after="0" w:line="240" w:lineRule="auto"/>
                  </w:pPr>
                  <w:r w:rsidRPr="0081129B">
                    <w:t>Fails to demonstrate understanding of the topic.</w:t>
                  </w:r>
                </w:p>
              </w:tc>
            </w:tr>
          </w:tbl>
          <w:p w14:paraId="4A661A71" w14:textId="77777777" w:rsidR="0081129B" w:rsidRPr="0081129B" w:rsidRDefault="0081129B" w:rsidP="0081129B">
            <w:pPr>
              <w:spacing w:after="0" w:line="240" w:lineRule="auto"/>
            </w:pP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4A113306" w14:textId="77777777" w:rsidR="0081129B" w:rsidRPr="0081129B" w:rsidRDefault="0081129B" w:rsidP="0081129B">
            <w:pPr>
              <w:spacing w:after="0" w:line="240" w:lineRule="auto"/>
            </w:pPr>
            <w:r w:rsidRPr="0081129B">
              <w:t>4 pts</w:t>
            </w:r>
            <w:r w:rsidRPr="0081129B">
              <w:br/>
            </w:r>
          </w:p>
        </w:tc>
      </w:tr>
      <w:tr w:rsidR="0081129B" w:rsidRPr="0081129B" w14:paraId="2DEFE111" w14:textId="77777777" w:rsidTr="0081129B">
        <w:trPr>
          <w:trHeight w:val="3158"/>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5F10AF5E" w14:textId="7E186E2A" w:rsidR="0081129B" w:rsidRPr="0081129B" w:rsidRDefault="0081129B" w:rsidP="0081129B">
            <w:pPr>
              <w:spacing w:after="0" w:line="240" w:lineRule="auto"/>
            </w:pPr>
            <w:r w:rsidRPr="0081129B">
              <w:t>Critical Analysis</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7314" w:type="dxa"/>
              <w:tblCellMar>
                <w:top w:w="15" w:type="dxa"/>
                <w:left w:w="15" w:type="dxa"/>
                <w:bottom w:w="15" w:type="dxa"/>
                <w:right w:w="15" w:type="dxa"/>
              </w:tblCellMar>
              <w:tblLook w:val="04A0" w:firstRow="1" w:lastRow="0" w:firstColumn="1" w:lastColumn="0" w:noHBand="0" w:noVBand="1"/>
            </w:tblPr>
            <w:tblGrid>
              <w:gridCol w:w="1577"/>
              <w:gridCol w:w="1827"/>
              <w:gridCol w:w="1378"/>
              <w:gridCol w:w="1291"/>
              <w:gridCol w:w="1241"/>
            </w:tblGrid>
            <w:tr w:rsidR="0081129B" w:rsidRPr="0081129B" w14:paraId="6A496A5E" w14:textId="77777777">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1E249CC4" w14:textId="77777777" w:rsidR="0081129B" w:rsidRPr="0081129B" w:rsidRDefault="0081129B" w:rsidP="0081129B">
                  <w:pPr>
                    <w:spacing w:after="0" w:line="240" w:lineRule="auto"/>
                    <w:rPr>
                      <w:b/>
                      <w:bCs/>
                    </w:rPr>
                  </w:pPr>
                  <w:r w:rsidRPr="0081129B">
                    <w:rPr>
                      <w:b/>
                      <w:bCs/>
                    </w:rPr>
                    <w:t>4 pts</w:t>
                  </w:r>
                </w:p>
                <w:p w14:paraId="7D9EC917" w14:textId="77777777" w:rsidR="0081129B" w:rsidRPr="0081129B" w:rsidRDefault="0081129B" w:rsidP="0081129B">
                  <w:pPr>
                    <w:spacing w:after="0" w:line="240" w:lineRule="auto"/>
                    <w:rPr>
                      <w:b/>
                      <w:bCs/>
                    </w:rPr>
                  </w:pPr>
                  <w:r w:rsidRPr="0081129B">
                    <w:rPr>
                      <w:b/>
                      <w:bCs/>
                    </w:rPr>
                    <w:t>Full Marks</w:t>
                  </w:r>
                </w:p>
                <w:p w14:paraId="4F9578E8" w14:textId="77777777" w:rsidR="0081129B" w:rsidRPr="0081129B" w:rsidRDefault="0081129B" w:rsidP="0081129B">
                  <w:pPr>
                    <w:spacing w:after="0" w:line="240" w:lineRule="auto"/>
                  </w:pPr>
                  <w:r w:rsidRPr="0081129B">
                    <w:t>Offers a sophisticated analysis of sport business.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344C385F" w14:textId="77777777" w:rsidR="0081129B" w:rsidRPr="0081129B" w:rsidRDefault="0081129B" w:rsidP="0081129B">
                  <w:pPr>
                    <w:spacing w:after="0" w:line="240" w:lineRule="auto"/>
                    <w:rPr>
                      <w:b/>
                      <w:bCs/>
                    </w:rPr>
                  </w:pPr>
                  <w:r w:rsidRPr="0081129B">
                    <w:rPr>
                      <w:b/>
                      <w:bCs/>
                    </w:rPr>
                    <w:t>3 pts</w:t>
                  </w:r>
                </w:p>
                <w:p w14:paraId="6B1B510D" w14:textId="46EFF1B4" w:rsidR="0081129B" w:rsidRPr="0081129B" w:rsidRDefault="0081129B" w:rsidP="0081129B">
                  <w:pPr>
                    <w:spacing w:after="0" w:line="240" w:lineRule="auto"/>
                    <w:rPr>
                      <w:b/>
                      <w:bCs/>
                    </w:rPr>
                  </w:pPr>
                  <w:r w:rsidRPr="0081129B">
                    <w:rPr>
                      <w:b/>
                      <w:bCs/>
                    </w:rPr>
                    <w:t>Proficient</w:t>
                  </w:r>
                </w:p>
                <w:p w14:paraId="120156F0" w14:textId="77777777" w:rsidR="0081129B" w:rsidRPr="0081129B" w:rsidRDefault="0081129B" w:rsidP="0081129B">
                  <w:pPr>
                    <w:spacing w:after="0" w:line="240" w:lineRule="auto"/>
                  </w:pPr>
                  <w:r w:rsidRPr="0081129B">
                    <w:t>Provides a thoughtful analysis of sport business, highlighting important considerations and interactions.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5870E85D" w14:textId="77777777" w:rsidR="0081129B" w:rsidRPr="0081129B" w:rsidRDefault="0081129B" w:rsidP="0081129B">
                  <w:pPr>
                    <w:spacing w:after="0" w:line="240" w:lineRule="auto"/>
                    <w:rPr>
                      <w:b/>
                      <w:bCs/>
                    </w:rPr>
                  </w:pPr>
                  <w:r w:rsidRPr="0081129B">
                    <w:rPr>
                      <w:b/>
                      <w:bCs/>
                    </w:rPr>
                    <w:t>2 pts</w:t>
                  </w:r>
                </w:p>
                <w:p w14:paraId="7E8F13F2" w14:textId="77777777" w:rsidR="0081129B" w:rsidRPr="0081129B" w:rsidRDefault="0081129B" w:rsidP="0081129B">
                  <w:pPr>
                    <w:spacing w:after="0" w:line="240" w:lineRule="auto"/>
                    <w:rPr>
                      <w:b/>
                      <w:bCs/>
                    </w:rPr>
                  </w:pPr>
                  <w:r w:rsidRPr="0081129B">
                    <w:rPr>
                      <w:b/>
                      <w:bCs/>
                    </w:rPr>
                    <w:t>Basic</w:t>
                  </w:r>
                </w:p>
                <w:p w14:paraId="51FD14C9" w14:textId="77777777" w:rsidR="0081129B" w:rsidRPr="0081129B" w:rsidRDefault="0081129B" w:rsidP="0081129B">
                  <w:pPr>
                    <w:spacing w:after="0" w:line="240" w:lineRule="auto"/>
                  </w:pPr>
                  <w:r w:rsidRPr="0081129B">
                    <w:t>Presents a basic analysis of sport business, without significant depth or insight.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7513562E" w14:textId="77777777" w:rsidR="0081129B" w:rsidRPr="0081129B" w:rsidRDefault="0081129B" w:rsidP="0081129B">
                  <w:pPr>
                    <w:spacing w:after="0" w:line="240" w:lineRule="auto"/>
                    <w:rPr>
                      <w:b/>
                      <w:bCs/>
                    </w:rPr>
                  </w:pPr>
                  <w:r w:rsidRPr="0081129B">
                    <w:rPr>
                      <w:b/>
                      <w:bCs/>
                    </w:rPr>
                    <w:t>1 pts</w:t>
                  </w:r>
                </w:p>
                <w:p w14:paraId="01DE29E3" w14:textId="77777777" w:rsidR="0081129B" w:rsidRPr="0081129B" w:rsidRDefault="0081129B" w:rsidP="0081129B">
                  <w:pPr>
                    <w:spacing w:after="0" w:line="240" w:lineRule="auto"/>
                    <w:rPr>
                      <w:b/>
                      <w:bCs/>
                    </w:rPr>
                  </w:pPr>
                  <w:r w:rsidRPr="0081129B">
                    <w:rPr>
                      <w:b/>
                      <w:bCs/>
                    </w:rPr>
                    <w:t>Limited</w:t>
                  </w:r>
                </w:p>
                <w:p w14:paraId="42F990A7" w14:textId="77777777" w:rsidR="0081129B" w:rsidRPr="0081129B" w:rsidRDefault="0081129B" w:rsidP="0081129B">
                  <w:pPr>
                    <w:spacing w:after="0" w:line="240" w:lineRule="auto"/>
                  </w:pPr>
                  <w:r w:rsidRPr="0081129B">
                    <w:t>Offers a limited analysis that lacks depth or fails to fully address sport business.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7B2F306E" w14:textId="77777777" w:rsidR="0081129B" w:rsidRPr="0081129B" w:rsidRDefault="0081129B" w:rsidP="0081129B">
                  <w:pPr>
                    <w:spacing w:after="0" w:line="240" w:lineRule="auto"/>
                    <w:rPr>
                      <w:b/>
                      <w:bCs/>
                    </w:rPr>
                  </w:pPr>
                  <w:r w:rsidRPr="0081129B">
                    <w:rPr>
                      <w:b/>
                      <w:bCs/>
                    </w:rPr>
                    <w:t>0 pts</w:t>
                  </w:r>
                </w:p>
                <w:p w14:paraId="5C61F408" w14:textId="77777777" w:rsidR="0081129B" w:rsidRPr="0081129B" w:rsidRDefault="0081129B" w:rsidP="0081129B">
                  <w:pPr>
                    <w:spacing w:after="0" w:line="240" w:lineRule="auto"/>
                    <w:rPr>
                      <w:b/>
                      <w:bCs/>
                    </w:rPr>
                  </w:pPr>
                  <w:r w:rsidRPr="0081129B">
                    <w:rPr>
                      <w:b/>
                      <w:bCs/>
                    </w:rPr>
                    <w:t>No Marks</w:t>
                  </w:r>
                </w:p>
                <w:p w14:paraId="34DBAB5A" w14:textId="77777777" w:rsidR="0081129B" w:rsidRPr="0081129B" w:rsidRDefault="0081129B" w:rsidP="0081129B">
                  <w:pPr>
                    <w:spacing w:after="0" w:line="240" w:lineRule="auto"/>
                  </w:pPr>
                  <w:r w:rsidRPr="0081129B">
                    <w:t>Lacks analysis or relevance to the topic.</w:t>
                  </w:r>
                </w:p>
              </w:tc>
            </w:tr>
          </w:tbl>
          <w:p w14:paraId="1D828DB7" w14:textId="77777777" w:rsidR="0081129B" w:rsidRPr="0081129B" w:rsidRDefault="0081129B" w:rsidP="0081129B">
            <w:pPr>
              <w:spacing w:after="0" w:line="240" w:lineRule="auto"/>
            </w:pP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348358BC" w14:textId="77777777" w:rsidR="0081129B" w:rsidRPr="0081129B" w:rsidRDefault="0081129B" w:rsidP="0081129B">
            <w:pPr>
              <w:spacing w:after="0" w:line="240" w:lineRule="auto"/>
            </w:pPr>
            <w:r w:rsidRPr="0081129B">
              <w:t>4 pts</w:t>
            </w:r>
            <w:r w:rsidRPr="0081129B">
              <w:br/>
            </w:r>
          </w:p>
        </w:tc>
      </w:tr>
      <w:tr w:rsidR="0081129B" w:rsidRPr="0081129B" w14:paraId="1D6FC611" w14:textId="77777777" w:rsidTr="0081129B">
        <w:trPr>
          <w:trHeight w:val="3693"/>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669A0890" w14:textId="0A47310E" w:rsidR="0081129B" w:rsidRPr="0081129B" w:rsidRDefault="0081129B" w:rsidP="0081129B">
            <w:pPr>
              <w:spacing w:after="0" w:line="240" w:lineRule="auto"/>
            </w:pPr>
            <w:r w:rsidRPr="0081129B">
              <w:lastRenderedPageBreak/>
              <w:t>Application of Examples</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7314" w:type="dxa"/>
              <w:tblCellMar>
                <w:top w:w="15" w:type="dxa"/>
                <w:left w:w="15" w:type="dxa"/>
                <w:bottom w:w="15" w:type="dxa"/>
                <w:right w:w="15" w:type="dxa"/>
              </w:tblCellMar>
              <w:tblLook w:val="04A0" w:firstRow="1" w:lastRow="0" w:firstColumn="1" w:lastColumn="0" w:noHBand="0" w:noVBand="1"/>
            </w:tblPr>
            <w:tblGrid>
              <w:gridCol w:w="1528"/>
              <w:gridCol w:w="1515"/>
              <w:gridCol w:w="1570"/>
              <w:gridCol w:w="1507"/>
              <w:gridCol w:w="1194"/>
            </w:tblGrid>
            <w:tr w:rsidR="0081129B" w:rsidRPr="0081129B" w14:paraId="11992628" w14:textId="77777777">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3E476FC7" w14:textId="77777777" w:rsidR="0081129B" w:rsidRPr="0081129B" w:rsidRDefault="0081129B" w:rsidP="0081129B">
                  <w:pPr>
                    <w:spacing w:after="0" w:line="240" w:lineRule="auto"/>
                    <w:rPr>
                      <w:b/>
                      <w:bCs/>
                    </w:rPr>
                  </w:pPr>
                  <w:r w:rsidRPr="0081129B">
                    <w:rPr>
                      <w:b/>
                      <w:bCs/>
                    </w:rPr>
                    <w:t>4 pts</w:t>
                  </w:r>
                </w:p>
                <w:p w14:paraId="5597FB9C" w14:textId="77777777" w:rsidR="0081129B" w:rsidRPr="0081129B" w:rsidRDefault="0081129B" w:rsidP="0081129B">
                  <w:pPr>
                    <w:spacing w:after="0" w:line="240" w:lineRule="auto"/>
                    <w:rPr>
                      <w:b/>
                      <w:bCs/>
                    </w:rPr>
                  </w:pPr>
                  <w:r w:rsidRPr="0081129B">
                    <w:rPr>
                      <w:b/>
                      <w:bCs/>
                    </w:rPr>
                    <w:t>Full Marks</w:t>
                  </w:r>
                </w:p>
                <w:p w14:paraId="429C731A" w14:textId="77777777" w:rsidR="0081129B" w:rsidRPr="0081129B" w:rsidRDefault="0081129B" w:rsidP="0081129B">
                  <w:pPr>
                    <w:spacing w:after="0" w:line="240" w:lineRule="auto"/>
                  </w:pPr>
                  <w:r w:rsidRPr="0081129B">
                    <w:t>Skillfully applies real-world examples from the sports industry to support points made. Examples are pertinent and enrich the discussion.</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06F887B6" w14:textId="77777777" w:rsidR="0081129B" w:rsidRPr="0081129B" w:rsidRDefault="0081129B" w:rsidP="0081129B">
                  <w:pPr>
                    <w:spacing w:after="0" w:line="240" w:lineRule="auto"/>
                    <w:rPr>
                      <w:b/>
                      <w:bCs/>
                    </w:rPr>
                  </w:pPr>
                  <w:r w:rsidRPr="0081129B">
                    <w:rPr>
                      <w:b/>
                      <w:bCs/>
                    </w:rPr>
                    <w:t>3 pts</w:t>
                  </w:r>
                </w:p>
                <w:p w14:paraId="077B0DBD" w14:textId="51E87A77" w:rsidR="0081129B" w:rsidRPr="0081129B" w:rsidRDefault="0081129B" w:rsidP="0081129B">
                  <w:pPr>
                    <w:spacing w:after="0" w:line="240" w:lineRule="auto"/>
                    <w:rPr>
                      <w:b/>
                      <w:bCs/>
                    </w:rPr>
                  </w:pPr>
                  <w:r w:rsidRPr="0081129B">
                    <w:rPr>
                      <w:b/>
                      <w:bCs/>
                    </w:rPr>
                    <w:t>Proficient</w:t>
                  </w:r>
                </w:p>
                <w:p w14:paraId="16CABD1E" w14:textId="77777777" w:rsidR="0081129B" w:rsidRPr="0081129B" w:rsidRDefault="0081129B" w:rsidP="0081129B">
                  <w:pPr>
                    <w:spacing w:after="0" w:line="240" w:lineRule="auto"/>
                  </w:pPr>
                  <w:r w:rsidRPr="0081129B">
                    <w:t>Applies relevant and appropriate examples from the sports industry to illustrate points.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7AC5D6E0" w14:textId="77777777" w:rsidR="0081129B" w:rsidRPr="0081129B" w:rsidRDefault="0081129B" w:rsidP="0081129B">
                  <w:pPr>
                    <w:spacing w:after="0" w:line="240" w:lineRule="auto"/>
                    <w:rPr>
                      <w:b/>
                      <w:bCs/>
                    </w:rPr>
                  </w:pPr>
                  <w:r w:rsidRPr="0081129B">
                    <w:rPr>
                      <w:b/>
                      <w:bCs/>
                    </w:rPr>
                    <w:t>2 pts</w:t>
                  </w:r>
                </w:p>
                <w:p w14:paraId="12D14B4F" w14:textId="77777777" w:rsidR="0081129B" w:rsidRPr="0081129B" w:rsidRDefault="0081129B" w:rsidP="0081129B">
                  <w:pPr>
                    <w:spacing w:after="0" w:line="240" w:lineRule="auto"/>
                    <w:rPr>
                      <w:b/>
                      <w:bCs/>
                    </w:rPr>
                  </w:pPr>
                  <w:r w:rsidRPr="0081129B">
                    <w:rPr>
                      <w:b/>
                      <w:bCs/>
                    </w:rPr>
                    <w:t>Basic</w:t>
                  </w:r>
                </w:p>
                <w:p w14:paraId="0242D9F7" w14:textId="77777777" w:rsidR="0081129B" w:rsidRPr="0081129B" w:rsidRDefault="0081129B" w:rsidP="0081129B">
                  <w:pPr>
                    <w:spacing w:after="0" w:line="240" w:lineRule="auto"/>
                  </w:pPr>
                  <w:r w:rsidRPr="0081129B">
                    <w:t>Attempts to incorporate examples from the sports industry, but may not be consistently relevant or effective.</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59B0780D" w14:textId="77777777" w:rsidR="0081129B" w:rsidRPr="0081129B" w:rsidRDefault="0081129B" w:rsidP="0081129B">
                  <w:pPr>
                    <w:spacing w:after="0" w:line="240" w:lineRule="auto"/>
                    <w:rPr>
                      <w:b/>
                      <w:bCs/>
                    </w:rPr>
                  </w:pPr>
                  <w:r w:rsidRPr="0081129B">
                    <w:rPr>
                      <w:b/>
                      <w:bCs/>
                    </w:rPr>
                    <w:t>1 pts</w:t>
                  </w:r>
                </w:p>
                <w:p w14:paraId="61FA61B7" w14:textId="77777777" w:rsidR="0081129B" w:rsidRPr="0081129B" w:rsidRDefault="0081129B" w:rsidP="0081129B">
                  <w:pPr>
                    <w:spacing w:after="0" w:line="240" w:lineRule="auto"/>
                    <w:rPr>
                      <w:b/>
                      <w:bCs/>
                    </w:rPr>
                  </w:pPr>
                  <w:r w:rsidRPr="0081129B">
                    <w:rPr>
                      <w:b/>
                      <w:bCs/>
                    </w:rPr>
                    <w:t>Limited</w:t>
                  </w:r>
                </w:p>
                <w:p w14:paraId="5D8395E6" w14:textId="77777777" w:rsidR="0081129B" w:rsidRPr="0081129B" w:rsidRDefault="0081129B" w:rsidP="0081129B">
                  <w:pPr>
                    <w:spacing w:after="0" w:line="240" w:lineRule="auto"/>
                  </w:pPr>
                  <w:r w:rsidRPr="0081129B">
                    <w:t>Uses examples that are unrelated to the topic or inaccurately applied.</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1C1A9264" w14:textId="77777777" w:rsidR="0081129B" w:rsidRPr="0081129B" w:rsidRDefault="0081129B" w:rsidP="0081129B">
                  <w:pPr>
                    <w:spacing w:after="0" w:line="240" w:lineRule="auto"/>
                    <w:rPr>
                      <w:b/>
                      <w:bCs/>
                    </w:rPr>
                  </w:pPr>
                  <w:r w:rsidRPr="0081129B">
                    <w:rPr>
                      <w:b/>
                      <w:bCs/>
                    </w:rPr>
                    <w:t>0 pts</w:t>
                  </w:r>
                </w:p>
                <w:p w14:paraId="426EC724" w14:textId="77777777" w:rsidR="0081129B" w:rsidRPr="0081129B" w:rsidRDefault="0081129B" w:rsidP="0081129B">
                  <w:pPr>
                    <w:spacing w:after="0" w:line="240" w:lineRule="auto"/>
                    <w:rPr>
                      <w:b/>
                      <w:bCs/>
                    </w:rPr>
                  </w:pPr>
                  <w:r w:rsidRPr="0081129B">
                    <w:rPr>
                      <w:b/>
                      <w:bCs/>
                    </w:rPr>
                    <w:t>No Marks</w:t>
                  </w:r>
                </w:p>
                <w:p w14:paraId="2EDA8E7D" w14:textId="77777777" w:rsidR="0081129B" w:rsidRPr="0081129B" w:rsidRDefault="0081129B" w:rsidP="0081129B">
                  <w:pPr>
                    <w:spacing w:after="0" w:line="240" w:lineRule="auto"/>
                  </w:pPr>
                  <w:r w:rsidRPr="0081129B">
                    <w:t>No examples were provided.</w:t>
                  </w:r>
                </w:p>
              </w:tc>
            </w:tr>
          </w:tbl>
          <w:p w14:paraId="3B5990B7" w14:textId="77777777" w:rsidR="0081129B" w:rsidRPr="0081129B" w:rsidRDefault="0081129B" w:rsidP="0081129B">
            <w:pPr>
              <w:spacing w:after="0" w:line="240" w:lineRule="auto"/>
            </w:pP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7611A18E" w14:textId="77777777" w:rsidR="0081129B" w:rsidRPr="0081129B" w:rsidRDefault="0081129B" w:rsidP="0081129B">
            <w:pPr>
              <w:spacing w:after="0" w:line="240" w:lineRule="auto"/>
            </w:pPr>
            <w:r w:rsidRPr="0081129B">
              <w:t>4 pts</w:t>
            </w:r>
            <w:r w:rsidRPr="0081129B">
              <w:br/>
            </w:r>
          </w:p>
        </w:tc>
      </w:tr>
      <w:tr w:rsidR="0081129B" w:rsidRPr="0081129B" w14:paraId="75FBBA01" w14:textId="77777777" w:rsidTr="0081129B">
        <w:trPr>
          <w:trHeight w:val="3961"/>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640E28DB" w14:textId="5EAF167F" w:rsidR="0081129B" w:rsidRPr="0081129B" w:rsidRDefault="0081129B" w:rsidP="0081129B">
            <w:pPr>
              <w:spacing w:after="0" w:line="240" w:lineRule="auto"/>
            </w:pPr>
            <w:r w:rsidRPr="0081129B">
              <w:t>Clarity of Expression</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7314" w:type="dxa"/>
              <w:tblCellMar>
                <w:top w:w="15" w:type="dxa"/>
                <w:left w:w="15" w:type="dxa"/>
                <w:bottom w:w="15" w:type="dxa"/>
                <w:right w:w="15" w:type="dxa"/>
              </w:tblCellMar>
              <w:tblLook w:val="04A0" w:firstRow="1" w:lastRow="0" w:firstColumn="1" w:lastColumn="0" w:noHBand="0" w:noVBand="1"/>
            </w:tblPr>
            <w:tblGrid>
              <w:gridCol w:w="1610"/>
              <w:gridCol w:w="1635"/>
              <w:gridCol w:w="1232"/>
              <w:gridCol w:w="1294"/>
              <w:gridCol w:w="1961"/>
            </w:tblGrid>
            <w:tr w:rsidR="0081129B" w:rsidRPr="0081129B" w14:paraId="6DAC494D" w14:textId="77777777">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0E42399F" w14:textId="77777777" w:rsidR="0081129B" w:rsidRPr="0081129B" w:rsidRDefault="0081129B" w:rsidP="0081129B">
                  <w:pPr>
                    <w:spacing w:after="0" w:line="240" w:lineRule="auto"/>
                    <w:rPr>
                      <w:b/>
                      <w:bCs/>
                    </w:rPr>
                  </w:pPr>
                  <w:r w:rsidRPr="0081129B">
                    <w:rPr>
                      <w:b/>
                      <w:bCs/>
                    </w:rPr>
                    <w:t>4 pts</w:t>
                  </w:r>
                </w:p>
                <w:p w14:paraId="1DA936FF" w14:textId="77777777" w:rsidR="0081129B" w:rsidRPr="0081129B" w:rsidRDefault="0081129B" w:rsidP="0081129B">
                  <w:pPr>
                    <w:spacing w:after="0" w:line="240" w:lineRule="auto"/>
                    <w:rPr>
                      <w:b/>
                      <w:bCs/>
                    </w:rPr>
                  </w:pPr>
                  <w:r w:rsidRPr="0081129B">
                    <w:rPr>
                      <w:b/>
                      <w:bCs/>
                    </w:rPr>
                    <w:t>Full Marks</w:t>
                  </w:r>
                </w:p>
                <w:p w14:paraId="7FAF8AE2" w14:textId="77777777" w:rsidR="0081129B" w:rsidRPr="0081129B" w:rsidRDefault="0081129B" w:rsidP="0081129B">
                  <w:pPr>
                    <w:spacing w:after="0" w:line="240" w:lineRule="auto"/>
                  </w:pPr>
                  <w:r w:rsidRPr="0081129B">
                    <w:t>Expresses ideas clearly and concisely. Utilizes appropriate terminology and communicates complex concepts effectively.</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0C6FED6D" w14:textId="77777777" w:rsidR="0081129B" w:rsidRPr="0081129B" w:rsidRDefault="0081129B" w:rsidP="0081129B">
                  <w:pPr>
                    <w:spacing w:after="0" w:line="240" w:lineRule="auto"/>
                    <w:rPr>
                      <w:b/>
                      <w:bCs/>
                    </w:rPr>
                  </w:pPr>
                  <w:r w:rsidRPr="0081129B">
                    <w:rPr>
                      <w:b/>
                      <w:bCs/>
                    </w:rPr>
                    <w:t>3 pts</w:t>
                  </w:r>
                </w:p>
                <w:p w14:paraId="3CF422AC" w14:textId="3A1EFABD" w:rsidR="0081129B" w:rsidRPr="0081129B" w:rsidRDefault="0081129B" w:rsidP="0081129B">
                  <w:pPr>
                    <w:spacing w:after="0" w:line="240" w:lineRule="auto"/>
                    <w:rPr>
                      <w:b/>
                      <w:bCs/>
                    </w:rPr>
                  </w:pPr>
                  <w:r w:rsidRPr="0081129B">
                    <w:rPr>
                      <w:b/>
                      <w:bCs/>
                    </w:rPr>
                    <w:t>Proficient</w:t>
                  </w:r>
                </w:p>
                <w:p w14:paraId="7CE30389" w14:textId="77777777" w:rsidR="0081129B" w:rsidRPr="0081129B" w:rsidRDefault="0081129B" w:rsidP="0081129B">
                  <w:pPr>
                    <w:spacing w:after="0" w:line="240" w:lineRule="auto"/>
                  </w:pPr>
                  <w:r w:rsidRPr="0081129B">
                    <w:t>Communicates ideas clearly, using appropriate terminology, though some points may require further elaboration.</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2C0BA3EB" w14:textId="77777777" w:rsidR="0081129B" w:rsidRPr="0081129B" w:rsidRDefault="0081129B" w:rsidP="0081129B">
                  <w:pPr>
                    <w:spacing w:after="0" w:line="240" w:lineRule="auto"/>
                    <w:rPr>
                      <w:b/>
                      <w:bCs/>
                    </w:rPr>
                  </w:pPr>
                  <w:r w:rsidRPr="0081129B">
                    <w:rPr>
                      <w:b/>
                      <w:bCs/>
                    </w:rPr>
                    <w:t>2 pts</w:t>
                  </w:r>
                </w:p>
                <w:p w14:paraId="559C3FAB" w14:textId="77777777" w:rsidR="0081129B" w:rsidRPr="0081129B" w:rsidRDefault="0081129B" w:rsidP="0081129B">
                  <w:pPr>
                    <w:spacing w:after="0" w:line="240" w:lineRule="auto"/>
                    <w:rPr>
                      <w:b/>
                      <w:bCs/>
                    </w:rPr>
                  </w:pPr>
                  <w:r w:rsidRPr="0081129B">
                    <w:rPr>
                      <w:b/>
                      <w:bCs/>
                    </w:rPr>
                    <w:t>Basic</w:t>
                  </w:r>
                </w:p>
                <w:p w14:paraId="66436008" w14:textId="77777777" w:rsidR="0081129B" w:rsidRPr="0081129B" w:rsidRDefault="0081129B" w:rsidP="0081129B">
                  <w:pPr>
                    <w:spacing w:after="0" w:line="240" w:lineRule="auto"/>
                  </w:pPr>
                  <w:r w:rsidRPr="0081129B">
                    <w:t>Presents ideas in a generally clear manner, but there may be occasional confusion or lack of clarity.</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41C7F5BD" w14:textId="77777777" w:rsidR="0081129B" w:rsidRPr="0081129B" w:rsidRDefault="0081129B" w:rsidP="0081129B">
                  <w:pPr>
                    <w:spacing w:after="0" w:line="240" w:lineRule="auto"/>
                    <w:rPr>
                      <w:b/>
                      <w:bCs/>
                    </w:rPr>
                  </w:pPr>
                  <w:r w:rsidRPr="0081129B">
                    <w:rPr>
                      <w:b/>
                      <w:bCs/>
                    </w:rPr>
                    <w:t>1 pts</w:t>
                  </w:r>
                </w:p>
                <w:p w14:paraId="2F2B1D8A" w14:textId="77777777" w:rsidR="0081129B" w:rsidRPr="0081129B" w:rsidRDefault="0081129B" w:rsidP="0081129B">
                  <w:pPr>
                    <w:spacing w:after="0" w:line="240" w:lineRule="auto"/>
                    <w:rPr>
                      <w:b/>
                      <w:bCs/>
                    </w:rPr>
                  </w:pPr>
                  <w:r w:rsidRPr="0081129B">
                    <w:rPr>
                      <w:b/>
                      <w:bCs/>
                    </w:rPr>
                    <w:t>Limited</w:t>
                  </w:r>
                </w:p>
                <w:p w14:paraId="241914B8" w14:textId="77777777" w:rsidR="0081129B" w:rsidRPr="0081129B" w:rsidRDefault="0081129B" w:rsidP="0081129B">
                  <w:pPr>
                    <w:spacing w:after="0" w:line="240" w:lineRule="auto"/>
                  </w:pPr>
                  <w:r w:rsidRPr="0081129B">
                    <w:t>Expresses ideas unclearly, with frequent confusion or lack of coherence.</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713CABA9" w14:textId="77777777" w:rsidR="0081129B" w:rsidRPr="0081129B" w:rsidRDefault="0081129B" w:rsidP="0081129B">
                  <w:pPr>
                    <w:spacing w:after="0" w:line="240" w:lineRule="auto"/>
                    <w:rPr>
                      <w:b/>
                      <w:bCs/>
                    </w:rPr>
                  </w:pPr>
                  <w:r w:rsidRPr="0081129B">
                    <w:rPr>
                      <w:b/>
                      <w:bCs/>
                    </w:rPr>
                    <w:t>0 pts</w:t>
                  </w:r>
                </w:p>
                <w:p w14:paraId="3F9263E9" w14:textId="77777777" w:rsidR="0081129B" w:rsidRPr="0081129B" w:rsidRDefault="0081129B" w:rsidP="0081129B">
                  <w:pPr>
                    <w:spacing w:after="0" w:line="240" w:lineRule="auto"/>
                    <w:rPr>
                      <w:b/>
                      <w:bCs/>
                    </w:rPr>
                  </w:pPr>
                  <w:r w:rsidRPr="0081129B">
                    <w:rPr>
                      <w:b/>
                      <w:bCs/>
                    </w:rPr>
                    <w:t>No Marks</w:t>
                  </w:r>
                </w:p>
                <w:p w14:paraId="6E0FC2AD" w14:textId="77777777" w:rsidR="0081129B" w:rsidRPr="0081129B" w:rsidRDefault="0081129B" w:rsidP="0081129B">
                  <w:pPr>
                    <w:spacing w:after="0" w:line="240" w:lineRule="auto"/>
                  </w:pPr>
                  <w:r w:rsidRPr="0081129B">
                    <w:t>Expression is unclear, disjointed, or incomprehensible.</w:t>
                  </w:r>
                </w:p>
              </w:tc>
            </w:tr>
          </w:tbl>
          <w:p w14:paraId="058502E4" w14:textId="77777777" w:rsidR="0081129B" w:rsidRPr="0081129B" w:rsidRDefault="0081129B" w:rsidP="0081129B">
            <w:pPr>
              <w:spacing w:after="0" w:line="240" w:lineRule="auto"/>
            </w:pP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5ACC984D" w14:textId="77777777" w:rsidR="0081129B" w:rsidRPr="0081129B" w:rsidRDefault="0081129B" w:rsidP="0081129B">
            <w:pPr>
              <w:spacing w:after="0" w:line="240" w:lineRule="auto"/>
            </w:pPr>
            <w:r w:rsidRPr="0081129B">
              <w:t>4 pts</w:t>
            </w:r>
            <w:r w:rsidRPr="0081129B">
              <w:br/>
            </w:r>
          </w:p>
        </w:tc>
      </w:tr>
      <w:tr w:rsidR="0081129B" w:rsidRPr="0081129B" w14:paraId="5DD409AF" w14:textId="77777777" w:rsidTr="0081129B">
        <w:trPr>
          <w:trHeight w:val="915"/>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551BB81D" w14:textId="5185EB04" w:rsidR="0081129B" w:rsidRPr="0081129B" w:rsidRDefault="0081129B" w:rsidP="0081129B">
            <w:pPr>
              <w:spacing w:after="0" w:line="240" w:lineRule="auto"/>
            </w:pPr>
            <w:r w:rsidRPr="0081129B">
              <w:t>Engagement with Peers</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7314" w:type="dxa"/>
              <w:tblCellMar>
                <w:top w:w="15" w:type="dxa"/>
                <w:left w:w="15" w:type="dxa"/>
                <w:bottom w:w="15" w:type="dxa"/>
                <w:right w:w="15" w:type="dxa"/>
              </w:tblCellMar>
              <w:tblLook w:val="04A0" w:firstRow="1" w:lastRow="0" w:firstColumn="1" w:lastColumn="0" w:noHBand="0" w:noVBand="1"/>
            </w:tblPr>
            <w:tblGrid>
              <w:gridCol w:w="1407"/>
              <w:gridCol w:w="1502"/>
              <w:gridCol w:w="1481"/>
              <w:gridCol w:w="1501"/>
              <w:gridCol w:w="1423"/>
            </w:tblGrid>
            <w:tr w:rsidR="0081129B" w:rsidRPr="0081129B" w14:paraId="62AADD20" w14:textId="77777777">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23732533" w14:textId="77777777" w:rsidR="0081129B" w:rsidRPr="0081129B" w:rsidRDefault="0081129B" w:rsidP="0081129B">
                  <w:pPr>
                    <w:spacing w:after="0" w:line="240" w:lineRule="auto"/>
                    <w:rPr>
                      <w:b/>
                      <w:bCs/>
                    </w:rPr>
                  </w:pPr>
                  <w:r w:rsidRPr="0081129B">
                    <w:rPr>
                      <w:b/>
                      <w:bCs/>
                    </w:rPr>
                    <w:t>4 pts</w:t>
                  </w:r>
                </w:p>
                <w:p w14:paraId="1366E840" w14:textId="77777777" w:rsidR="0081129B" w:rsidRPr="0081129B" w:rsidRDefault="0081129B" w:rsidP="0081129B">
                  <w:pPr>
                    <w:spacing w:after="0" w:line="240" w:lineRule="auto"/>
                    <w:rPr>
                      <w:b/>
                      <w:bCs/>
                    </w:rPr>
                  </w:pPr>
                  <w:r w:rsidRPr="0081129B">
                    <w:rPr>
                      <w:b/>
                      <w:bCs/>
                    </w:rPr>
                    <w:t>Full Marks</w:t>
                  </w:r>
                </w:p>
                <w:p w14:paraId="6DE8A71B" w14:textId="77777777" w:rsidR="0081129B" w:rsidRPr="0081129B" w:rsidRDefault="0081129B" w:rsidP="0081129B">
                  <w:pPr>
                    <w:spacing w:after="0" w:line="240" w:lineRule="auto"/>
                  </w:pPr>
                  <w:r w:rsidRPr="0081129B">
                    <w:t xml:space="preserve">Engages thoughtfully with peers, offering constructive feedback, asking probing questions, and contributing to a </w:t>
                  </w:r>
                  <w:r w:rsidRPr="0081129B">
                    <w:lastRenderedPageBreak/>
                    <w:t>dynamic discussion.</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115F9812" w14:textId="77777777" w:rsidR="0081129B" w:rsidRPr="0081129B" w:rsidRDefault="0081129B" w:rsidP="0081129B">
                  <w:pPr>
                    <w:spacing w:after="0" w:line="240" w:lineRule="auto"/>
                    <w:rPr>
                      <w:b/>
                      <w:bCs/>
                    </w:rPr>
                  </w:pPr>
                  <w:r w:rsidRPr="0081129B">
                    <w:rPr>
                      <w:b/>
                      <w:bCs/>
                    </w:rPr>
                    <w:lastRenderedPageBreak/>
                    <w:t>3 pts</w:t>
                  </w:r>
                </w:p>
                <w:p w14:paraId="1B599553" w14:textId="26EA53CE" w:rsidR="0081129B" w:rsidRPr="0081129B" w:rsidRDefault="0081129B" w:rsidP="0081129B">
                  <w:pPr>
                    <w:spacing w:after="0" w:line="240" w:lineRule="auto"/>
                    <w:rPr>
                      <w:b/>
                      <w:bCs/>
                    </w:rPr>
                  </w:pPr>
                  <w:r w:rsidRPr="0081129B">
                    <w:rPr>
                      <w:b/>
                      <w:bCs/>
                    </w:rPr>
                    <w:t>Proficient</w:t>
                  </w:r>
                </w:p>
                <w:p w14:paraId="56C26020" w14:textId="77777777" w:rsidR="0081129B" w:rsidRPr="0081129B" w:rsidRDefault="0081129B" w:rsidP="0081129B">
                  <w:pPr>
                    <w:spacing w:after="0" w:line="240" w:lineRule="auto"/>
                  </w:pPr>
                  <w:r w:rsidRPr="0081129B">
                    <w:t>Engages actively with peers by responding to their contributions and adding value to the discussion.</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79EE96B2" w14:textId="77777777" w:rsidR="0081129B" w:rsidRPr="0081129B" w:rsidRDefault="0081129B" w:rsidP="0081129B">
                  <w:pPr>
                    <w:spacing w:after="0" w:line="240" w:lineRule="auto"/>
                    <w:rPr>
                      <w:b/>
                      <w:bCs/>
                    </w:rPr>
                  </w:pPr>
                  <w:r w:rsidRPr="0081129B">
                    <w:rPr>
                      <w:b/>
                      <w:bCs/>
                    </w:rPr>
                    <w:t>2 pts</w:t>
                  </w:r>
                </w:p>
                <w:p w14:paraId="51181A28" w14:textId="77777777" w:rsidR="0081129B" w:rsidRPr="0081129B" w:rsidRDefault="0081129B" w:rsidP="0081129B">
                  <w:pPr>
                    <w:spacing w:after="0" w:line="240" w:lineRule="auto"/>
                    <w:rPr>
                      <w:b/>
                      <w:bCs/>
                    </w:rPr>
                  </w:pPr>
                  <w:r w:rsidRPr="0081129B">
                    <w:rPr>
                      <w:b/>
                      <w:bCs/>
                    </w:rPr>
                    <w:t>Basic</w:t>
                  </w:r>
                </w:p>
                <w:p w14:paraId="24B05529" w14:textId="77777777" w:rsidR="0081129B" w:rsidRPr="0081129B" w:rsidRDefault="0081129B" w:rsidP="0081129B">
                  <w:pPr>
                    <w:spacing w:after="0" w:line="240" w:lineRule="auto"/>
                  </w:pPr>
                  <w:r w:rsidRPr="0081129B">
                    <w:t>Participates in the discussion by responding to peers, but interactions may lack depth or constructive engagement.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1BBFDD90" w14:textId="77777777" w:rsidR="0081129B" w:rsidRPr="0081129B" w:rsidRDefault="0081129B" w:rsidP="0081129B">
                  <w:pPr>
                    <w:spacing w:after="0" w:line="240" w:lineRule="auto"/>
                    <w:rPr>
                      <w:b/>
                      <w:bCs/>
                    </w:rPr>
                  </w:pPr>
                  <w:r w:rsidRPr="0081129B">
                    <w:rPr>
                      <w:b/>
                      <w:bCs/>
                    </w:rPr>
                    <w:t>1 pts</w:t>
                  </w:r>
                </w:p>
                <w:p w14:paraId="2AA3A4B9" w14:textId="77777777" w:rsidR="0081129B" w:rsidRPr="0081129B" w:rsidRDefault="0081129B" w:rsidP="0081129B">
                  <w:pPr>
                    <w:spacing w:after="0" w:line="240" w:lineRule="auto"/>
                    <w:rPr>
                      <w:b/>
                      <w:bCs/>
                    </w:rPr>
                  </w:pPr>
                  <w:r w:rsidRPr="0081129B">
                    <w:rPr>
                      <w:b/>
                      <w:bCs/>
                    </w:rPr>
                    <w:t>Limited</w:t>
                  </w:r>
                </w:p>
                <w:p w14:paraId="62F304A7" w14:textId="77777777" w:rsidR="0081129B" w:rsidRPr="0081129B" w:rsidRDefault="0081129B" w:rsidP="0081129B">
                  <w:pPr>
                    <w:spacing w:after="0" w:line="240" w:lineRule="auto"/>
                  </w:pPr>
                  <w:r w:rsidRPr="0081129B">
                    <w:t>Makes minimal contributions to peer interactions or merely repeats existing points.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20066465" w14:textId="77777777" w:rsidR="0081129B" w:rsidRPr="0081129B" w:rsidRDefault="0081129B" w:rsidP="0081129B">
                  <w:pPr>
                    <w:spacing w:after="0" w:line="240" w:lineRule="auto"/>
                    <w:rPr>
                      <w:b/>
                      <w:bCs/>
                    </w:rPr>
                  </w:pPr>
                  <w:r w:rsidRPr="0081129B">
                    <w:rPr>
                      <w:b/>
                      <w:bCs/>
                    </w:rPr>
                    <w:t>0 pts</w:t>
                  </w:r>
                </w:p>
                <w:p w14:paraId="3046357C" w14:textId="77777777" w:rsidR="0081129B" w:rsidRPr="0081129B" w:rsidRDefault="0081129B" w:rsidP="0081129B">
                  <w:pPr>
                    <w:spacing w:after="0" w:line="240" w:lineRule="auto"/>
                    <w:rPr>
                      <w:b/>
                      <w:bCs/>
                    </w:rPr>
                  </w:pPr>
                  <w:r w:rsidRPr="0081129B">
                    <w:rPr>
                      <w:b/>
                      <w:bCs/>
                    </w:rPr>
                    <w:t>No Marks</w:t>
                  </w:r>
                </w:p>
                <w:p w14:paraId="107E91C5" w14:textId="77777777" w:rsidR="0081129B" w:rsidRPr="0081129B" w:rsidRDefault="0081129B" w:rsidP="0081129B">
                  <w:pPr>
                    <w:spacing w:after="0" w:line="240" w:lineRule="auto"/>
                  </w:pPr>
                  <w:r w:rsidRPr="0081129B">
                    <w:t>No engagement with peers is evident.</w:t>
                  </w:r>
                </w:p>
              </w:tc>
            </w:tr>
          </w:tbl>
          <w:p w14:paraId="4FF1F50F" w14:textId="77777777" w:rsidR="0081129B" w:rsidRPr="0081129B" w:rsidRDefault="0081129B" w:rsidP="0081129B">
            <w:pPr>
              <w:spacing w:after="0" w:line="240" w:lineRule="auto"/>
            </w:pPr>
          </w:p>
        </w:tc>
        <w:tc>
          <w:tcPr>
            <w:tcW w:w="0" w:type="auto"/>
            <w:shd w:val="clear" w:color="auto" w:fill="FFFFFF"/>
            <w:vAlign w:val="center"/>
            <w:hideMark/>
          </w:tcPr>
          <w:p w14:paraId="10531186" w14:textId="77777777" w:rsidR="0081129B" w:rsidRPr="0081129B" w:rsidRDefault="0081129B" w:rsidP="0081129B">
            <w:pPr>
              <w:spacing w:after="0" w:line="240" w:lineRule="auto"/>
            </w:pPr>
          </w:p>
        </w:tc>
      </w:tr>
    </w:tbl>
    <w:p w14:paraId="247E9676" w14:textId="77777777" w:rsidR="00601E3D" w:rsidRPr="00862F91" w:rsidRDefault="00601E3D" w:rsidP="009919C3">
      <w:pPr>
        <w:spacing w:after="0" w:line="240" w:lineRule="auto"/>
      </w:pPr>
    </w:p>
    <w:p w14:paraId="096CBFED" w14:textId="77777777" w:rsidR="009919C3" w:rsidRPr="00862F91" w:rsidRDefault="009919C3" w:rsidP="00561A6A">
      <w:pPr>
        <w:spacing w:after="0" w:line="240" w:lineRule="auto"/>
      </w:pPr>
    </w:p>
    <w:p w14:paraId="51C8E702" w14:textId="1A7C4B76" w:rsidR="009919C3" w:rsidRPr="00365C52" w:rsidRDefault="00356462" w:rsidP="00B65AAE">
      <w:pPr>
        <w:spacing w:after="0" w:line="240" w:lineRule="auto"/>
        <w:rPr>
          <w:iCs/>
        </w:rPr>
      </w:pPr>
      <w:r>
        <w:rPr>
          <w:b/>
          <w:i/>
        </w:rPr>
        <w:t>Homework Problems</w:t>
      </w:r>
      <w:r w:rsidR="009919C3" w:rsidRPr="00862F91">
        <w:t xml:space="preserve"> – </w:t>
      </w:r>
      <w:r w:rsidR="003B4163">
        <w:t>Four</w:t>
      </w:r>
      <w:r>
        <w:t xml:space="preserve"> of the modules will have </w:t>
      </w:r>
      <w:r w:rsidR="00AD65D6">
        <w:t>homework assignments. Homework assignments are designed to help you apply</w:t>
      </w:r>
      <w:r w:rsidR="002207D8">
        <w:t xml:space="preserve"> the material from the lecture videos and prepare for upcoming exams. Homework assignments will be available for you to complete at any time prior to the due date. It is recommended that you start early on the </w:t>
      </w:r>
      <w:r w:rsidR="00004C69">
        <w:t xml:space="preserve">work. </w:t>
      </w:r>
      <w:r w:rsidR="00B65AAE" w:rsidRPr="00862F91">
        <w:t xml:space="preserve">You may open/close an assignment as many times as you wish until it is due. </w:t>
      </w:r>
      <w:r w:rsidR="00B65AAE" w:rsidRPr="00862F91">
        <w:rPr>
          <w:i/>
        </w:rPr>
        <w:t>Late submissions of homework will not be accepted.</w:t>
      </w:r>
      <w:r w:rsidR="00B65AAE" w:rsidRPr="00862F91">
        <w:t xml:space="preserve">  However, if you complete some of the questions, but fail to complete all questions prior to the deadline, those completed will be automatically submitted at the due date/time and added to the gradebook….</w:t>
      </w:r>
      <w:r w:rsidR="00B65AAE" w:rsidRPr="00862F91">
        <w:rPr>
          <w:i/>
        </w:rPr>
        <w:t>so, you are encouraged to complete questions as you go</w:t>
      </w:r>
      <w:r w:rsidR="00365C52">
        <w:rPr>
          <w:i/>
        </w:rPr>
        <w:t>.</w:t>
      </w:r>
      <w:r w:rsidR="00365C52">
        <w:rPr>
          <w:iCs/>
        </w:rPr>
        <w:t xml:space="preserve"> Homework will be graded on</w:t>
      </w:r>
      <w:r w:rsidR="00396102">
        <w:rPr>
          <w:iCs/>
        </w:rPr>
        <w:t xml:space="preserve"> formatting,</w:t>
      </w:r>
      <w:r w:rsidR="00365C52">
        <w:rPr>
          <w:iCs/>
        </w:rPr>
        <w:t xml:space="preserve"> whether the answers are correct or incorrect</w:t>
      </w:r>
      <w:r w:rsidR="00396102">
        <w:rPr>
          <w:iCs/>
        </w:rPr>
        <w:t>,</w:t>
      </w:r>
      <w:r w:rsidR="00365C52">
        <w:rPr>
          <w:iCs/>
        </w:rPr>
        <w:t xml:space="preserve"> and based on whether all work has been shown for calculation problems.</w:t>
      </w:r>
    </w:p>
    <w:p w14:paraId="47082A8B" w14:textId="77777777" w:rsidR="00004C69" w:rsidRDefault="00004C69" w:rsidP="009919C3">
      <w:pPr>
        <w:spacing w:after="0" w:line="240" w:lineRule="auto"/>
        <w:rPr>
          <w:b/>
          <w:i/>
        </w:rPr>
      </w:pPr>
    </w:p>
    <w:p w14:paraId="235318E9" w14:textId="6936E025" w:rsidR="009919C3" w:rsidRPr="00862F91" w:rsidRDefault="00DB0296" w:rsidP="009919C3">
      <w:pPr>
        <w:spacing w:after="0" w:line="240" w:lineRule="auto"/>
      </w:pPr>
      <w:r>
        <w:rPr>
          <w:b/>
          <w:i/>
        </w:rPr>
        <w:t>Exams</w:t>
      </w:r>
      <w:r w:rsidR="009919C3" w:rsidRPr="00862F91">
        <w:t xml:space="preserve"> – </w:t>
      </w:r>
      <w:r w:rsidR="00F8694E" w:rsidRPr="00F8694E">
        <w:t xml:space="preserve">There will be a midterm and a final exam for the class. The final exam will be comprehensive and include mostly multiple-choice questions. The exams are not open book, and an on-screen calculator will be provided for you through Honorlock. Smartphones and handheld calculators are not allowed on exams (or quizzes). Exams must be proctored, and scratch paper is allowed; proctoring for all exams will be through Honorlock, just as the quizzes. For the final exam, you will be provided with a formula sheet that you should print out prior to taking the exam. You will have a </w:t>
      </w:r>
      <w:r w:rsidR="00F8694E">
        <w:t>2</w:t>
      </w:r>
      <w:r w:rsidR="00F8694E" w:rsidRPr="00F8694E">
        <w:t>-day window for the Midterm and for the Final; you will be given 90 minutes to take each exam.</w:t>
      </w:r>
    </w:p>
    <w:p w14:paraId="523965CB" w14:textId="07C22CF3" w:rsidR="009E31BF" w:rsidRDefault="009E31BF" w:rsidP="009E31BF">
      <w:pPr>
        <w:spacing w:after="0" w:line="240" w:lineRule="auto"/>
        <w:rPr>
          <w:rFonts w:cstheme="minorHAnsi"/>
          <w:i/>
          <w:iCs/>
          <w:sz w:val="24"/>
          <w:szCs w:val="24"/>
        </w:rPr>
      </w:pPr>
    </w:p>
    <w:p w14:paraId="5C41737C" w14:textId="6FEEA831" w:rsidR="000D53EF" w:rsidRDefault="009919C3" w:rsidP="009919C3">
      <w:pPr>
        <w:pStyle w:val="Heading3"/>
      </w:pPr>
      <w:r>
        <w:t>GRADING SCALE</w:t>
      </w:r>
    </w:p>
    <w:p w14:paraId="6AE60974" w14:textId="5CC01FDD" w:rsidR="009919C3" w:rsidRPr="00103A5F" w:rsidRDefault="002932C3" w:rsidP="009919C3">
      <w:pPr>
        <w:spacing w:after="0" w:line="240" w:lineRule="auto"/>
        <w:rPr>
          <w:rStyle w:val="ItemDescription"/>
          <w:color w:val="FF0000"/>
        </w:rPr>
      </w:pPr>
      <w:r>
        <w:rPr>
          <w:rStyle w:val="ItemDescription"/>
          <w:i w:val="0"/>
        </w:rPr>
        <w:t xml:space="preserve">Quiz and exam scores will be available on canvas within one week of completing the assessment. Grades for </w:t>
      </w:r>
      <w:r w:rsidR="00BC5487">
        <w:rPr>
          <w:rStyle w:val="ItemDescription"/>
          <w:i w:val="0"/>
        </w:rPr>
        <w:t>discussions and homework assignments should be uploaded within one week. Students should reach out to the instructor within two weeks of receiving your grade if you believe there has been an error.</w:t>
      </w:r>
      <w:r w:rsidR="002B0057">
        <w:rPr>
          <w:rStyle w:val="ItemDescription"/>
          <w:i w:val="0"/>
        </w:rPr>
        <w:t xml:space="preserve"> The instructor does not round grades ever.</w:t>
      </w:r>
      <w:r w:rsidR="00BC5487">
        <w:rPr>
          <w:rStyle w:val="ItemDescription"/>
          <w:i w:val="0"/>
        </w:rPr>
        <w:t xml:space="preserve"> </w:t>
      </w:r>
      <w:r w:rsidR="009919C3" w:rsidRPr="004A4DC3">
        <w:rPr>
          <w:rStyle w:val="ItemDescription"/>
          <w:i w:val="0"/>
        </w:rPr>
        <w:t xml:space="preserve"> </w:t>
      </w:r>
      <w:r w:rsidR="002B0057">
        <w:rPr>
          <w:rStyle w:val="ItemDescription"/>
        </w:rPr>
        <w:t xml:space="preserve">No extra credit is provided, please do not ask. </w:t>
      </w:r>
      <w:r w:rsidR="009919C3" w:rsidRPr="004A4DC3">
        <w:rPr>
          <w:rStyle w:val="ItemDescription"/>
          <w:i w:val="0"/>
        </w:rPr>
        <w:t>More detailed</w:t>
      </w:r>
      <w:r w:rsidR="009919C3" w:rsidRPr="00EE45EB">
        <w:rPr>
          <w:rStyle w:val="ItemDescription"/>
          <w:i w:val="0"/>
        </w:rPr>
        <w:t xml:space="preserve"> information regarding current UF grading policies</w:t>
      </w:r>
      <w:r w:rsidR="009919C3">
        <w:rPr>
          <w:rStyle w:val="ItemDescription"/>
          <w:i w:val="0"/>
        </w:rPr>
        <w:t xml:space="preserve"> can be found here</w:t>
      </w:r>
      <w:r w:rsidR="009919C3" w:rsidRPr="00EE45EB">
        <w:rPr>
          <w:rStyle w:val="ItemDescription"/>
          <w:i w:val="0"/>
        </w:rPr>
        <w:t xml:space="preserve">: </w:t>
      </w:r>
      <w:hyperlink r:id="rId30" w:history="1">
        <w:r w:rsidR="009919C3" w:rsidRPr="000C2E32">
          <w:rPr>
            <w:rStyle w:val="Hyperlink"/>
            <w:rFonts w:eastAsia="Calibri" w:cs="Calibri"/>
          </w:rPr>
          <w:t>https://catalog.ufl.edu/UGRD/academic-regulations/grades-grading-policies/</w:t>
        </w:r>
      </w:hyperlink>
      <w:r w:rsidR="009919C3" w:rsidRPr="00EE45EB">
        <w:rPr>
          <w:rStyle w:val="ItemDescription"/>
          <w:i w:val="0"/>
        </w:rPr>
        <w:t>.</w:t>
      </w:r>
    </w:p>
    <w:p w14:paraId="31B75E81" w14:textId="77777777" w:rsidR="009919C3" w:rsidRPr="009919C3" w:rsidRDefault="009919C3" w:rsidP="009919C3"/>
    <w:tbl>
      <w:tblPr>
        <w:tblW w:w="6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
        <w:gridCol w:w="3330"/>
        <w:gridCol w:w="2004"/>
      </w:tblGrid>
      <w:tr w:rsidR="00005BAC" w:rsidRPr="006652BC" w14:paraId="6F57EF40" w14:textId="77777777" w:rsidTr="00005BAC">
        <w:trPr>
          <w:jc w:val="center"/>
        </w:trPr>
        <w:tc>
          <w:tcPr>
            <w:tcW w:w="1105" w:type="dxa"/>
            <w:vAlign w:val="center"/>
          </w:tcPr>
          <w:p w14:paraId="0A053515" w14:textId="77777777" w:rsidR="00005BAC" w:rsidRPr="006652BC" w:rsidRDefault="00005BAC" w:rsidP="00621FD5">
            <w:pPr>
              <w:spacing w:after="0" w:line="240" w:lineRule="auto"/>
              <w:jc w:val="center"/>
              <w:rPr>
                <w:rFonts w:cs="Arial"/>
              </w:rPr>
            </w:pPr>
            <w:r w:rsidRPr="006652BC">
              <w:rPr>
                <w:rFonts w:cs="Arial"/>
              </w:rPr>
              <w:t>Letter Grade</w:t>
            </w:r>
          </w:p>
        </w:tc>
        <w:tc>
          <w:tcPr>
            <w:tcW w:w="3330" w:type="dxa"/>
            <w:vAlign w:val="center"/>
          </w:tcPr>
          <w:p w14:paraId="0BC1A9AA" w14:textId="77777777" w:rsidR="00005BAC" w:rsidRPr="006652BC" w:rsidRDefault="00005BAC" w:rsidP="00621FD5">
            <w:pPr>
              <w:spacing w:after="0" w:line="240" w:lineRule="auto"/>
              <w:jc w:val="center"/>
              <w:rPr>
                <w:rFonts w:cs="Arial"/>
              </w:rPr>
            </w:pPr>
            <w:r w:rsidRPr="006652BC">
              <w:rPr>
                <w:rFonts w:cs="Arial"/>
              </w:rPr>
              <w:t>Percent of Total Points Associated with Each Letter Grade</w:t>
            </w:r>
          </w:p>
        </w:tc>
        <w:tc>
          <w:tcPr>
            <w:tcW w:w="2004" w:type="dxa"/>
            <w:vAlign w:val="center"/>
          </w:tcPr>
          <w:p w14:paraId="1F969828" w14:textId="77777777" w:rsidR="00005BAC" w:rsidRPr="006652BC" w:rsidRDefault="00005BAC" w:rsidP="00621FD5">
            <w:pPr>
              <w:spacing w:after="0" w:line="240" w:lineRule="auto"/>
              <w:jc w:val="center"/>
              <w:rPr>
                <w:rFonts w:cs="Arial"/>
              </w:rPr>
            </w:pPr>
            <w:r w:rsidRPr="006652BC">
              <w:rPr>
                <w:rFonts w:cs="Arial"/>
              </w:rPr>
              <w:t>GPA Impact of Each Letter Grade</w:t>
            </w:r>
          </w:p>
        </w:tc>
      </w:tr>
      <w:tr w:rsidR="00005BAC" w:rsidRPr="006652BC" w14:paraId="5CF11C0C" w14:textId="77777777" w:rsidTr="00005BAC">
        <w:trPr>
          <w:jc w:val="center"/>
        </w:trPr>
        <w:tc>
          <w:tcPr>
            <w:tcW w:w="1105" w:type="dxa"/>
            <w:vAlign w:val="center"/>
          </w:tcPr>
          <w:p w14:paraId="1B825759" w14:textId="77777777" w:rsidR="00005BAC" w:rsidRPr="006652BC" w:rsidRDefault="00005BAC" w:rsidP="00621FD5">
            <w:pPr>
              <w:spacing w:after="0" w:line="240" w:lineRule="auto"/>
              <w:jc w:val="center"/>
              <w:rPr>
                <w:rFonts w:cs="Arial"/>
              </w:rPr>
            </w:pPr>
            <w:r w:rsidRPr="006652BC">
              <w:rPr>
                <w:rFonts w:cs="Arial"/>
              </w:rPr>
              <w:t>A</w:t>
            </w:r>
          </w:p>
        </w:tc>
        <w:tc>
          <w:tcPr>
            <w:tcW w:w="3330" w:type="dxa"/>
            <w:vAlign w:val="center"/>
          </w:tcPr>
          <w:p w14:paraId="103A4BD6" w14:textId="77777777" w:rsidR="00005BAC" w:rsidRPr="006652BC" w:rsidRDefault="00005BAC" w:rsidP="00621FD5">
            <w:pPr>
              <w:spacing w:after="0" w:line="240" w:lineRule="auto"/>
              <w:jc w:val="center"/>
              <w:rPr>
                <w:rFonts w:cs="Arial"/>
              </w:rPr>
            </w:pPr>
            <w:r w:rsidRPr="006652BC">
              <w:rPr>
                <w:rFonts w:cs="Arial"/>
              </w:rPr>
              <w:t>90.00-100%</w:t>
            </w:r>
          </w:p>
        </w:tc>
        <w:tc>
          <w:tcPr>
            <w:tcW w:w="2004" w:type="dxa"/>
            <w:vAlign w:val="center"/>
          </w:tcPr>
          <w:p w14:paraId="277C0C50" w14:textId="77777777" w:rsidR="00005BAC" w:rsidRPr="006652BC" w:rsidRDefault="00005BAC" w:rsidP="00621FD5">
            <w:pPr>
              <w:spacing w:after="0" w:line="240" w:lineRule="auto"/>
              <w:jc w:val="center"/>
              <w:rPr>
                <w:rFonts w:cs="Arial"/>
              </w:rPr>
            </w:pPr>
            <w:r w:rsidRPr="006652BC">
              <w:rPr>
                <w:rFonts w:cs="Arial"/>
              </w:rPr>
              <w:t>4.0</w:t>
            </w:r>
          </w:p>
        </w:tc>
      </w:tr>
      <w:tr w:rsidR="00005BAC" w:rsidRPr="006652BC" w14:paraId="205B1AE2" w14:textId="77777777" w:rsidTr="00005BAC">
        <w:trPr>
          <w:jc w:val="center"/>
        </w:trPr>
        <w:tc>
          <w:tcPr>
            <w:tcW w:w="1105" w:type="dxa"/>
            <w:vAlign w:val="center"/>
          </w:tcPr>
          <w:p w14:paraId="689D550F" w14:textId="7607C285" w:rsidR="00005BAC" w:rsidRPr="006652BC" w:rsidRDefault="00005BAC" w:rsidP="00621FD5">
            <w:pPr>
              <w:spacing w:after="0" w:line="240" w:lineRule="auto"/>
              <w:jc w:val="center"/>
              <w:rPr>
                <w:rFonts w:cs="Arial"/>
              </w:rPr>
            </w:pPr>
            <w:r>
              <w:rPr>
                <w:rFonts w:cs="Arial"/>
              </w:rPr>
              <w:t>A-</w:t>
            </w:r>
          </w:p>
        </w:tc>
        <w:tc>
          <w:tcPr>
            <w:tcW w:w="3330" w:type="dxa"/>
            <w:vAlign w:val="center"/>
          </w:tcPr>
          <w:p w14:paraId="67C5CA2F" w14:textId="77777777" w:rsidR="00005BAC" w:rsidRPr="006652BC" w:rsidRDefault="00005BAC" w:rsidP="00621FD5">
            <w:pPr>
              <w:spacing w:after="0" w:line="240" w:lineRule="auto"/>
              <w:jc w:val="center"/>
              <w:rPr>
                <w:rFonts w:cs="Arial"/>
              </w:rPr>
            </w:pPr>
          </w:p>
        </w:tc>
        <w:tc>
          <w:tcPr>
            <w:tcW w:w="2004" w:type="dxa"/>
            <w:vAlign w:val="center"/>
          </w:tcPr>
          <w:p w14:paraId="29EA6616" w14:textId="6CA2D59D" w:rsidR="00005BAC" w:rsidRPr="006652BC" w:rsidRDefault="00005BAC" w:rsidP="00621FD5">
            <w:pPr>
              <w:spacing w:after="0" w:line="240" w:lineRule="auto"/>
              <w:jc w:val="center"/>
              <w:rPr>
                <w:rFonts w:cs="Arial"/>
              </w:rPr>
            </w:pPr>
            <w:r>
              <w:rPr>
                <w:rFonts w:cs="Arial"/>
              </w:rPr>
              <w:t>3.67</w:t>
            </w:r>
          </w:p>
        </w:tc>
      </w:tr>
      <w:tr w:rsidR="00005BAC" w:rsidRPr="006652BC" w14:paraId="0838E258" w14:textId="77777777" w:rsidTr="00005BAC">
        <w:trPr>
          <w:jc w:val="center"/>
        </w:trPr>
        <w:tc>
          <w:tcPr>
            <w:tcW w:w="1105" w:type="dxa"/>
            <w:vAlign w:val="center"/>
          </w:tcPr>
          <w:p w14:paraId="28CDE109" w14:textId="77777777" w:rsidR="00005BAC" w:rsidRPr="006652BC" w:rsidRDefault="00005BAC" w:rsidP="00621FD5">
            <w:pPr>
              <w:spacing w:after="0" w:line="240" w:lineRule="auto"/>
              <w:jc w:val="center"/>
              <w:rPr>
                <w:rFonts w:cs="Arial"/>
              </w:rPr>
            </w:pPr>
            <w:r w:rsidRPr="006652BC">
              <w:rPr>
                <w:rFonts w:cs="Arial"/>
              </w:rPr>
              <w:t xml:space="preserve">  B+</w:t>
            </w:r>
          </w:p>
        </w:tc>
        <w:tc>
          <w:tcPr>
            <w:tcW w:w="3330" w:type="dxa"/>
            <w:vAlign w:val="center"/>
          </w:tcPr>
          <w:p w14:paraId="71212444" w14:textId="77777777" w:rsidR="00005BAC" w:rsidRPr="006652BC" w:rsidRDefault="00005BAC" w:rsidP="00621FD5">
            <w:pPr>
              <w:spacing w:after="0" w:line="240" w:lineRule="auto"/>
              <w:jc w:val="center"/>
              <w:rPr>
                <w:rFonts w:cs="Arial"/>
              </w:rPr>
            </w:pPr>
            <w:r w:rsidRPr="006652BC">
              <w:rPr>
                <w:rFonts w:cs="Arial"/>
              </w:rPr>
              <w:t>87.00-89.99%</w:t>
            </w:r>
          </w:p>
        </w:tc>
        <w:tc>
          <w:tcPr>
            <w:tcW w:w="2004" w:type="dxa"/>
            <w:vAlign w:val="center"/>
          </w:tcPr>
          <w:p w14:paraId="1F7936D2" w14:textId="77777777" w:rsidR="00005BAC" w:rsidRPr="006652BC" w:rsidRDefault="00005BAC" w:rsidP="00621FD5">
            <w:pPr>
              <w:spacing w:after="0" w:line="240" w:lineRule="auto"/>
              <w:jc w:val="center"/>
              <w:rPr>
                <w:rFonts w:cs="Arial"/>
              </w:rPr>
            </w:pPr>
            <w:r w:rsidRPr="006652BC">
              <w:rPr>
                <w:rFonts w:cs="Arial"/>
              </w:rPr>
              <w:t>3.33</w:t>
            </w:r>
          </w:p>
        </w:tc>
      </w:tr>
      <w:tr w:rsidR="00005BAC" w:rsidRPr="006652BC" w14:paraId="585868C5" w14:textId="77777777" w:rsidTr="00005BAC">
        <w:trPr>
          <w:jc w:val="center"/>
        </w:trPr>
        <w:tc>
          <w:tcPr>
            <w:tcW w:w="1105" w:type="dxa"/>
            <w:vAlign w:val="center"/>
          </w:tcPr>
          <w:p w14:paraId="09500B76" w14:textId="77777777" w:rsidR="00005BAC" w:rsidRPr="006652BC" w:rsidRDefault="00005BAC" w:rsidP="00621FD5">
            <w:pPr>
              <w:spacing w:after="0" w:line="240" w:lineRule="auto"/>
              <w:jc w:val="center"/>
              <w:rPr>
                <w:rFonts w:cs="Arial"/>
              </w:rPr>
            </w:pPr>
            <w:r w:rsidRPr="006652BC">
              <w:rPr>
                <w:rFonts w:cs="Arial"/>
              </w:rPr>
              <w:t>B</w:t>
            </w:r>
          </w:p>
        </w:tc>
        <w:tc>
          <w:tcPr>
            <w:tcW w:w="3330" w:type="dxa"/>
            <w:vAlign w:val="center"/>
          </w:tcPr>
          <w:p w14:paraId="133D0EF0" w14:textId="77777777" w:rsidR="00005BAC" w:rsidRPr="006652BC" w:rsidRDefault="00005BAC" w:rsidP="00621FD5">
            <w:pPr>
              <w:spacing w:after="0" w:line="240" w:lineRule="auto"/>
              <w:jc w:val="center"/>
              <w:rPr>
                <w:rFonts w:cs="Arial"/>
              </w:rPr>
            </w:pPr>
            <w:r w:rsidRPr="006652BC">
              <w:rPr>
                <w:rFonts w:cs="Arial"/>
              </w:rPr>
              <w:t>80.00-86.99%</w:t>
            </w:r>
          </w:p>
        </w:tc>
        <w:tc>
          <w:tcPr>
            <w:tcW w:w="2004" w:type="dxa"/>
            <w:vAlign w:val="center"/>
          </w:tcPr>
          <w:p w14:paraId="2872D4BF" w14:textId="77777777" w:rsidR="00005BAC" w:rsidRPr="006652BC" w:rsidRDefault="00005BAC" w:rsidP="00621FD5">
            <w:pPr>
              <w:spacing w:after="0" w:line="240" w:lineRule="auto"/>
              <w:jc w:val="center"/>
              <w:rPr>
                <w:rFonts w:cs="Arial"/>
              </w:rPr>
            </w:pPr>
            <w:r w:rsidRPr="006652BC">
              <w:rPr>
                <w:rFonts w:cs="Arial"/>
              </w:rPr>
              <w:t>3.0</w:t>
            </w:r>
          </w:p>
        </w:tc>
      </w:tr>
      <w:tr w:rsidR="00005BAC" w:rsidRPr="006652BC" w14:paraId="0B6A4AF3" w14:textId="77777777" w:rsidTr="00005BAC">
        <w:trPr>
          <w:jc w:val="center"/>
        </w:trPr>
        <w:tc>
          <w:tcPr>
            <w:tcW w:w="1105" w:type="dxa"/>
            <w:vAlign w:val="center"/>
          </w:tcPr>
          <w:p w14:paraId="0F02080B" w14:textId="6ABBC86A" w:rsidR="00005BAC" w:rsidRPr="006652BC" w:rsidRDefault="00005BAC" w:rsidP="00621FD5">
            <w:pPr>
              <w:spacing w:after="0" w:line="240" w:lineRule="auto"/>
              <w:jc w:val="center"/>
              <w:rPr>
                <w:rFonts w:cs="Arial"/>
              </w:rPr>
            </w:pPr>
            <w:r>
              <w:rPr>
                <w:rFonts w:cs="Arial"/>
              </w:rPr>
              <w:t>B-</w:t>
            </w:r>
          </w:p>
        </w:tc>
        <w:tc>
          <w:tcPr>
            <w:tcW w:w="3330" w:type="dxa"/>
            <w:vAlign w:val="center"/>
          </w:tcPr>
          <w:p w14:paraId="50287AD8" w14:textId="77777777" w:rsidR="00005BAC" w:rsidRPr="006652BC" w:rsidRDefault="00005BAC" w:rsidP="00621FD5">
            <w:pPr>
              <w:spacing w:after="0" w:line="240" w:lineRule="auto"/>
              <w:jc w:val="center"/>
              <w:rPr>
                <w:rFonts w:cs="Arial"/>
              </w:rPr>
            </w:pPr>
          </w:p>
        </w:tc>
        <w:tc>
          <w:tcPr>
            <w:tcW w:w="2004" w:type="dxa"/>
            <w:vAlign w:val="center"/>
          </w:tcPr>
          <w:p w14:paraId="3BFD9C84" w14:textId="3DE9CCAA" w:rsidR="00005BAC" w:rsidRPr="006652BC" w:rsidRDefault="00005BAC" w:rsidP="00621FD5">
            <w:pPr>
              <w:spacing w:after="0" w:line="240" w:lineRule="auto"/>
              <w:jc w:val="center"/>
              <w:rPr>
                <w:rFonts w:cs="Arial"/>
              </w:rPr>
            </w:pPr>
            <w:r>
              <w:rPr>
                <w:rFonts w:cs="Arial"/>
              </w:rPr>
              <w:t>2.67</w:t>
            </w:r>
          </w:p>
        </w:tc>
      </w:tr>
      <w:tr w:rsidR="00005BAC" w:rsidRPr="006652BC" w14:paraId="45A0021D" w14:textId="77777777" w:rsidTr="00005BAC">
        <w:trPr>
          <w:jc w:val="center"/>
        </w:trPr>
        <w:tc>
          <w:tcPr>
            <w:tcW w:w="1105" w:type="dxa"/>
            <w:vAlign w:val="center"/>
          </w:tcPr>
          <w:p w14:paraId="52B82F0C" w14:textId="77777777" w:rsidR="00005BAC" w:rsidRPr="006652BC" w:rsidRDefault="00005BAC" w:rsidP="00621FD5">
            <w:pPr>
              <w:spacing w:after="0" w:line="240" w:lineRule="auto"/>
              <w:jc w:val="center"/>
              <w:rPr>
                <w:rFonts w:cs="Arial"/>
              </w:rPr>
            </w:pPr>
            <w:r w:rsidRPr="006652BC">
              <w:rPr>
                <w:rFonts w:cs="Arial"/>
              </w:rPr>
              <w:t xml:space="preserve">  C+</w:t>
            </w:r>
          </w:p>
        </w:tc>
        <w:tc>
          <w:tcPr>
            <w:tcW w:w="3330" w:type="dxa"/>
            <w:vAlign w:val="center"/>
          </w:tcPr>
          <w:p w14:paraId="1C297661" w14:textId="77777777" w:rsidR="00005BAC" w:rsidRPr="006652BC" w:rsidRDefault="00005BAC" w:rsidP="00621FD5">
            <w:pPr>
              <w:spacing w:after="0" w:line="240" w:lineRule="auto"/>
              <w:jc w:val="center"/>
              <w:rPr>
                <w:rFonts w:cs="Arial"/>
              </w:rPr>
            </w:pPr>
            <w:r w:rsidRPr="006652BC">
              <w:rPr>
                <w:rFonts w:cs="Arial"/>
              </w:rPr>
              <w:t>77.00-79.99%</w:t>
            </w:r>
          </w:p>
        </w:tc>
        <w:tc>
          <w:tcPr>
            <w:tcW w:w="2004" w:type="dxa"/>
            <w:vAlign w:val="center"/>
          </w:tcPr>
          <w:p w14:paraId="7DAF3563" w14:textId="77777777" w:rsidR="00005BAC" w:rsidRPr="006652BC" w:rsidRDefault="00005BAC" w:rsidP="00621FD5">
            <w:pPr>
              <w:spacing w:after="0" w:line="240" w:lineRule="auto"/>
              <w:jc w:val="center"/>
              <w:rPr>
                <w:rFonts w:cs="Arial"/>
              </w:rPr>
            </w:pPr>
            <w:r w:rsidRPr="006652BC">
              <w:rPr>
                <w:rFonts w:cs="Arial"/>
              </w:rPr>
              <w:t>2.33</w:t>
            </w:r>
          </w:p>
        </w:tc>
      </w:tr>
      <w:tr w:rsidR="00005BAC" w:rsidRPr="006652BC" w14:paraId="22D139D8" w14:textId="77777777" w:rsidTr="00005BAC">
        <w:trPr>
          <w:jc w:val="center"/>
        </w:trPr>
        <w:tc>
          <w:tcPr>
            <w:tcW w:w="1105" w:type="dxa"/>
            <w:vAlign w:val="center"/>
          </w:tcPr>
          <w:p w14:paraId="267DE2C9" w14:textId="77777777" w:rsidR="00005BAC" w:rsidRPr="006652BC" w:rsidRDefault="00005BAC" w:rsidP="00621FD5">
            <w:pPr>
              <w:spacing w:after="0" w:line="240" w:lineRule="auto"/>
              <w:jc w:val="center"/>
              <w:rPr>
                <w:rFonts w:cs="Arial"/>
              </w:rPr>
            </w:pPr>
            <w:r w:rsidRPr="006652BC">
              <w:rPr>
                <w:rFonts w:cs="Arial"/>
              </w:rPr>
              <w:t>C</w:t>
            </w:r>
          </w:p>
        </w:tc>
        <w:tc>
          <w:tcPr>
            <w:tcW w:w="3330" w:type="dxa"/>
            <w:vAlign w:val="center"/>
          </w:tcPr>
          <w:p w14:paraId="1EA1123F" w14:textId="77777777" w:rsidR="00005BAC" w:rsidRPr="006652BC" w:rsidRDefault="00005BAC" w:rsidP="00621FD5">
            <w:pPr>
              <w:spacing w:after="0" w:line="240" w:lineRule="auto"/>
              <w:jc w:val="center"/>
              <w:rPr>
                <w:rFonts w:cs="Arial"/>
              </w:rPr>
            </w:pPr>
            <w:r w:rsidRPr="006652BC">
              <w:rPr>
                <w:rFonts w:cs="Arial"/>
              </w:rPr>
              <w:t>70.00-76.99%</w:t>
            </w:r>
          </w:p>
        </w:tc>
        <w:tc>
          <w:tcPr>
            <w:tcW w:w="2004" w:type="dxa"/>
            <w:vAlign w:val="center"/>
          </w:tcPr>
          <w:p w14:paraId="2445BF86" w14:textId="77777777" w:rsidR="00005BAC" w:rsidRPr="006652BC" w:rsidRDefault="00005BAC" w:rsidP="00621FD5">
            <w:pPr>
              <w:spacing w:after="0" w:line="240" w:lineRule="auto"/>
              <w:jc w:val="center"/>
              <w:rPr>
                <w:rFonts w:cs="Arial"/>
              </w:rPr>
            </w:pPr>
            <w:r w:rsidRPr="006652BC">
              <w:rPr>
                <w:rFonts w:cs="Arial"/>
              </w:rPr>
              <w:t>2.0</w:t>
            </w:r>
          </w:p>
        </w:tc>
      </w:tr>
      <w:tr w:rsidR="00005BAC" w:rsidRPr="006652BC" w14:paraId="1503E0B6" w14:textId="77777777" w:rsidTr="00005BAC">
        <w:trPr>
          <w:jc w:val="center"/>
        </w:trPr>
        <w:tc>
          <w:tcPr>
            <w:tcW w:w="1105" w:type="dxa"/>
            <w:vAlign w:val="center"/>
          </w:tcPr>
          <w:p w14:paraId="5BD688FB" w14:textId="67514820" w:rsidR="00005BAC" w:rsidRPr="006652BC" w:rsidRDefault="00005BAC" w:rsidP="00621FD5">
            <w:pPr>
              <w:spacing w:after="0" w:line="240" w:lineRule="auto"/>
              <w:jc w:val="center"/>
              <w:rPr>
                <w:rFonts w:cs="Arial"/>
              </w:rPr>
            </w:pPr>
            <w:r>
              <w:rPr>
                <w:rFonts w:cs="Arial"/>
              </w:rPr>
              <w:t>C-</w:t>
            </w:r>
          </w:p>
        </w:tc>
        <w:tc>
          <w:tcPr>
            <w:tcW w:w="3330" w:type="dxa"/>
            <w:vAlign w:val="center"/>
          </w:tcPr>
          <w:p w14:paraId="6F8F7EBB" w14:textId="77777777" w:rsidR="00005BAC" w:rsidRPr="006652BC" w:rsidRDefault="00005BAC" w:rsidP="00621FD5">
            <w:pPr>
              <w:spacing w:after="0" w:line="240" w:lineRule="auto"/>
              <w:jc w:val="center"/>
              <w:rPr>
                <w:rFonts w:cs="Arial"/>
              </w:rPr>
            </w:pPr>
          </w:p>
        </w:tc>
        <w:tc>
          <w:tcPr>
            <w:tcW w:w="2004" w:type="dxa"/>
            <w:vAlign w:val="center"/>
          </w:tcPr>
          <w:p w14:paraId="6EFDADDD" w14:textId="22F22BEA" w:rsidR="00005BAC" w:rsidRPr="006652BC" w:rsidRDefault="00005BAC" w:rsidP="00621FD5">
            <w:pPr>
              <w:spacing w:after="0" w:line="240" w:lineRule="auto"/>
              <w:jc w:val="center"/>
              <w:rPr>
                <w:rFonts w:cs="Arial"/>
              </w:rPr>
            </w:pPr>
            <w:r>
              <w:rPr>
                <w:rFonts w:cs="Arial"/>
              </w:rPr>
              <w:t>1.67</w:t>
            </w:r>
          </w:p>
        </w:tc>
      </w:tr>
      <w:tr w:rsidR="00005BAC" w:rsidRPr="006652BC" w14:paraId="202D99B4" w14:textId="77777777" w:rsidTr="00005BAC">
        <w:trPr>
          <w:jc w:val="center"/>
        </w:trPr>
        <w:tc>
          <w:tcPr>
            <w:tcW w:w="1105" w:type="dxa"/>
            <w:vAlign w:val="center"/>
          </w:tcPr>
          <w:p w14:paraId="4FA4D5DB" w14:textId="77777777" w:rsidR="00005BAC" w:rsidRPr="006652BC" w:rsidRDefault="00005BAC" w:rsidP="00621FD5">
            <w:pPr>
              <w:spacing w:after="0" w:line="240" w:lineRule="auto"/>
              <w:jc w:val="center"/>
              <w:rPr>
                <w:rFonts w:cs="Arial"/>
              </w:rPr>
            </w:pPr>
            <w:r w:rsidRPr="006652BC">
              <w:rPr>
                <w:rFonts w:cs="Arial"/>
              </w:rPr>
              <w:t xml:space="preserve">  D+</w:t>
            </w:r>
          </w:p>
        </w:tc>
        <w:tc>
          <w:tcPr>
            <w:tcW w:w="3330" w:type="dxa"/>
            <w:vAlign w:val="center"/>
          </w:tcPr>
          <w:p w14:paraId="665FBB1F" w14:textId="77777777" w:rsidR="00005BAC" w:rsidRPr="006652BC" w:rsidRDefault="00005BAC" w:rsidP="00621FD5">
            <w:pPr>
              <w:spacing w:after="0" w:line="240" w:lineRule="auto"/>
              <w:jc w:val="center"/>
              <w:rPr>
                <w:rFonts w:cs="Arial"/>
              </w:rPr>
            </w:pPr>
            <w:r w:rsidRPr="006652BC">
              <w:rPr>
                <w:rFonts w:cs="Arial"/>
              </w:rPr>
              <w:t>67.00-69.99%</w:t>
            </w:r>
          </w:p>
        </w:tc>
        <w:tc>
          <w:tcPr>
            <w:tcW w:w="2004" w:type="dxa"/>
            <w:vAlign w:val="center"/>
          </w:tcPr>
          <w:p w14:paraId="019A86AF" w14:textId="77777777" w:rsidR="00005BAC" w:rsidRPr="006652BC" w:rsidRDefault="00005BAC" w:rsidP="00621FD5">
            <w:pPr>
              <w:spacing w:after="0" w:line="240" w:lineRule="auto"/>
              <w:jc w:val="center"/>
              <w:rPr>
                <w:rFonts w:cs="Arial"/>
              </w:rPr>
            </w:pPr>
            <w:r w:rsidRPr="006652BC">
              <w:rPr>
                <w:rFonts w:cs="Arial"/>
              </w:rPr>
              <w:t>1.33</w:t>
            </w:r>
          </w:p>
        </w:tc>
      </w:tr>
      <w:tr w:rsidR="00005BAC" w:rsidRPr="006652BC" w14:paraId="785ADEC8" w14:textId="77777777" w:rsidTr="00005BAC">
        <w:trPr>
          <w:jc w:val="center"/>
        </w:trPr>
        <w:tc>
          <w:tcPr>
            <w:tcW w:w="1105" w:type="dxa"/>
            <w:vAlign w:val="center"/>
          </w:tcPr>
          <w:p w14:paraId="106E55BA" w14:textId="77777777" w:rsidR="00005BAC" w:rsidRPr="006652BC" w:rsidRDefault="00005BAC" w:rsidP="00621FD5">
            <w:pPr>
              <w:spacing w:after="0" w:line="240" w:lineRule="auto"/>
              <w:jc w:val="center"/>
              <w:rPr>
                <w:rFonts w:cs="Arial"/>
              </w:rPr>
            </w:pPr>
            <w:r w:rsidRPr="006652BC">
              <w:rPr>
                <w:rFonts w:cs="Arial"/>
              </w:rPr>
              <w:t>D</w:t>
            </w:r>
          </w:p>
        </w:tc>
        <w:tc>
          <w:tcPr>
            <w:tcW w:w="3330" w:type="dxa"/>
            <w:vAlign w:val="center"/>
          </w:tcPr>
          <w:p w14:paraId="4646035A" w14:textId="77777777" w:rsidR="00005BAC" w:rsidRPr="006652BC" w:rsidRDefault="00005BAC" w:rsidP="00621FD5">
            <w:pPr>
              <w:spacing w:after="0" w:line="240" w:lineRule="auto"/>
              <w:jc w:val="center"/>
              <w:rPr>
                <w:rFonts w:cs="Arial"/>
              </w:rPr>
            </w:pPr>
            <w:r w:rsidRPr="006652BC">
              <w:rPr>
                <w:rFonts w:cs="Arial"/>
              </w:rPr>
              <w:t>60.00-66.99%</w:t>
            </w:r>
          </w:p>
        </w:tc>
        <w:tc>
          <w:tcPr>
            <w:tcW w:w="2004" w:type="dxa"/>
            <w:vAlign w:val="center"/>
          </w:tcPr>
          <w:p w14:paraId="06FB78ED" w14:textId="77777777" w:rsidR="00005BAC" w:rsidRPr="006652BC" w:rsidRDefault="00005BAC" w:rsidP="00621FD5">
            <w:pPr>
              <w:spacing w:after="0" w:line="240" w:lineRule="auto"/>
              <w:jc w:val="center"/>
              <w:rPr>
                <w:rFonts w:cs="Arial"/>
              </w:rPr>
            </w:pPr>
            <w:r w:rsidRPr="006652BC">
              <w:rPr>
                <w:rFonts w:cs="Arial"/>
              </w:rPr>
              <w:t>1.0</w:t>
            </w:r>
          </w:p>
        </w:tc>
      </w:tr>
      <w:tr w:rsidR="00005BAC" w:rsidRPr="006652BC" w14:paraId="3FF223CB" w14:textId="77777777" w:rsidTr="00005BAC">
        <w:trPr>
          <w:jc w:val="center"/>
        </w:trPr>
        <w:tc>
          <w:tcPr>
            <w:tcW w:w="1105" w:type="dxa"/>
            <w:vAlign w:val="center"/>
          </w:tcPr>
          <w:p w14:paraId="0DD84982" w14:textId="7C69D406" w:rsidR="00005BAC" w:rsidRPr="006652BC" w:rsidRDefault="00005BAC" w:rsidP="00621FD5">
            <w:pPr>
              <w:spacing w:after="0" w:line="240" w:lineRule="auto"/>
              <w:jc w:val="center"/>
              <w:rPr>
                <w:rFonts w:cs="Arial"/>
              </w:rPr>
            </w:pPr>
            <w:r>
              <w:rPr>
                <w:rFonts w:cs="Arial"/>
              </w:rPr>
              <w:t>D-</w:t>
            </w:r>
          </w:p>
        </w:tc>
        <w:tc>
          <w:tcPr>
            <w:tcW w:w="3330" w:type="dxa"/>
            <w:vAlign w:val="center"/>
          </w:tcPr>
          <w:p w14:paraId="40B34E71" w14:textId="77777777" w:rsidR="00005BAC" w:rsidRPr="006652BC" w:rsidRDefault="00005BAC" w:rsidP="00621FD5">
            <w:pPr>
              <w:spacing w:after="0" w:line="240" w:lineRule="auto"/>
              <w:jc w:val="center"/>
              <w:rPr>
                <w:rFonts w:cs="Arial"/>
              </w:rPr>
            </w:pPr>
          </w:p>
        </w:tc>
        <w:tc>
          <w:tcPr>
            <w:tcW w:w="2004" w:type="dxa"/>
            <w:vAlign w:val="center"/>
          </w:tcPr>
          <w:p w14:paraId="39D51E24" w14:textId="1FD3A21D" w:rsidR="00005BAC" w:rsidRPr="006652BC" w:rsidRDefault="00005BAC" w:rsidP="00621FD5">
            <w:pPr>
              <w:spacing w:after="0" w:line="240" w:lineRule="auto"/>
              <w:jc w:val="center"/>
              <w:rPr>
                <w:rFonts w:cs="Arial"/>
              </w:rPr>
            </w:pPr>
            <w:r>
              <w:rPr>
                <w:rFonts w:cs="Arial"/>
              </w:rPr>
              <w:t>0.67</w:t>
            </w:r>
          </w:p>
        </w:tc>
      </w:tr>
      <w:tr w:rsidR="00005BAC" w:rsidRPr="006652BC" w14:paraId="4F2B724E" w14:textId="77777777" w:rsidTr="00005BAC">
        <w:trPr>
          <w:jc w:val="center"/>
        </w:trPr>
        <w:tc>
          <w:tcPr>
            <w:tcW w:w="1105" w:type="dxa"/>
            <w:vAlign w:val="center"/>
          </w:tcPr>
          <w:p w14:paraId="512191D2" w14:textId="77777777" w:rsidR="00005BAC" w:rsidRPr="006652BC" w:rsidRDefault="00005BAC" w:rsidP="00621FD5">
            <w:pPr>
              <w:spacing w:after="0" w:line="240" w:lineRule="auto"/>
              <w:jc w:val="center"/>
              <w:rPr>
                <w:rFonts w:cs="Arial"/>
              </w:rPr>
            </w:pPr>
            <w:r w:rsidRPr="006652BC">
              <w:rPr>
                <w:rFonts w:cs="Arial"/>
              </w:rPr>
              <w:t>E</w:t>
            </w:r>
          </w:p>
        </w:tc>
        <w:tc>
          <w:tcPr>
            <w:tcW w:w="3330" w:type="dxa"/>
            <w:vAlign w:val="center"/>
          </w:tcPr>
          <w:p w14:paraId="39CD9A81" w14:textId="77777777" w:rsidR="00005BAC" w:rsidRPr="006652BC" w:rsidRDefault="00005BAC" w:rsidP="00621FD5">
            <w:pPr>
              <w:spacing w:after="0" w:line="240" w:lineRule="auto"/>
              <w:jc w:val="center"/>
              <w:rPr>
                <w:rFonts w:cs="Arial"/>
              </w:rPr>
            </w:pPr>
            <w:r w:rsidRPr="006652BC">
              <w:rPr>
                <w:rFonts w:cs="Arial"/>
              </w:rPr>
              <w:t>0-59.99%</w:t>
            </w:r>
          </w:p>
        </w:tc>
        <w:tc>
          <w:tcPr>
            <w:tcW w:w="2004" w:type="dxa"/>
            <w:vAlign w:val="center"/>
          </w:tcPr>
          <w:p w14:paraId="1FAD1C82" w14:textId="77777777" w:rsidR="00005BAC" w:rsidRPr="006652BC" w:rsidRDefault="00005BAC" w:rsidP="00621FD5">
            <w:pPr>
              <w:spacing w:after="0" w:line="240" w:lineRule="auto"/>
              <w:jc w:val="center"/>
              <w:rPr>
                <w:rFonts w:cs="Arial"/>
              </w:rPr>
            </w:pPr>
            <w:r w:rsidRPr="006652BC">
              <w:rPr>
                <w:rFonts w:cs="Arial"/>
              </w:rPr>
              <w:t>0</w:t>
            </w:r>
          </w:p>
        </w:tc>
      </w:tr>
    </w:tbl>
    <w:p w14:paraId="7EA5F56B" w14:textId="69FC1FC6" w:rsidR="00667824" w:rsidRDefault="009919C3" w:rsidP="000D53EF">
      <w:pPr>
        <w:pStyle w:val="Heading2"/>
      </w:pPr>
      <w:r>
        <w:lastRenderedPageBreak/>
        <w:t xml:space="preserve">Weekly </w:t>
      </w:r>
      <w:r w:rsidR="0026623C">
        <w:t>Course Schedule</w:t>
      </w:r>
    </w:p>
    <w:p w14:paraId="67E06059" w14:textId="77777777" w:rsidR="00D60C7E" w:rsidRDefault="00D60C7E" w:rsidP="009919C3">
      <w:pPr>
        <w:spacing w:after="0" w:line="240" w:lineRule="auto"/>
        <w:rPr>
          <w:rFonts w:cs="Arial"/>
          <w:szCs w:val="24"/>
        </w:rPr>
      </w:pPr>
    </w:p>
    <w:p w14:paraId="483910C3" w14:textId="77777777" w:rsidR="008F512E" w:rsidRPr="006A44E0" w:rsidRDefault="008F512E" w:rsidP="006A44E0">
      <w:pPr>
        <w:rPr>
          <w:sz w:val="24"/>
          <w:szCs w:val="24"/>
        </w:rPr>
      </w:pPr>
    </w:p>
    <w:p w14:paraId="1F781045" w14:textId="58095458" w:rsidR="00064811" w:rsidRDefault="00D60C7E" w:rsidP="00C91324">
      <w:pPr>
        <w:pStyle w:val="Heading3"/>
      </w:pPr>
      <w:r>
        <w:t>WEEKLY SCHEDULE</w:t>
      </w:r>
    </w:p>
    <w:p w14:paraId="21800BAD" w14:textId="77777777" w:rsidR="00D60C7E" w:rsidRPr="00D60C7E" w:rsidRDefault="00D60C7E" w:rsidP="00D60C7E"/>
    <w:tbl>
      <w:tblPr>
        <w:tblStyle w:val="TableGridLight"/>
        <w:tblW w:w="10183" w:type="dxa"/>
        <w:tblCellMar>
          <w:top w:w="115" w:type="dxa"/>
          <w:bottom w:w="115" w:type="dxa"/>
        </w:tblCellMar>
        <w:tblLook w:val="04A0" w:firstRow="1" w:lastRow="0" w:firstColumn="1" w:lastColumn="0" w:noHBand="0" w:noVBand="1"/>
      </w:tblPr>
      <w:tblGrid>
        <w:gridCol w:w="839"/>
        <w:gridCol w:w="1136"/>
        <w:gridCol w:w="4410"/>
        <w:gridCol w:w="3798"/>
      </w:tblGrid>
      <w:tr w:rsidR="00064811" w14:paraId="4EBD223A" w14:textId="77777777" w:rsidTr="008F60DF">
        <w:tc>
          <w:tcPr>
            <w:tcW w:w="839" w:type="dxa"/>
            <w:shd w:val="clear" w:color="auto" w:fill="0070C0"/>
            <w:vAlign w:val="center"/>
          </w:tcPr>
          <w:p w14:paraId="4452A6C8" w14:textId="52EA8F65" w:rsidR="00064811" w:rsidRPr="00DA6C87" w:rsidRDefault="00064811" w:rsidP="008F60DF">
            <w:pPr>
              <w:rPr>
                <w:b/>
                <w:bCs/>
                <w:color w:val="FFFFFF" w:themeColor="background1"/>
              </w:rPr>
            </w:pPr>
            <w:r w:rsidRPr="00DA6C87">
              <w:rPr>
                <w:b/>
                <w:bCs/>
                <w:color w:val="FFFFFF" w:themeColor="background1"/>
              </w:rPr>
              <w:t>Week</w:t>
            </w:r>
          </w:p>
        </w:tc>
        <w:tc>
          <w:tcPr>
            <w:tcW w:w="1136" w:type="dxa"/>
            <w:shd w:val="clear" w:color="auto" w:fill="0070C0"/>
            <w:vAlign w:val="center"/>
          </w:tcPr>
          <w:p w14:paraId="31D51F13" w14:textId="28C248F0" w:rsidR="00064811" w:rsidRPr="00DA6C87" w:rsidRDefault="00064811" w:rsidP="008F60DF">
            <w:pPr>
              <w:rPr>
                <w:b/>
                <w:bCs/>
                <w:color w:val="FFFFFF" w:themeColor="background1"/>
              </w:rPr>
            </w:pPr>
            <w:r w:rsidRPr="00DA6C87">
              <w:rPr>
                <w:b/>
                <w:bCs/>
                <w:color w:val="FFFFFF" w:themeColor="background1"/>
              </w:rPr>
              <w:t>Dates</w:t>
            </w:r>
          </w:p>
        </w:tc>
        <w:tc>
          <w:tcPr>
            <w:tcW w:w="4410" w:type="dxa"/>
            <w:shd w:val="clear" w:color="auto" w:fill="0070C0"/>
            <w:vAlign w:val="center"/>
          </w:tcPr>
          <w:p w14:paraId="5815DC44" w14:textId="16067661" w:rsidR="00064811" w:rsidRPr="00DA6C87" w:rsidRDefault="00064811" w:rsidP="008F60DF">
            <w:pPr>
              <w:rPr>
                <w:b/>
                <w:bCs/>
                <w:color w:val="FFFFFF" w:themeColor="background1"/>
              </w:rPr>
            </w:pPr>
            <w:r w:rsidRPr="00DA6C87">
              <w:rPr>
                <w:b/>
                <w:bCs/>
                <w:color w:val="FFFFFF" w:themeColor="background1"/>
              </w:rPr>
              <w:t>Assigned Module &amp; Schedule Notes</w:t>
            </w:r>
          </w:p>
        </w:tc>
        <w:tc>
          <w:tcPr>
            <w:tcW w:w="3798" w:type="dxa"/>
            <w:shd w:val="clear" w:color="auto" w:fill="0070C0"/>
            <w:vAlign w:val="center"/>
          </w:tcPr>
          <w:p w14:paraId="59AFF7AA" w14:textId="3DBF23BF" w:rsidR="00064811" w:rsidRPr="00DA6C87" w:rsidRDefault="00064811" w:rsidP="008F60DF">
            <w:pPr>
              <w:rPr>
                <w:b/>
                <w:bCs/>
                <w:color w:val="FFFFFF" w:themeColor="background1"/>
              </w:rPr>
            </w:pPr>
            <w:r w:rsidRPr="00DA6C87">
              <w:rPr>
                <w:b/>
                <w:bCs/>
                <w:color w:val="FFFFFF" w:themeColor="background1"/>
              </w:rPr>
              <w:t>Assessments Due</w:t>
            </w:r>
          </w:p>
        </w:tc>
      </w:tr>
      <w:tr w:rsidR="00D60C7E" w14:paraId="76C70DE0" w14:textId="77777777" w:rsidTr="008F60DF">
        <w:tc>
          <w:tcPr>
            <w:tcW w:w="839" w:type="dxa"/>
            <w:shd w:val="clear" w:color="auto" w:fill="auto"/>
            <w:vAlign w:val="center"/>
          </w:tcPr>
          <w:p w14:paraId="48D6F35F" w14:textId="0C1D7C6E" w:rsidR="00D60C7E" w:rsidRDefault="00D60C7E" w:rsidP="008F60DF">
            <w:r>
              <w:t>1</w:t>
            </w:r>
          </w:p>
        </w:tc>
        <w:tc>
          <w:tcPr>
            <w:tcW w:w="1136" w:type="dxa"/>
            <w:shd w:val="clear" w:color="auto" w:fill="auto"/>
            <w:vAlign w:val="center"/>
          </w:tcPr>
          <w:p w14:paraId="0361CA90" w14:textId="573C7869" w:rsidR="00D60C7E" w:rsidRDefault="00675785" w:rsidP="008F60DF">
            <w:r>
              <w:t>May</w:t>
            </w:r>
          </w:p>
          <w:p w14:paraId="7943575A" w14:textId="7591762A" w:rsidR="00D60C7E" w:rsidRDefault="00CA11CC" w:rsidP="008F60DF">
            <w:r>
              <w:t>1</w:t>
            </w:r>
            <w:r w:rsidR="00675785">
              <w:t>2</w:t>
            </w:r>
            <w:r w:rsidR="009427A7">
              <w:t>—</w:t>
            </w:r>
            <w:r>
              <w:t>1</w:t>
            </w:r>
            <w:r w:rsidR="00675785">
              <w:t>6</w:t>
            </w:r>
            <w:r w:rsidR="009427A7">
              <w:t xml:space="preserve"> </w:t>
            </w:r>
          </w:p>
        </w:tc>
        <w:tc>
          <w:tcPr>
            <w:tcW w:w="4410" w:type="dxa"/>
            <w:shd w:val="clear" w:color="auto" w:fill="auto"/>
            <w:vAlign w:val="center"/>
          </w:tcPr>
          <w:p w14:paraId="189A53E5" w14:textId="44136C6B" w:rsidR="00513F44" w:rsidRDefault="00433D9D" w:rsidP="008F60DF">
            <w:pPr>
              <w:rPr>
                <w:rFonts w:cs="Arial"/>
              </w:rPr>
            </w:pPr>
            <w:r>
              <w:rPr>
                <w:rFonts w:cs="Arial"/>
              </w:rPr>
              <w:t>Orientation</w:t>
            </w:r>
          </w:p>
          <w:p w14:paraId="17851AC6" w14:textId="5A9EC938" w:rsidR="00D60C7E" w:rsidRDefault="00CA11CC" w:rsidP="008F60DF">
            <w:pPr>
              <w:rPr>
                <w:rFonts w:cs="Arial"/>
              </w:rPr>
            </w:pPr>
            <w:r>
              <w:rPr>
                <w:rFonts w:cs="Arial"/>
              </w:rPr>
              <w:t>Module 1</w:t>
            </w:r>
          </w:p>
          <w:p w14:paraId="277B21B7" w14:textId="6BA28437" w:rsidR="00CA11CC" w:rsidRDefault="00CA11CC" w:rsidP="008F60DF">
            <w:r>
              <w:rPr>
                <w:rFonts w:cs="Arial"/>
              </w:rPr>
              <w:t>Module 2</w:t>
            </w:r>
          </w:p>
        </w:tc>
        <w:tc>
          <w:tcPr>
            <w:tcW w:w="3798" w:type="dxa"/>
            <w:shd w:val="clear" w:color="auto" w:fill="auto"/>
            <w:vAlign w:val="center"/>
          </w:tcPr>
          <w:p w14:paraId="39C9336F" w14:textId="43F64AC2" w:rsidR="00D60C7E" w:rsidRDefault="00513F44" w:rsidP="008F60DF">
            <w:r>
              <w:rPr>
                <w:rFonts w:cs="Arial"/>
              </w:rPr>
              <w:t xml:space="preserve">Orientation Quiz, </w:t>
            </w:r>
            <w:r w:rsidR="00CA11CC">
              <w:rPr>
                <w:rFonts w:cs="Arial"/>
              </w:rPr>
              <w:t>Discussion</w:t>
            </w:r>
            <w:r w:rsidR="00442726">
              <w:rPr>
                <w:rFonts w:cs="Arial"/>
              </w:rPr>
              <w:t xml:space="preserve"> 1, Discussion 2, Response 1, </w:t>
            </w:r>
            <w:r>
              <w:rPr>
                <w:rFonts w:cs="Arial"/>
              </w:rPr>
              <w:t>Module Check 1, Module Check 2</w:t>
            </w:r>
          </w:p>
        </w:tc>
      </w:tr>
      <w:tr w:rsidR="00D60C7E" w14:paraId="3EE46AB6" w14:textId="77777777" w:rsidTr="008F60DF">
        <w:tc>
          <w:tcPr>
            <w:tcW w:w="839" w:type="dxa"/>
            <w:shd w:val="clear" w:color="auto" w:fill="auto"/>
            <w:vAlign w:val="center"/>
          </w:tcPr>
          <w:p w14:paraId="4D6C4170" w14:textId="623B4194" w:rsidR="00D60C7E" w:rsidRDefault="00D60C7E" w:rsidP="008F60DF">
            <w:r>
              <w:t>2</w:t>
            </w:r>
          </w:p>
        </w:tc>
        <w:tc>
          <w:tcPr>
            <w:tcW w:w="1136" w:type="dxa"/>
            <w:shd w:val="clear" w:color="auto" w:fill="auto"/>
            <w:vAlign w:val="center"/>
          </w:tcPr>
          <w:p w14:paraId="2622A397" w14:textId="5CB14D46" w:rsidR="00D60C7E" w:rsidRDefault="00675785" w:rsidP="008F60DF">
            <w:r>
              <w:t>May</w:t>
            </w:r>
          </w:p>
          <w:p w14:paraId="4D17314A" w14:textId="5BECF402" w:rsidR="00D60C7E" w:rsidRDefault="00675785" w:rsidP="008F60DF">
            <w:r>
              <w:t>19</w:t>
            </w:r>
            <w:r w:rsidR="00D60C7E">
              <w:t>– 2</w:t>
            </w:r>
            <w:r>
              <w:t>3</w:t>
            </w:r>
          </w:p>
        </w:tc>
        <w:tc>
          <w:tcPr>
            <w:tcW w:w="4410" w:type="dxa"/>
            <w:shd w:val="clear" w:color="auto" w:fill="auto"/>
            <w:vAlign w:val="center"/>
          </w:tcPr>
          <w:p w14:paraId="0DCAC84A" w14:textId="3E4E33F1" w:rsidR="00D60C7E" w:rsidRPr="0023460E" w:rsidRDefault="00433D9D" w:rsidP="008F60DF">
            <w:pPr>
              <w:rPr>
                <w:i/>
                <w:iCs/>
              </w:rPr>
            </w:pPr>
            <w:r>
              <w:rPr>
                <w:rFonts w:cs="Arial"/>
              </w:rPr>
              <w:t>Module 3</w:t>
            </w:r>
            <w:r w:rsidR="00D60C7E" w:rsidRPr="00E32CB7">
              <w:rPr>
                <w:rFonts w:cs="Arial"/>
              </w:rPr>
              <w:t xml:space="preserve"> </w:t>
            </w:r>
          </w:p>
        </w:tc>
        <w:tc>
          <w:tcPr>
            <w:tcW w:w="3798" w:type="dxa"/>
            <w:shd w:val="clear" w:color="auto" w:fill="auto"/>
            <w:vAlign w:val="center"/>
          </w:tcPr>
          <w:p w14:paraId="377281A5" w14:textId="1D5DC065" w:rsidR="00D60C7E" w:rsidRDefault="00433D9D" w:rsidP="008F60DF">
            <w:r>
              <w:rPr>
                <w:rFonts w:cs="Arial"/>
              </w:rPr>
              <w:t>Discussion 3, Response 2, Module Check 3</w:t>
            </w:r>
          </w:p>
        </w:tc>
      </w:tr>
      <w:tr w:rsidR="00D60C7E" w14:paraId="614012BD" w14:textId="77777777" w:rsidTr="008F60DF">
        <w:tc>
          <w:tcPr>
            <w:tcW w:w="839" w:type="dxa"/>
            <w:shd w:val="clear" w:color="auto" w:fill="auto"/>
            <w:vAlign w:val="center"/>
          </w:tcPr>
          <w:p w14:paraId="5BDEA4CD" w14:textId="164FBEC2" w:rsidR="00D60C7E" w:rsidRDefault="00D60C7E" w:rsidP="008F60DF">
            <w:r>
              <w:t>3</w:t>
            </w:r>
          </w:p>
        </w:tc>
        <w:tc>
          <w:tcPr>
            <w:tcW w:w="1136" w:type="dxa"/>
            <w:shd w:val="clear" w:color="auto" w:fill="auto"/>
            <w:vAlign w:val="center"/>
          </w:tcPr>
          <w:p w14:paraId="7C3D6565" w14:textId="20B437B3" w:rsidR="00D60C7E" w:rsidRDefault="00675785" w:rsidP="008F60DF">
            <w:r>
              <w:t>May</w:t>
            </w:r>
          </w:p>
          <w:p w14:paraId="076540C4" w14:textId="2F6B4A4F" w:rsidR="00D60C7E" w:rsidRDefault="00D60C7E" w:rsidP="008F60DF">
            <w:r>
              <w:t>2</w:t>
            </w:r>
            <w:r w:rsidR="00675785">
              <w:t>6</w:t>
            </w:r>
            <w:r>
              <w:t xml:space="preserve"> – </w:t>
            </w:r>
            <w:r w:rsidR="009427A7">
              <w:t>3</w:t>
            </w:r>
            <w:r w:rsidR="00675785">
              <w:t>0</w:t>
            </w:r>
          </w:p>
        </w:tc>
        <w:tc>
          <w:tcPr>
            <w:tcW w:w="4410" w:type="dxa"/>
            <w:shd w:val="clear" w:color="auto" w:fill="auto"/>
            <w:vAlign w:val="center"/>
          </w:tcPr>
          <w:p w14:paraId="52724F15" w14:textId="45270254" w:rsidR="00D60C7E" w:rsidRDefault="00433D9D" w:rsidP="008F60DF">
            <w:r>
              <w:rPr>
                <w:rFonts w:cs="Arial"/>
                <w:iCs/>
              </w:rPr>
              <w:t>Module 4</w:t>
            </w:r>
            <w:r w:rsidR="00D60C7E" w:rsidRPr="00E32CB7">
              <w:rPr>
                <w:rFonts w:cs="Arial"/>
              </w:rPr>
              <w:t xml:space="preserve"> </w:t>
            </w:r>
          </w:p>
        </w:tc>
        <w:tc>
          <w:tcPr>
            <w:tcW w:w="3798" w:type="dxa"/>
            <w:shd w:val="clear" w:color="auto" w:fill="auto"/>
            <w:vAlign w:val="center"/>
          </w:tcPr>
          <w:p w14:paraId="0650B518" w14:textId="73813009" w:rsidR="00D60C7E" w:rsidRDefault="003F25BB" w:rsidP="008F60DF">
            <w:r>
              <w:rPr>
                <w:rFonts w:cs="Arial"/>
              </w:rPr>
              <w:t>Discussion 4, Response 3, Module Check 4</w:t>
            </w:r>
          </w:p>
        </w:tc>
      </w:tr>
      <w:tr w:rsidR="00D60C7E" w14:paraId="752AA568" w14:textId="77777777" w:rsidTr="008F60DF">
        <w:tc>
          <w:tcPr>
            <w:tcW w:w="839" w:type="dxa"/>
            <w:shd w:val="clear" w:color="auto" w:fill="auto"/>
            <w:vAlign w:val="center"/>
          </w:tcPr>
          <w:p w14:paraId="721BBF43" w14:textId="0C55D2D9" w:rsidR="00D60C7E" w:rsidRDefault="00D60C7E" w:rsidP="008F60DF">
            <w:r>
              <w:t>4</w:t>
            </w:r>
          </w:p>
        </w:tc>
        <w:tc>
          <w:tcPr>
            <w:tcW w:w="1136" w:type="dxa"/>
            <w:shd w:val="clear" w:color="auto" w:fill="auto"/>
            <w:vAlign w:val="center"/>
          </w:tcPr>
          <w:p w14:paraId="298A907B" w14:textId="716F775C" w:rsidR="00D60C7E" w:rsidRPr="00433D9D" w:rsidRDefault="00D60C7E" w:rsidP="008F60DF">
            <w:r w:rsidRPr="00433D9D">
              <w:t xml:space="preserve"> </w:t>
            </w:r>
            <w:r w:rsidR="00675785">
              <w:t>June</w:t>
            </w:r>
          </w:p>
          <w:p w14:paraId="2D856F0B" w14:textId="496030FF" w:rsidR="002D2972" w:rsidRPr="00433D9D" w:rsidRDefault="00675785" w:rsidP="008F60DF">
            <w:r>
              <w:t>2</w:t>
            </w:r>
            <w:r w:rsidR="002D2972" w:rsidRPr="00433D9D">
              <w:t>—</w:t>
            </w:r>
            <w:r>
              <w:t>6</w:t>
            </w:r>
            <w:r w:rsidR="002D2972" w:rsidRPr="00433D9D">
              <w:t xml:space="preserve"> </w:t>
            </w:r>
          </w:p>
        </w:tc>
        <w:tc>
          <w:tcPr>
            <w:tcW w:w="4410" w:type="dxa"/>
            <w:shd w:val="clear" w:color="auto" w:fill="auto"/>
            <w:vAlign w:val="center"/>
          </w:tcPr>
          <w:p w14:paraId="7301BCA7" w14:textId="725CC09B" w:rsidR="00D60C7E" w:rsidRPr="00433D9D" w:rsidRDefault="00433D9D" w:rsidP="008F60DF">
            <w:r w:rsidRPr="00433D9D">
              <w:rPr>
                <w:rFonts w:cs="Arial"/>
              </w:rPr>
              <w:t>Module 5</w:t>
            </w:r>
          </w:p>
        </w:tc>
        <w:tc>
          <w:tcPr>
            <w:tcW w:w="3798" w:type="dxa"/>
            <w:shd w:val="clear" w:color="auto" w:fill="auto"/>
            <w:vAlign w:val="center"/>
          </w:tcPr>
          <w:p w14:paraId="24AF53B2" w14:textId="20AEDA76" w:rsidR="00D60C7E" w:rsidRDefault="003F25BB" w:rsidP="008F60DF">
            <w:r>
              <w:rPr>
                <w:rFonts w:cs="Arial"/>
              </w:rPr>
              <w:t xml:space="preserve">Discussion 5, Response 4, Module Check 5, </w:t>
            </w:r>
            <w:r w:rsidR="00706FC1">
              <w:rPr>
                <w:rFonts w:cs="Arial"/>
              </w:rPr>
              <w:t>Quiz 1</w:t>
            </w:r>
          </w:p>
        </w:tc>
      </w:tr>
      <w:tr w:rsidR="00D60C7E" w14:paraId="5976E067" w14:textId="77777777" w:rsidTr="008F60DF">
        <w:tc>
          <w:tcPr>
            <w:tcW w:w="839" w:type="dxa"/>
            <w:shd w:val="clear" w:color="auto" w:fill="auto"/>
            <w:vAlign w:val="center"/>
          </w:tcPr>
          <w:p w14:paraId="00188D82" w14:textId="5386956A" w:rsidR="00D60C7E" w:rsidRDefault="00D60C7E" w:rsidP="008F60DF">
            <w:r>
              <w:t>5</w:t>
            </w:r>
          </w:p>
        </w:tc>
        <w:tc>
          <w:tcPr>
            <w:tcW w:w="1136" w:type="dxa"/>
            <w:shd w:val="clear" w:color="auto" w:fill="auto"/>
            <w:vAlign w:val="center"/>
          </w:tcPr>
          <w:p w14:paraId="6AB8F7C1" w14:textId="77777777" w:rsidR="00675785" w:rsidRDefault="00675785" w:rsidP="008F60DF">
            <w:r>
              <w:t>June</w:t>
            </w:r>
            <w:r>
              <w:t xml:space="preserve"> </w:t>
            </w:r>
          </w:p>
          <w:p w14:paraId="48F9581E" w14:textId="639E9286" w:rsidR="00D60C7E" w:rsidRDefault="00675785" w:rsidP="008F60DF">
            <w:r>
              <w:t>9</w:t>
            </w:r>
            <w:r w:rsidR="00D60C7E">
              <w:t xml:space="preserve"> – 1</w:t>
            </w:r>
            <w:r>
              <w:t>3</w:t>
            </w:r>
          </w:p>
        </w:tc>
        <w:tc>
          <w:tcPr>
            <w:tcW w:w="4410" w:type="dxa"/>
            <w:shd w:val="clear" w:color="auto" w:fill="auto"/>
            <w:vAlign w:val="center"/>
          </w:tcPr>
          <w:p w14:paraId="20B650F7" w14:textId="0B3FF435" w:rsidR="00D60C7E" w:rsidRDefault="00433D9D" w:rsidP="008F60DF">
            <w:r>
              <w:rPr>
                <w:rFonts w:cs="Arial"/>
              </w:rPr>
              <w:t>Module 6</w:t>
            </w:r>
            <w:r w:rsidR="00D60C7E" w:rsidRPr="00E32CB7">
              <w:rPr>
                <w:rFonts w:cs="Arial"/>
              </w:rPr>
              <w:t xml:space="preserve"> </w:t>
            </w:r>
          </w:p>
        </w:tc>
        <w:tc>
          <w:tcPr>
            <w:tcW w:w="3798" w:type="dxa"/>
            <w:shd w:val="clear" w:color="auto" w:fill="auto"/>
            <w:vAlign w:val="center"/>
          </w:tcPr>
          <w:p w14:paraId="0D4CE196" w14:textId="7B8A5945" w:rsidR="00D60C7E" w:rsidRDefault="00706FC1" w:rsidP="008F60DF">
            <w:r>
              <w:rPr>
                <w:rFonts w:cs="Arial"/>
              </w:rPr>
              <w:t>Response 5, Module Check 6</w:t>
            </w:r>
          </w:p>
        </w:tc>
      </w:tr>
      <w:tr w:rsidR="00D60C7E" w14:paraId="513EC2F0" w14:textId="77777777" w:rsidTr="008F60DF">
        <w:tc>
          <w:tcPr>
            <w:tcW w:w="839" w:type="dxa"/>
            <w:shd w:val="clear" w:color="auto" w:fill="auto"/>
            <w:vAlign w:val="center"/>
          </w:tcPr>
          <w:p w14:paraId="408BB000" w14:textId="6D1EE164" w:rsidR="00D60C7E" w:rsidRDefault="00D60C7E" w:rsidP="008F60DF">
            <w:r>
              <w:t>6</w:t>
            </w:r>
          </w:p>
        </w:tc>
        <w:tc>
          <w:tcPr>
            <w:tcW w:w="1136" w:type="dxa"/>
            <w:shd w:val="clear" w:color="auto" w:fill="auto"/>
            <w:vAlign w:val="center"/>
          </w:tcPr>
          <w:p w14:paraId="272DDF17" w14:textId="77777777" w:rsidR="00675785" w:rsidRDefault="00675785" w:rsidP="008F60DF">
            <w:r>
              <w:t>June</w:t>
            </w:r>
            <w:r>
              <w:t xml:space="preserve"> </w:t>
            </w:r>
          </w:p>
          <w:p w14:paraId="49EBCF02" w14:textId="4B90EBCC" w:rsidR="00D60C7E" w:rsidRDefault="00D60C7E" w:rsidP="008F60DF">
            <w:r>
              <w:t>1</w:t>
            </w:r>
            <w:r w:rsidR="00675785">
              <w:t>6</w:t>
            </w:r>
            <w:r>
              <w:t xml:space="preserve"> – </w:t>
            </w:r>
            <w:r w:rsidR="002D2972">
              <w:t>2</w:t>
            </w:r>
            <w:r w:rsidR="00675785">
              <w:t>0</w:t>
            </w:r>
          </w:p>
        </w:tc>
        <w:tc>
          <w:tcPr>
            <w:tcW w:w="4410" w:type="dxa"/>
            <w:shd w:val="clear" w:color="auto" w:fill="auto"/>
            <w:vAlign w:val="center"/>
          </w:tcPr>
          <w:p w14:paraId="767165DA" w14:textId="1E4D2DE4" w:rsidR="00D60C7E" w:rsidRDefault="00433D9D" w:rsidP="008F60DF">
            <w:r>
              <w:rPr>
                <w:rFonts w:cs="Arial"/>
              </w:rPr>
              <w:t>Module 7</w:t>
            </w:r>
            <w:r w:rsidR="00D60C7E" w:rsidRPr="00E32CB7">
              <w:rPr>
                <w:rFonts w:cs="Arial"/>
              </w:rPr>
              <w:t xml:space="preserve"> </w:t>
            </w:r>
          </w:p>
        </w:tc>
        <w:tc>
          <w:tcPr>
            <w:tcW w:w="3798" w:type="dxa"/>
            <w:shd w:val="clear" w:color="auto" w:fill="auto"/>
            <w:vAlign w:val="center"/>
          </w:tcPr>
          <w:p w14:paraId="775D4C23" w14:textId="058FABC0" w:rsidR="00D60C7E" w:rsidRDefault="00706FC1" w:rsidP="008F60DF">
            <w:r>
              <w:rPr>
                <w:rFonts w:cs="Arial"/>
              </w:rPr>
              <w:t xml:space="preserve">Module Check </w:t>
            </w:r>
            <w:r w:rsidR="00A52F77">
              <w:rPr>
                <w:rFonts w:cs="Arial"/>
              </w:rPr>
              <w:t>7, Quiz 2, Homework 1</w:t>
            </w:r>
          </w:p>
        </w:tc>
      </w:tr>
      <w:tr w:rsidR="00D60C7E" w14:paraId="17653DA8" w14:textId="77777777" w:rsidTr="008F60DF">
        <w:tc>
          <w:tcPr>
            <w:tcW w:w="839" w:type="dxa"/>
            <w:shd w:val="clear" w:color="auto" w:fill="auto"/>
            <w:vAlign w:val="center"/>
          </w:tcPr>
          <w:p w14:paraId="6FC96480" w14:textId="11EA0600" w:rsidR="00D60C7E" w:rsidRDefault="00D60C7E" w:rsidP="008F60DF">
            <w:r>
              <w:t>7</w:t>
            </w:r>
          </w:p>
        </w:tc>
        <w:tc>
          <w:tcPr>
            <w:tcW w:w="1136" w:type="dxa"/>
            <w:shd w:val="clear" w:color="auto" w:fill="auto"/>
            <w:vAlign w:val="center"/>
          </w:tcPr>
          <w:p w14:paraId="73D722D4" w14:textId="77777777" w:rsidR="00675785" w:rsidRDefault="00675785" w:rsidP="008F60DF">
            <w:r>
              <w:t>June</w:t>
            </w:r>
            <w:r>
              <w:t xml:space="preserve"> </w:t>
            </w:r>
          </w:p>
          <w:p w14:paraId="1C21713F" w14:textId="3827D8FF" w:rsidR="00D60C7E" w:rsidRDefault="00D60C7E" w:rsidP="008F60DF">
            <w:r>
              <w:t>2</w:t>
            </w:r>
            <w:r w:rsidR="00675785">
              <w:t>3</w:t>
            </w:r>
            <w:r>
              <w:t xml:space="preserve"> – 2</w:t>
            </w:r>
            <w:r w:rsidR="00675785">
              <w:t>7</w:t>
            </w:r>
          </w:p>
        </w:tc>
        <w:tc>
          <w:tcPr>
            <w:tcW w:w="4410" w:type="dxa"/>
            <w:shd w:val="clear" w:color="auto" w:fill="auto"/>
            <w:vAlign w:val="center"/>
          </w:tcPr>
          <w:p w14:paraId="3351CD47" w14:textId="643CDB22" w:rsidR="004934EF" w:rsidRDefault="004934EF" w:rsidP="008F60DF">
            <w:pPr>
              <w:rPr>
                <w:rFonts w:cs="Arial"/>
              </w:rPr>
            </w:pPr>
            <w:r>
              <w:rPr>
                <w:rFonts w:cs="Arial"/>
                <w:color w:val="0070C0"/>
              </w:rPr>
              <w:t>Spring Break…no lecture this week</w:t>
            </w:r>
          </w:p>
          <w:p w14:paraId="4A024358" w14:textId="5AAEAD54" w:rsidR="00D60C7E" w:rsidRDefault="00D60C7E" w:rsidP="008F60DF"/>
        </w:tc>
        <w:tc>
          <w:tcPr>
            <w:tcW w:w="3798" w:type="dxa"/>
            <w:shd w:val="clear" w:color="auto" w:fill="auto"/>
            <w:vAlign w:val="center"/>
          </w:tcPr>
          <w:p w14:paraId="52001689" w14:textId="686D5651" w:rsidR="004934EF" w:rsidRDefault="004934EF" w:rsidP="008F60DF">
            <w:pPr>
              <w:rPr>
                <w:rFonts w:cs="Arial"/>
              </w:rPr>
            </w:pPr>
            <w:r>
              <w:rPr>
                <w:rFonts w:cs="Arial"/>
                <w:i/>
                <w:color w:val="0070C0"/>
              </w:rPr>
              <w:t>Spring Break</w:t>
            </w:r>
          </w:p>
          <w:p w14:paraId="53DE6F6B" w14:textId="76DF36BF" w:rsidR="00D60C7E" w:rsidRDefault="00D60C7E" w:rsidP="00693063"/>
        </w:tc>
      </w:tr>
      <w:tr w:rsidR="00433D9D" w14:paraId="145E5758" w14:textId="77777777" w:rsidTr="008F60DF">
        <w:tc>
          <w:tcPr>
            <w:tcW w:w="839" w:type="dxa"/>
            <w:shd w:val="clear" w:color="auto" w:fill="auto"/>
            <w:vAlign w:val="center"/>
          </w:tcPr>
          <w:p w14:paraId="033D55A6" w14:textId="0249984D" w:rsidR="00433D9D" w:rsidRDefault="00433D9D" w:rsidP="00433D9D">
            <w:r>
              <w:t>8</w:t>
            </w:r>
          </w:p>
        </w:tc>
        <w:tc>
          <w:tcPr>
            <w:tcW w:w="1136" w:type="dxa"/>
            <w:shd w:val="clear" w:color="auto" w:fill="auto"/>
            <w:vAlign w:val="center"/>
          </w:tcPr>
          <w:p w14:paraId="35E213BC" w14:textId="43A4449F" w:rsidR="00433D9D" w:rsidRDefault="00675785" w:rsidP="00433D9D">
            <w:r>
              <w:t>Ju</w:t>
            </w:r>
            <w:r w:rsidR="008B496D">
              <w:t>ne/July</w:t>
            </w:r>
          </w:p>
          <w:p w14:paraId="630B7321" w14:textId="3BCE1C1E" w:rsidR="00433D9D" w:rsidRDefault="00433D9D" w:rsidP="00433D9D">
            <w:r>
              <w:t>3</w:t>
            </w:r>
            <w:r w:rsidR="008B496D">
              <w:t>0</w:t>
            </w:r>
            <w:r>
              <w:t xml:space="preserve"> – </w:t>
            </w:r>
            <w:r w:rsidR="008B496D">
              <w:t>4</w:t>
            </w:r>
          </w:p>
        </w:tc>
        <w:tc>
          <w:tcPr>
            <w:tcW w:w="4410" w:type="dxa"/>
            <w:shd w:val="clear" w:color="auto" w:fill="auto"/>
            <w:vAlign w:val="center"/>
          </w:tcPr>
          <w:p w14:paraId="66CF4EF3" w14:textId="24F1F417" w:rsidR="003B7931" w:rsidRPr="003B7931" w:rsidRDefault="003B7931" w:rsidP="00433D9D">
            <w:pPr>
              <w:rPr>
                <w:rFonts w:cs="Arial"/>
                <w:bCs/>
              </w:rPr>
            </w:pPr>
            <w:r w:rsidRPr="003B7931">
              <w:rPr>
                <w:rFonts w:cs="Arial"/>
                <w:bCs/>
              </w:rPr>
              <w:t>Module 8</w:t>
            </w:r>
          </w:p>
          <w:p w14:paraId="494CB12D" w14:textId="4965AA9B" w:rsidR="00433D9D" w:rsidRDefault="00433D9D" w:rsidP="00433D9D"/>
        </w:tc>
        <w:tc>
          <w:tcPr>
            <w:tcW w:w="3798" w:type="dxa"/>
            <w:shd w:val="clear" w:color="auto" w:fill="auto"/>
            <w:vAlign w:val="center"/>
          </w:tcPr>
          <w:p w14:paraId="55CDC4FA" w14:textId="77777777" w:rsidR="00693063" w:rsidRDefault="00693063" w:rsidP="00693063">
            <w:pPr>
              <w:rPr>
                <w:rFonts w:cs="Arial"/>
              </w:rPr>
            </w:pPr>
            <w:r>
              <w:rPr>
                <w:rFonts w:cs="Arial"/>
              </w:rPr>
              <w:t>Module Check 8, Quiz 3, Homework 2</w:t>
            </w:r>
          </w:p>
          <w:p w14:paraId="01F60295" w14:textId="77777777" w:rsidR="00693063" w:rsidRDefault="00693063" w:rsidP="00433D9D">
            <w:pPr>
              <w:rPr>
                <w:rFonts w:cs="Arial"/>
                <w:b/>
                <w:color w:val="00B050"/>
              </w:rPr>
            </w:pPr>
          </w:p>
          <w:p w14:paraId="1E35E351" w14:textId="6AF6139A" w:rsidR="00433D9D" w:rsidRDefault="00433D9D" w:rsidP="00433D9D"/>
        </w:tc>
      </w:tr>
      <w:tr w:rsidR="00433D9D" w14:paraId="0293C1C7" w14:textId="77777777" w:rsidTr="008F60DF">
        <w:tc>
          <w:tcPr>
            <w:tcW w:w="839" w:type="dxa"/>
            <w:shd w:val="clear" w:color="auto" w:fill="auto"/>
            <w:vAlign w:val="center"/>
          </w:tcPr>
          <w:p w14:paraId="27FEE3B3" w14:textId="797DB01A" w:rsidR="00433D9D" w:rsidRDefault="00433D9D" w:rsidP="00433D9D">
            <w:r>
              <w:t>9</w:t>
            </w:r>
          </w:p>
        </w:tc>
        <w:tc>
          <w:tcPr>
            <w:tcW w:w="1136" w:type="dxa"/>
            <w:shd w:val="clear" w:color="auto" w:fill="auto"/>
            <w:vAlign w:val="center"/>
          </w:tcPr>
          <w:p w14:paraId="5A5BF0A1" w14:textId="06EFE95A" w:rsidR="00433D9D" w:rsidRDefault="008B496D" w:rsidP="00433D9D">
            <w:r>
              <w:t>July</w:t>
            </w:r>
          </w:p>
          <w:p w14:paraId="787224EA" w14:textId="740D2C45" w:rsidR="00433D9D" w:rsidRDefault="008B496D" w:rsidP="00433D9D">
            <w:r>
              <w:t>7</w:t>
            </w:r>
            <w:r w:rsidR="00433D9D">
              <w:t xml:space="preserve"> – 1</w:t>
            </w:r>
            <w:r>
              <w:t>1</w:t>
            </w:r>
          </w:p>
        </w:tc>
        <w:tc>
          <w:tcPr>
            <w:tcW w:w="4410" w:type="dxa"/>
            <w:shd w:val="clear" w:color="auto" w:fill="auto"/>
            <w:vAlign w:val="center"/>
          </w:tcPr>
          <w:p w14:paraId="4DFF0B82" w14:textId="59F2A506" w:rsidR="00433D9D" w:rsidRDefault="00693063" w:rsidP="00433D9D">
            <w:r>
              <w:rPr>
                <w:rFonts w:cs="Arial"/>
                <w:b/>
                <w:color w:val="00B050"/>
              </w:rPr>
              <w:t>Mid Term Review and Exam</w:t>
            </w:r>
          </w:p>
        </w:tc>
        <w:tc>
          <w:tcPr>
            <w:tcW w:w="3798" w:type="dxa"/>
            <w:shd w:val="clear" w:color="auto" w:fill="auto"/>
            <w:vAlign w:val="center"/>
          </w:tcPr>
          <w:p w14:paraId="0EF28FB9" w14:textId="77777777" w:rsidR="00693063" w:rsidRDefault="00693063" w:rsidP="00693063">
            <w:pPr>
              <w:rPr>
                <w:rFonts w:cs="Arial"/>
                <w:b/>
                <w:color w:val="00B050"/>
              </w:rPr>
            </w:pPr>
            <w:r>
              <w:rPr>
                <w:rFonts w:cs="Arial"/>
                <w:b/>
                <w:color w:val="00B050"/>
              </w:rPr>
              <w:t>Mid Term Exam</w:t>
            </w:r>
          </w:p>
          <w:p w14:paraId="26C92DE6" w14:textId="59FFB404" w:rsidR="00693063" w:rsidRDefault="00693063" w:rsidP="00693063">
            <w:r>
              <w:rPr>
                <w:rFonts w:cs="Arial"/>
                <w:b/>
                <w:color w:val="00B050"/>
              </w:rPr>
              <w:t xml:space="preserve">Thursday </w:t>
            </w:r>
            <w:r w:rsidR="002F58BA">
              <w:rPr>
                <w:rFonts w:cs="Arial"/>
                <w:b/>
                <w:color w:val="00B050"/>
              </w:rPr>
              <w:t xml:space="preserve">July 10 </w:t>
            </w:r>
            <w:r>
              <w:rPr>
                <w:rFonts w:cs="Arial"/>
                <w:b/>
                <w:color w:val="00B050"/>
              </w:rPr>
              <w:t xml:space="preserve">and Friday </w:t>
            </w:r>
            <w:r w:rsidR="002F58BA">
              <w:rPr>
                <w:rFonts w:cs="Arial"/>
                <w:b/>
                <w:color w:val="00B050"/>
              </w:rPr>
              <w:t>July 11</w:t>
            </w:r>
          </w:p>
          <w:p w14:paraId="4C6966A6" w14:textId="25958520" w:rsidR="00433D9D" w:rsidRDefault="00433D9D" w:rsidP="00433D9D"/>
        </w:tc>
      </w:tr>
      <w:tr w:rsidR="00433D9D" w14:paraId="56CF859E" w14:textId="77777777" w:rsidTr="008F60DF">
        <w:tc>
          <w:tcPr>
            <w:tcW w:w="839" w:type="dxa"/>
            <w:vAlign w:val="center"/>
          </w:tcPr>
          <w:p w14:paraId="100B14ED" w14:textId="7F260F91" w:rsidR="00433D9D" w:rsidRDefault="00433D9D" w:rsidP="00433D9D">
            <w:r>
              <w:t>10</w:t>
            </w:r>
          </w:p>
        </w:tc>
        <w:tc>
          <w:tcPr>
            <w:tcW w:w="1136" w:type="dxa"/>
            <w:vAlign w:val="center"/>
          </w:tcPr>
          <w:p w14:paraId="7F3D292E" w14:textId="12086908" w:rsidR="00433D9D" w:rsidRDefault="008B496D" w:rsidP="00433D9D">
            <w:r>
              <w:t>July</w:t>
            </w:r>
          </w:p>
          <w:p w14:paraId="142E8A6A" w14:textId="74C02C4A" w:rsidR="00433D9D" w:rsidRDefault="008B496D" w:rsidP="00433D9D">
            <w:r>
              <w:t>14</w:t>
            </w:r>
            <w:r w:rsidR="00433D9D">
              <w:t xml:space="preserve"> – </w:t>
            </w:r>
            <w:r>
              <w:t>18</w:t>
            </w:r>
          </w:p>
        </w:tc>
        <w:tc>
          <w:tcPr>
            <w:tcW w:w="4410" w:type="dxa"/>
            <w:vAlign w:val="center"/>
          </w:tcPr>
          <w:p w14:paraId="5880AE77" w14:textId="1C7311F5" w:rsidR="00433D9D" w:rsidRDefault="003B7931" w:rsidP="00433D9D">
            <w:r>
              <w:t>Module 9</w:t>
            </w:r>
          </w:p>
        </w:tc>
        <w:tc>
          <w:tcPr>
            <w:tcW w:w="3798" w:type="dxa"/>
            <w:vAlign w:val="center"/>
          </w:tcPr>
          <w:p w14:paraId="5BB200A4" w14:textId="5A342D17" w:rsidR="00433D9D" w:rsidRDefault="00693063" w:rsidP="00433D9D">
            <w:r>
              <w:t>Discussion 6</w:t>
            </w:r>
            <w:r w:rsidR="002F58BA">
              <w:t>, Module Check 9</w:t>
            </w:r>
          </w:p>
        </w:tc>
      </w:tr>
      <w:tr w:rsidR="00433D9D" w14:paraId="0BA52DE5" w14:textId="77777777" w:rsidTr="008F60DF">
        <w:tc>
          <w:tcPr>
            <w:tcW w:w="839" w:type="dxa"/>
            <w:shd w:val="clear" w:color="auto" w:fill="auto"/>
            <w:vAlign w:val="center"/>
          </w:tcPr>
          <w:p w14:paraId="7A921496" w14:textId="1EF023FA" w:rsidR="00433D9D" w:rsidRDefault="00433D9D" w:rsidP="00433D9D">
            <w:r>
              <w:t>11</w:t>
            </w:r>
          </w:p>
        </w:tc>
        <w:tc>
          <w:tcPr>
            <w:tcW w:w="1136" w:type="dxa"/>
            <w:shd w:val="clear" w:color="auto" w:fill="auto"/>
            <w:vAlign w:val="center"/>
          </w:tcPr>
          <w:p w14:paraId="66B5805B" w14:textId="559BCA32" w:rsidR="00433D9D" w:rsidRDefault="008B496D" w:rsidP="00433D9D">
            <w:r>
              <w:t>July</w:t>
            </w:r>
          </w:p>
          <w:p w14:paraId="512CB4BA" w14:textId="13F21CAF" w:rsidR="00433D9D" w:rsidRDefault="00433D9D" w:rsidP="00433D9D">
            <w:r>
              <w:t>2</w:t>
            </w:r>
            <w:r w:rsidR="008B496D">
              <w:t>1</w:t>
            </w:r>
            <w:r>
              <w:t xml:space="preserve"> – 2</w:t>
            </w:r>
            <w:r w:rsidR="008B496D">
              <w:t>5</w:t>
            </w:r>
          </w:p>
        </w:tc>
        <w:tc>
          <w:tcPr>
            <w:tcW w:w="4410" w:type="dxa"/>
            <w:shd w:val="clear" w:color="auto" w:fill="auto"/>
            <w:vAlign w:val="center"/>
          </w:tcPr>
          <w:p w14:paraId="3B1E35B0" w14:textId="079C4DAF" w:rsidR="00433D9D" w:rsidRDefault="00EB587E" w:rsidP="00433D9D">
            <w:r>
              <w:rPr>
                <w:rFonts w:cs="Arial"/>
              </w:rPr>
              <w:t xml:space="preserve">Module </w:t>
            </w:r>
            <w:r w:rsidR="003B7931">
              <w:rPr>
                <w:rFonts w:cs="Arial"/>
              </w:rPr>
              <w:t>10</w:t>
            </w:r>
          </w:p>
        </w:tc>
        <w:tc>
          <w:tcPr>
            <w:tcW w:w="3798" w:type="dxa"/>
            <w:shd w:val="clear" w:color="auto" w:fill="auto"/>
            <w:vAlign w:val="center"/>
          </w:tcPr>
          <w:p w14:paraId="10FE6CEB" w14:textId="0737DA7F" w:rsidR="00433D9D" w:rsidRPr="00D4151D" w:rsidRDefault="00A52F77" w:rsidP="00433D9D">
            <w:r>
              <w:t xml:space="preserve">Response </w:t>
            </w:r>
            <w:r w:rsidR="00452F62">
              <w:t>6</w:t>
            </w:r>
            <w:r>
              <w:t xml:space="preserve">, </w:t>
            </w:r>
            <w:r w:rsidR="002F58BA">
              <w:rPr>
                <w:rFonts w:cs="Arial"/>
              </w:rPr>
              <w:t xml:space="preserve">Module Check 10, Quiz 4, Homework </w:t>
            </w:r>
            <w:r w:rsidR="002F58BA">
              <w:rPr>
                <w:rFonts w:cs="Arial"/>
              </w:rPr>
              <w:t>3</w:t>
            </w:r>
          </w:p>
        </w:tc>
      </w:tr>
      <w:tr w:rsidR="00433D9D" w14:paraId="07ACEB7A" w14:textId="77777777" w:rsidTr="008F60DF">
        <w:tc>
          <w:tcPr>
            <w:tcW w:w="839" w:type="dxa"/>
            <w:shd w:val="clear" w:color="auto" w:fill="auto"/>
            <w:vAlign w:val="center"/>
          </w:tcPr>
          <w:p w14:paraId="71013CDE" w14:textId="1467F07B" w:rsidR="00433D9D" w:rsidRDefault="00433D9D" w:rsidP="00433D9D">
            <w:r>
              <w:t>12</w:t>
            </w:r>
          </w:p>
        </w:tc>
        <w:tc>
          <w:tcPr>
            <w:tcW w:w="1136" w:type="dxa"/>
            <w:shd w:val="clear" w:color="auto" w:fill="auto"/>
            <w:vAlign w:val="center"/>
          </w:tcPr>
          <w:p w14:paraId="1D36C7CE" w14:textId="53D332C4" w:rsidR="00433D9D" w:rsidRDefault="008B496D" w:rsidP="00433D9D">
            <w:r>
              <w:t>July/Aug</w:t>
            </w:r>
          </w:p>
          <w:p w14:paraId="5788FC18" w14:textId="49E4DFAA" w:rsidR="00433D9D" w:rsidRDefault="008B496D" w:rsidP="00433D9D">
            <w:r>
              <w:t>28</w:t>
            </w:r>
            <w:r w:rsidR="00433D9D">
              <w:t xml:space="preserve"> – </w:t>
            </w:r>
            <w:r>
              <w:t>1</w:t>
            </w:r>
          </w:p>
        </w:tc>
        <w:tc>
          <w:tcPr>
            <w:tcW w:w="4410" w:type="dxa"/>
            <w:shd w:val="clear" w:color="auto" w:fill="auto"/>
            <w:vAlign w:val="center"/>
          </w:tcPr>
          <w:p w14:paraId="3D3C10D7" w14:textId="1367D613" w:rsidR="00433D9D" w:rsidRDefault="00EB587E" w:rsidP="00433D9D">
            <w:r>
              <w:rPr>
                <w:rFonts w:cs="Arial"/>
              </w:rPr>
              <w:t>Module 1</w:t>
            </w:r>
            <w:r w:rsidR="003B7931">
              <w:rPr>
                <w:rFonts w:cs="Arial"/>
              </w:rPr>
              <w:t>1</w:t>
            </w:r>
          </w:p>
        </w:tc>
        <w:tc>
          <w:tcPr>
            <w:tcW w:w="3798" w:type="dxa"/>
            <w:shd w:val="clear" w:color="auto" w:fill="auto"/>
            <w:vAlign w:val="center"/>
          </w:tcPr>
          <w:p w14:paraId="445EE611" w14:textId="7B1B1008" w:rsidR="00433D9D" w:rsidRDefault="002F58BA" w:rsidP="00433D9D">
            <w:r>
              <w:rPr>
                <w:rFonts w:cs="Arial"/>
              </w:rPr>
              <w:t xml:space="preserve">Homework </w:t>
            </w:r>
            <w:r>
              <w:rPr>
                <w:rFonts w:cs="Arial"/>
              </w:rPr>
              <w:t xml:space="preserve">4, </w:t>
            </w:r>
            <w:r>
              <w:rPr>
                <w:rFonts w:cs="Arial"/>
              </w:rPr>
              <w:t>Module Check 11, Quiz 5</w:t>
            </w:r>
          </w:p>
        </w:tc>
      </w:tr>
      <w:tr w:rsidR="00433D9D" w14:paraId="08FAA637" w14:textId="77777777" w:rsidTr="008F60DF">
        <w:tc>
          <w:tcPr>
            <w:tcW w:w="839" w:type="dxa"/>
            <w:shd w:val="clear" w:color="auto" w:fill="auto"/>
            <w:vAlign w:val="center"/>
          </w:tcPr>
          <w:p w14:paraId="01B8D665" w14:textId="01DCF18A" w:rsidR="00433D9D" w:rsidRDefault="00433D9D" w:rsidP="00433D9D">
            <w:r>
              <w:t>13</w:t>
            </w:r>
          </w:p>
        </w:tc>
        <w:tc>
          <w:tcPr>
            <w:tcW w:w="1136" w:type="dxa"/>
            <w:shd w:val="clear" w:color="auto" w:fill="auto"/>
            <w:vAlign w:val="center"/>
          </w:tcPr>
          <w:p w14:paraId="7F30265A" w14:textId="517476E4" w:rsidR="00433D9D" w:rsidRDefault="008B496D" w:rsidP="00433D9D">
            <w:r>
              <w:t>August</w:t>
            </w:r>
          </w:p>
          <w:p w14:paraId="2B059631" w14:textId="2569CA32" w:rsidR="00433D9D" w:rsidRDefault="008B496D" w:rsidP="00433D9D">
            <w:r>
              <w:t>4</w:t>
            </w:r>
            <w:r w:rsidR="00433D9D">
              <w:t xml:space="preserve"> – </w:t>
            </w:r>
            <w:r>
              <w:t>8</w:t>
            </w:r>
          </w:p>
        </w:tc>
        <w:tc>
          <w:tcPr>
            <w:tcW w:w="4410" w:type="dxa"/>
            <w:shd w:val="clear" w:color="auto" w:fill="auto"/>
            <w:vAlign w:val="center"/>
          </w:tcPr>
          <w:p w14:paraId="105FA3CF" w14:textId="1CB34ED3" w:rsidR="00433D9D" w:rsidRDefault="002F58BA" w:rsidP="00433D9D">
            <w:r>
              <w:rPr>
                <w:rFonts w:cs="Arial"/>
                <w:b/>
                <w:color w:val="00B050"/>
              </w:rPr>
              <w:t>Final</w:t>
            </w:r>
            <w:r>
              <w:rPr>
                <w:rFonts w:cs="Arial"/>
                <w:b/>
                <w:color w:val="00B050"/>
              </w:rPr>
              <w:t xml:space="preserve"> Review and Exam</w:t>
            </w:r>
          </w:p>
        </w:tc>
        <w:tc>
          <w:tcPr>
            <w:tcW w:w="3798" w:type="dxa"/>
            <w:shd w:val="clear" w:color="auto" w:fill="auto"/>
            <w:vAlign w:val="center"/>
          </w:tcPr>
          <w:p w14:paraId="25E3BADD" w14:textId="27E8EB15" w:rsidR="002F58BA" w:rsidRDefault="002F58BA" w:rsidP="002F58BA">
            <w:pPr>
              <w:rPr>
                <w:rFonts w:cs="Arial"/>
                <w:b/>
                <w:color w:val="00B050"/>
              </w:rPr>
            </w:pPr>
            <w:r>
              <w:rPr>
                <w:rFonts w:cs="Arial"/>
                <w:b/>
                <w:color w:val="00B050"/>
              </w:rPr>
              <w:t>Final</w:t>
            </w:r>
            <w:r>
              <w:rPr>
                <w:rFonts w:cs="Arial"/>
                <w:b/>
                <w:color w:val="00B050"/>
              </w:rPr>
              <w:t xml:space="preserve"> Exam</w:t>
            </w:r>
          </w:p>
          <w:p w14:paraId="2C846B55" w14:textId="7F2DB856" w:rsidR="002F58BA" w:rsidRDefault="002F58BA" w:rsidP="002F58BA">
            <w:r>
              <w:rPr>
                <w:rFonts w:cs="Arial"/>
                <w:b/>
                <w:color w:val="00B050"/>
              </w:rPr>
              <w:t xml:space="preserve">Thursday </w:t>
            </w:r>
            <w:r>
              <w:rPr>
                <w:rFonts w:cs="Arial"/>
                <w:b/>
                <w:color w:val="00B050"/>
              </w:rPr>
              <w:t>August 7</w:t>
            </w:r>
            <w:r>
              <w:rPr>
                <w:rFonts w:cs="Arial"/>
                <w:b/>
                <w:color w:val="00B050"/>
              </w:rPr>
              <w:t xml:space="preserve"> and Friday </w:t>
            </w:r>
            <w:r>
              <w:rPr>
                <w:rFonts w:cs="Arial"/>
                <w:b/>
                <w:color w:val="00B050"/>
              </w:rPr>
              <w:t>August 8</w:t>
            </w:r>
          </w:p>
          <w:p w14:paraId="401BE3B0" w14:textId="081A154A" w:rsidR="00433D9D" w:rsidRDefault="00433D9D" w:rsidP="00433D9D"/>
        </w:tc>
      </w:tr>
    </w:tbl>
    <w:p w14:paraId="2E677C39" w14:textId="6078570B" w:rsidR="00E22DE2" w:rsidRDefault="00E22DE2" w:rsidP="00E22DE2">
      <w:pPr>
        <w:spacing w:after="0" w:line="240" w:lineRule="auto"/>
        <w:rPr>
          <w:sz w:val="30"/>
          <w:szCs w:val="30"/>
        </w:rPr>
      </w:pPr>
    </w:p>
    <w:p w14:paraId="6A96D0ED" w14:textId="77777777" w:rsidR="00D60C7E" w:rsidRPr="00DE37CC" w:rsidRDefault="00D60C7E" w:rsidP="00D60C7E">
      <w:pPr>
        <w:pStyle w:val="ListParagraph"/>
        <w:widowControl w:val="0"/>
        <w:autoSpaceDE w:val="0"/>
        <w:autoSpaceDN w:val="0"/>
        <w:spacing w:after="0" w:line="240" w:lineRule="auto"/>
        <w:ind w:left="0"/>
        <w:contextualSpacing w:val="0"/>
        <w:rPr>
          <w:rStyle w:val="Heading3Char"/>
          <w:color w:val="auto"/>
        </w:rPr>
      </w:pPr>
    </w:p>
    <w:p w14:paraId="36DA059D" w14:textId="77777777" w:rsidR="00D60C7E" w:rsidRPr="00DE37CC" w:rsidRDefault="00D60C7E" w:rsidP="00D60C7E">
      <w:pPr>
        <w:pStyle w:val="ListParagraph"/>
        <w:widowControl w:val="0"/>
        <w:autoSpaceDE w:val="0"/>
        <w:autoSpaceDN w:val="0"/>
        <w:spacing w:after="0" w:line="240" w:lineRule="auto"/>
        <w:contextualSpacing w:val="0"/>
        <w:rPr>
          <w:bCs/>
        </w:rPr>
      </w:pPr>
      <w:r w:rsidRPr="00DE37CC">
        <w:rPr>
          <w:rStyle w:val="Heading3Char"/>
          <w:color w:val="auto"/>
        </w:rPr>
        <w:t>Privacy</w:t>
      </w:r>
      <w:r w:rsidRPr="00DE37CC">
        <w:t xml:space="preserve">: </w:t>
      </w:r>
      <w:r w:rsidRPr="00DE37CC">
        <w:rPr>
          <w:bCs/>
        </w:rPr>
        <w:t>Our class sessions may be audio visually recorded for students in the class to refer back and for enrolled students who are unable to attend live. Students who participate with their camera engaged or utilize a profile image are agreeing to have their video or image recorded.  If you are unwilling to consent to have your profile or video image recorded, be sure to keep your camera off and do not use a profile image. Likewise, students who un-mute during class and participate orally are agreeing to have their voices recorded.  If you are not willing to consent to have your voice recorded during class, you will need to keep your mute button activated and communicate exclusively using the "chat" feature, which allows students to type questions and comments live. The chat will not be recorded or shared. As in all courses, unauthorized sharing of recorded materials is prohibited.</w:t>
      </w:r>
    </w:p>
    <w:p w14:paraId="1955615D" w14:textId="77777777" w:rsidR="00D60C7E" w:rsidRPr="00DE37CC" w:rsidRDefault="00D60C7E" w:rsidP="00D60C7E">
      <w:pPr>
        <w:pStyle w:val="ListParagraph"/>
        <w:widowControl w:val="0"/>
        <w:autoSpaceDE w:val="0"/>
        <w:autoSpaceDN w:val="0"/>
        <w:spacing w:after="0" w:line="240" w:lineRule="auto"/>
        <w:ind w:left="0"/>
        <w:contextualSpacing w:val="0"/>
        <w:rPr>
          <w:bCs/>
        </w:rPr>
      </w:pPr>
    </w:p>
    <w:p w14:paraId="7B84F83C" w14:textId="77777777" w:rsidR="00D60C7E" w:rsidRPr="00DE37CC" w:rsidRDefault="00D60C7E" w:rsidP="00D60C7E">
      <w:pPr>
        <w:pStyle w:val="ListParagraph"/>
        <w:widowControl w:val="0"/>
        <w:autoSpaceDE w:val="0"/>
        <w:autoSpaceDN w:val="0"/>
        <w:spacing w:after="0" w:line="240" w:lineRule="auto"/>
        <w:rPr>
          <w:bCs/>
        </w:rPr>
      </w:pPr>
      <w:r w:rsidRPr="00DE37CC">
        <w:rPr>
          <w:bCs/>
        </w:rPr>
        <w:t xml:space="preserve">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w:t>
      </w:r>
    </w:p>
    <w:p w14:paraId="373412A1" w14:textId="77777777" w:rsidR="00D60C7E" w:rsidRPr="00DE37CC" w:rsidRDefault="00D60C7E" w:rsidP="00D60C7E">
      <w:pPr>
        <w:pStyle w:val="ListParagraph"/>
        <w:widowControl w:val="0"/>
        <w:autoSpaceDE w:val="0"/>
        <w:autoSpaceDN w:val="0"/>
        <w:spacing w:after="0" w:line="240" w:lineRule="auto"/>
        <w:rPr>
          <w:bCs/>
        </w:rPr>
      </w:pPr>
    </w:p>
    <w:p w14:paraId="63BB75A4" w14:textId="77777777" w:rsidR="00D60C7E" w:rsidRPr="00DE37CC" w:rsidRDefault="00D60C7E" w:rsidP="00D60C7E">
      <w:pPr>
        <w:pStyle w:val="ListParagraph"/>
        <w:widowControl w:val="0"/>
        <w:autoSpaceDE w:val="0"/>
        <w:autoSpaceDN w:val="0"/>
        <w:spacing w:after="0" w:line="240" w:lineRule="auto"/>
        <w:rPr>
          <w:bCs/>
        </w:rPr>
      </w:pPr>
      <w:r w:rsidRPr="00DE37CC">
        <w:rPr>
          <w:bCs/>
        </w:rPr>
        <w:t xml:space="preserve">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w:t>
      </w:r>
    </w:p>
    <w:p w14:paraId="299CF589" w14:textId="77777777" w:rsidR="00D60C7E" w:rsidRPr="00DE37CC" w:rsidRDefault="00D60C7E" w:rsidP="00D60C7E">
      <w:pPr>
        <w:pStyle w:val="ListParagraph"/>
        <w:widowControl w:val="0"/>
        <w:autoSpaceDE w:val="0"/>
        <w:autoSpaceDN w:val="0"/>
        <w:spacing w:after="0" w:line="240" w:lineRule="auto"/>
        <w:rPr>
          <w:bCs/>
        </w:rPr>
      </w:pPr>
      <w:r w:rsidRPr="00DE37CC">
        <w:rPr>
          <w:bCs/>
        </w:rPr>
        <w:t xml:space="preserve">between a student and the faculty or lecturer during a class session.    </w:t>
      </w:r>
    </w:p>
    <w:p w14:paraId="05846443" w14:textId="77777777" w:rsidR="00D60C7E" w:rsidRPr="00DE37CC" w:rsidRDefault="00D60C7E" w:rsidP="00D60C7E">
      <w:pPr>
        <w:pStyle w:val="ListParagraph"/>
        <w:widowControl w:val="0"/>
        <w:autoSpaceDE w:val="0"/>
        <w:autoSpaceDN w:val="0"/>
        <w:spacing w:after="0" w:line="240" w:lineRule="auto"/>
        <w:rPr>
          <w:bCs/>
        </w:rPr>
      </w:pPr>
    </w:p>
    <w:p w14:paraId="1B834ACD" w14:textId="39028DC1" w:rsidR="00D60C7E" w:rsidRPr="00DE37CC" w:rsidRDefault="00D60C7E" w:rsidP="00DE37CC">
      <w:pPr>
        <w:pStyle w:val="ListParagraph"/>
        <w:widowControl w:val="0"/>
        <w:autoSpaceDE w:val="0"/>
        <w:autoSpaceDN w:val="0"/>
        <w:spacing w:after="0" w:line="240" w:lineRule="auto"/>
        <w:rPr>
          <w:bCs/>
        </w:rPr>
      </w:pPr>
      <w:r w:rsidRPr="00DE37CC">
        <w:rPr>
          <w:bCs/>
        </w:rPr>
        <w:t>Publication without permission of the instructor is prohibited. 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third party note/tutoring services. A student who publishes a recording without written consent may be subject to a civil cause of action instituted by a person injured by the publication and/or discipline under UF Regulation 4.040 Student Honor Code and Student Conduct Code.</w:t>
      </w:r>
    </w:p>
    <w:sectPr w:rsidR="00D60C7E" w:rsidRPr="00DE37CC" w:rsidSect="004F1FC1">
      <w:pgSz w:w="12240" w:h="15840"/>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7B710" w14:textId="77777777" w:rsidR="00B05A04" w:rsidRDefault="00B05A04" w:rsidP="00A74CD6">
      <w:pPr>
        <w:spacing w:after="0" w:line="240" w:lineRule="auto"/>
      </w:pPr>
      <w:r>
        <w:separator/>
      </w:r>
    </w:p>
  </w:endnote>
  <w:endnote w:type="continuationSeparator" w:id="0">
    <w:p w14:paraId="1D0D1FDE" w14:textId="77777777" w:rsidR="00B05A04" w:rsidRDefault="00B05A04" w:rsidP="00A74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99237" w14:textId="77777777" w:rsidR="00B05A04" w:rsidRDefault="00B05A04" w:rsidP="00A74CD6">
      <w:pPr>
        <w:spacing w:after="0" w:line="240" w:lineRule="auto"/>
      </w:pPr>
      <w:r>
        <w:separator/>
      </w:r>
    </w:p>
  </w:footnote>
  <w:footnote w:type="continuationSeparator" w:id="0">
    <w:p w14:paraId="51F36E46" w14:textId="77777777" w:rsidR="00B05A04" w:rsidRDefault="00B05A04" w:rsidP="00A74C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A893A9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80175793" o:spid="_x0000_i1025" type="#_x0000_t75" alt="Shape&#10;&#10;Description automatically generated with low confidence" style="width:96pt;height:96pt;visibility:visible;mso-wrap-style:square">
            <v:imagedata r:id="rId1" o:title="Shape&#10;&#10;Description automatically generated with low confidence"/>
          </v:shape>
        </w:pict>
      </mc:Choice>
      <mc:Fallback>
        <w:drawing>
          <wp:inline distT="0" distB="0" distL="0" distR="0" wp14:anchorId="49C70B5E" wp14:editId="740C0457">
            <wp:extent cx="1219200" cy="1219200"/>
            <wp:effectExtent l="0" t="0" r="0" b="0"/>
            <wp:docPr id="1380175793" name="Picture 138017579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Shape&#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mc:Fallback>
    </mc:AlternateContent>
  </w:numPicBullet>
  <w:abstractNum w:abstractNumId="0" w15:restartNumberingAfterBreak="0">
    <w:nsid w:val="02954D73"/>
    <w:multiLevelType w:val="hybridMultilevel"/>
    <w:tmpl w:val="FB3CD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F617B"/>
    <w:multiLevelType w:val="hybridMultilevel"/>
    <w:tmpl w:val="95707FB6"/>
    <w:lvl w:ilvl="0" w:tplc="D59A30DC">
      <w:start w:val="1"/>
      <w:numFmt w:val="bullet"/>
      <w:lvlText w:val="•"/>
      <w:lvlJc w:val="left"/>
      <w:pPr>
        <w:tabs>
          <w:tab w:val="num" w:pos="720"/>
        </w:tabs>
        <w:ind w:left="720" w:hanging="360"/>
      </w:pPr>
      <w:rPr>
        <w:rFonts w:ascii="Arial" w:hAnsi="Arial" w:hint="default"/>
      </w:rPr>
    </w:lvl>
    <w:lvl w:ilvl="1" w:tplc="B1EE9C3E">
      <w:start w:val="1"/>
      <w:numFmt w:val="bullet"/>
      <w:lvlText w:val="•"/>
      <w:lvlJc w:val="left"/>
      <w:pPr>
        <w:tabs>
          <w:tab w:val="num" w:pos="1440"/>
        </w:tabs>
        <w:ind w:left="1440" w:hanging="360"/>
      </w:pPr>
      <w:rPr>
        <w:rFonts w:ascii="Arial" w:hAnsi="Arial" w:hint="default"/>
      </w:rPr>
    </w:lvl>
    <w:lvl w:ilvl="2" w:tplc="8F5AE654" w:tentative="1">
      <w:start w:val="1"/>
      <w:numFmt w:val="bullet"/>
      <w:lvlText w:val="•"/>
      <w:lvlJc w:val="left"/>
      <w:pPr>
        <w:tabs>
          <w:tab w:val="num" w:pos="2160"/>
        </w:tabs>
        <w:ind w:left="2160" w:hanging="360"/>
      </w:pPr>
      <w:rPr>
        <w:rFonts w:ascii="Arial" w:hAnsi="Arial" w:hint="default"/>
      </w:rPr>
    </w:lvl>
    <w:lvl w:ilvl="3" w:tplc="CE52D584" w:tentative="1">
      <w:start w:val="1"/>
      <w:numFmt w:val="bullet"/>
      <w:lvlText w:val="•"/>
      <w:lvlJc w:val="left"/>
      <w:pPr>
        <w:tabs>
          <w:tab w:val="num" w:pos="2880"/>
        </w:tabs>
        <w:ind w:left="2880" w:hanging="360"/>
      </w:pPr>
      <w:rPr>
        <w:rFonts w:ascii="Arial" w:hAnsi="Arial" w:hint="default"/>
      </w:rPr>
    </w:lvl>
    <w:lvl w:ilvl="4" w:tplc="BF0E2C74" w:tentative="1">
      <w:start w:val="1"/>
      <w:numFmt w:val="bullet"/>
      <w:lvlText w:val="•"/>
      <w:lvlJc w:val="left"/>
      <w:pPr>
        <w:tabs>
          <w:tab w:val="num" w:pos="3600"/>
        </w:tabs>
        <w:ind w:left="3600" w:hanging="360"/>
      </w:pPr>
      <w:rPr>
        <w:rFonts w:ascii="Arial" w:hAnsi="Arial" w:hint="default"/>
      </w:rPr>
    </w:lvl>
    <w:lvl w:ilvl="5" w:tplc="B74C4E0E" w:tentative="1">
      <w:start w:val="1"/>
      <w:numFmt w:val="bullet"/>
      <w:lvlText w:val="•"/>
      <w:lvlJc w:val="left"/>
      <w:pPr>
        <w:tabs>
          <w:tab w:val="num" w:pos="4320"/>
        </w:tabs>
        <w:ind w:left="4320" w:hanging="360"/>
      </w:pPr>
      <w:rPr>
        <w:rFonts w:ascii="Arial" w:hAnsi="Arial" w:hint="default"/>
      </w:rPr>
    </w:lvl>
    <w:lvl w:ilvl="6" w:tplc="FDEE2E20" w:tentative="1">
      <w:start w:val="1"/>
      <w:numFmt w:val="bullet"/>
      <w:lvlText w:val="•"/>
      <w:lvlJc w:val="left"/>
      <w:pPr>
        <w:tabs>
          <w:tab w:val="num" w:pos="5040"/>
        </w:tabs>
        <w:ind w:left="5040" w:hanging="360"/>
      </w:pPr>
      <w:rPr>
        <w:rFonts w:ascii="Arial" w:hAnsi="Arial" w:hint="default"/>
      </w:rPr>
    </w:lvl>
    <w:lvl w:ilvl="7" w:tplc="FC5E3C8A" w:tentative="1">
      <w:start w:val="1"/>
      <w:numFmt w:val="bullet"/>
      <w:lvlText w:val="•"/>
      <w:lvlJc w:val="left"/>
      <w:pPr>
        <w:tabs>
          <w:tab w:val="num" w:pos="5760"/>
        </w:tabs>
        <w:ind w:left="5760" w:hanging="360"/>
      </w:pPr>
      <w:rPr>
        <w:rFonts w:ascii="Arial" w:hAnsi="Arial" w:hint="default"/>
      </w:rPr>
    </w:lvl>
    <w:lvl w:ilvl="8" w:tplc="D780F2D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DE130E"/>
    <w:multiLevelType w:val="hybridMultilevel"/>
    <w:tmpl w:val="E104F18A"/>
    <w:lvl w:ilvl="0" w:tplc="FC7839C6">
      <w:start w:val="4"/>
      <w:numFmt w:val="bullet"/>
      <w:lvlText w:val="•"/>
      <w:lvlJc w:val="left"/>
      <w:pPr>
        <w:ind w:left="576" w:hanging="216"/>
      </w:pPr>
      <w:rPr>
        <w:rFonts w:ascii="Calibri" w:eastAsia="Times New Roman" w:hAnsi="Calibri"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 w15:restartNumberingAfterBreak="0">
    <w:nsid w:val="0B735BAE"/>
    <w:multiLevelType w:val="hybridMultilevel"/>
    <w:tmpl w:val="F66AE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9C05BA"/>
    <w:multiLevelType w:val="hybridMultilevel"/>
    <w:tmpl w:val="9DB6E24E"/>
    <w:lvl w:ilvl="0" w:tplc="6B6EBED8">
      <w:start w:val="1"/>
      <w:numFmt w:val="bullet"/>
      <w:lvlText w:val="•"/>
      <w:lvlJc w:val="left"/>
      <w:pPr>
        <w:tabs>
          <w:tab w:val="num" w:pos="720"/>
        </w:tabs>
        <w:ind w:left="720" w:hanging="360"/>
      </w:pPr>
      <w:rPr>
        <w:rFonts w:ascii="Arial" w:hAnsi="Arial" w:hint="default"/>
      </w:rPr>
    </w:lvl>
    <w:lvl w:ilvl="1" w:tplc="DA0A3C50" w:tentative="1">
      <w:start w:val="1"/>
      <w:numFmt w:val="bullet"/>
      <w:lvlText w:val="•"/>
      <w:lvlJc w:val="left"/>
      <w:pPr>
        <w:tabs>
          <w:tab w:val="num" w:pos="1440"/>
        </w:tabs>
        <w:ind w:left="1440" w:hanging="360"/>
      </w:pPr>
      <w:rPr>
        <w:rFonts w:ascii="Arial" w:hAnsi="Arial" w:hint="default"/>
      </w:rPr>
    </w:lvl>
    <w:lvl w:ilvl="2" w:tplc="2D22F09C" w:tentative="1">
      <w:start w:val="1"/>
      <w:numFmt w:val="bullet"/>
      <w:lvlText w:val="•"/>
      <w:lvlJc w:val="left"/>
      <w:pPr>
        <w:tabs>
          <w:tab w:val="num" w:pos="2160"/>
        </w:tabs>
        <w:ind w:left="2160" w:hanging="360"/>
      </w:pPr>
      <w:rPr>
        <w:rFonts w:ascii="Arial" w:hAnsi="Arial" w:hint="default"/>
      </w:rPr>
    </w:lvl>
    <w:lvl w:ilvl="3" w:tplc="4A029036" w:tentative="1">
      <w:start w:val="1"/>
      <w:numFmt w:val="bullet"/>
      <w:lvlText w:val="•"/>
      <w:lvlJc w:val="left"/>
      <w:pPr>
        <w:tabs>
          <w:tab w:val="num" w:pos="2880"/>
        </w:tabs>
        <w:ind w:left="2880" w:hanging="360"/>
      </w:pPr>
      <w:rPr>
        <w:rFonts w:ascii="Arial" w:hAnsi="Arial" w:hint="default"/>
      </w:rPr>
    </w:lvl>
    <w:lvl w:ilvl="4" w:tplc="CD1E6ECA" w:tentative="1">
      <w:start w:val="1"/>
      <w:numFmt w:val="bullet"/>
      <w:lvlText w:val="•"/>
      <w:lvlJc w:val="left"/>
      <w:pPr>
        <w:tabs>
          <w:tab w:val="num" w:pos="3600"/>
        </w:tabs>
        <w:ind w:left="3600" w:hanging="360"/>
      </w:pPr>
      <w:rPr>
        <w:rFonts w:ascii="Arial" w:hAnsi="Arial" w:hint="default"/>
      </w:rPr>
    </w:lvl>
    <w:lvl w:ilvl="5" w:tplc="B7D01DFE" w:tentative="1">
      <w:start w:val="1"/>
      <w:numFmt w:val="bullet"/>
      <w:lvlText w:val="•"/>
      <w:lvlJc w:val="left"/>
      <w:pPr>
        <w:tabs>
          <w:tab w:val="num" w:pos="4320"/>
        </w:tabs>
        <w:ind w:left="4320" w:hanging="360"/>
      </w:pPr>
      <w:rPr>
        <w:rFonts w:ascii="Arial" w:hAnsi="Arial" w:hint="default"/>
      </w:rPr>
    </w:lvl>
    <w:lvl w:ilvl="6" w:tplc="113A42DC" w:tentative="1">
      <w:start w:val="1"/>
      <w:numFmt w:val="bullet"/>
      <w:lvlText w:val="•"/>
      <w:lvlJc w:val="left"/>
      <w:pPr>
        <w:tabs>
          <w:tab w:val="num" w:pos="5040"/>
        </w:tabs>
        <w:ind w:left="5040" w:hanging="360"/>
      </w:pPr>
      <w:rPr>
        <w:rFonts w:ascii="Arial" w:hAnsi="Arial" w:hint="default"/>
      </w:rPr>
    </w:lvl>
    <w:lvl w:ilvl="7" w:tplc="7680A648" w:tentative="1">
      <w:start w:val="1"/>
      <w:numFmt w:val="bullet"/>
      <w:lvlText w:val="•"/>
      <w:lvlJc w:val="left"/>
      <w:pPr>
        <w:tabs>
          <w:tab w:val="num" w:pos="5760"/>
        </w:tabs>
        <w:ind w:left="5760" w:hanging="360"/>
      </w:pPr>
      <w:rPr>
        <w:rFonts w:ascii="Arial" w:hAnsi="Arial" w:hint="default"/>
      </w:rPr>
    </w:lvl>
    <w:lvl w:ilvl="8" w:tplc="B78CFA3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DE6A58"/>
    <w:multiLevelType w:val="hybridMultilevel"/>
    <w:tmpl w:val="FF16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E39B7"/>
    <w:multiLevelType w:val="hybridMultilevel"/>
    <w:tmpl w:val="CAF6B41E"/>
    <w:lvl w:ilvl="0" w:tplc="89BC8CB0">
      <w:numFmt w:val="bullet"/>
      <w:lvlText w:val=""/>
      <w:lvlJc w:val="left"/>
      <w:pPr>
        <w:ind w:left="633" w:hanging="272"/>
      </w:pPr>
      <w:rPr>
        <w:rFonts w:ascii="Wingdings" w:eastAsia="Wingdings" w:hAnsi="Wingdings" w:cs="Wingdings" w:hint="default"/>
        <w:w w:val="100"/>
        <w:sz w:val="22"/>
        <w:szCs w:val="22"/>
        <w:lang w:val="en-US" w:eastAsia="en-US" w:bidi="en-US"/>
      </w:rPr>
    </w:lvl>
    <w:lvl w:ilvl="1" w:tplc="B300A65E">
      <w:numFmt w:val="bullet"/>
      <w:lvlText w:val="•"/>
      <w:lvlJc w:val="left"/>
      <w:pPr>
        <w:ind w:left="1800" w:hanging="272"/>
      </w:pPr>
      <w:rPr>
        <w:rFonts w:hint="default"/>
        <w:lang w:val="en-US" w:eastAsia="en-US" w:bidi="en-US"/>
      </w:rPr>
    </w:lvl>
    <w:lvl w:ilvl="2" w:tplc="E490084C">
      <w:numFmt w:val="bullet"/>
      <w:lvlText w:val="•"/>
      <w:lvlJc w:val="left"/>
      <w:pPr>
        <w:ind w:left="2960" w:hanging="272"/>
      </w:pPr>
      <w:rPr>
        <w:rFonts w:hint="default"/>
        <w:lang w:val="en-US" w:eastAsia="en-US" w:bidi="en-US"/>
      </w:rPr>
    </w:lvl>
    <w:lvl w:ilvl="3" w:tplc="B686C97A">
      <w:numFmt w:val="bullet"/>
      <w:lvlText w:val="•"/>
      <w:lvlJc w:val="left"/>
      <w:pPr>
        <w:ind w:left="4120" w:hanging="272"/>
      </w:pPr>
      <w:rPr>
        <w:rFonts w:hint="default"/>
        <w:lang w:val="en-US" w:eastAsia="en-US" w:bidi="en-US"/>
      </w:rPr>
    </w:lvl>
    <w:lvl w:ilvl="4" w:tplc="F35CD294">
      <w:numFmt w:val="bullet"/>
      <w:lvlText w:val="•"/>
      <w:lvlJc w:val="left"/>
      <w:pPr>
        <w:ind w:left="5280" w:hanging="272"/>
      </w:pPr>
      <w:rPr>
        <w:rFonts w:hint="default"/>
        <w:lang w:val="en-US" w:eastAsia="en-US" w:bidi="en-US"/>
      </w:rPr>
    </w:lvl>
    <w:lvl w:ilvl="5" w:tplc="F3022AE0">
      <w:numFmt w:val="bullet"/>
      <w:lvlText w:val="•"/>
      <w:lvlJc w:val="left"/>
      <w:pPr>
        <w:ind w:left="6440" w:hanging="272"/>
      </w:pPr>
      <w:rPr>
        <w:rFonts w:hint="default"/>
        <w:lang w:val="en-US" w:eastAsia="en-US" w:bidi="en-US"/>
      </w:rPr>
    </w:lvl>
    <w:lvl w:ilvl="6" w:tplc="25F44D88">
      <w:numFmt w:val="bullet"/>
      <w:lvlText w:val="•"/>
      <w:lvlJc w:val="left"/>
      <w:pPr>
        <w:ind w:left="7600" w:hanging="272"/>
      </w:pPr>
      <w:rPr>
        <w:rFonts w:hint="default"/>
        <w:lang w:val="en-US" w:eastAsia="en-US" w:bidi="en-US"/>
      </w:rPr>
    </w:lvl>
    <w:lvl w:ilvl="7" w:tplc="ACDE5A64">
      <w:numFmt w:val="bullet"/>
      <w:lvlText w:val="•"/>
      <w:lvlJc w:val="left"/>
      <w:pPr>
        <w:ind w:left="8760" w:hanging="272"/>
      </w:pPr>
      <w:rPr>
        <w:rFonts w:hint="default"/>
        <w:lang w:val="en-US" w:eastAsia="en-US" w:bidi="en-US"/>
      </w:rPr>
    </w:lvl>
    <w:lvl w:ilvl="8" w:tplc="44F6120A">
      <w:numFmt w:val="bullet"/>
      <w:lvlText w:val="•"/>
      <w:lvlJc w:val="left"/>
      <w:pPr>
        <w:ind w:left="9920" w:hanging="272"/>
      </w:pPr>
      <w:rPr>
        <w:rFonts w:hint="default"/>
        <w:lang w:val="en-US" w:eastAsia="en-US" w:bidi="en-US"/>
      </w:rPr>
    </w:lvl>
  </w:abstractNum>
  <w:abstractNum w:abstractNumId="7" w15:restartNumberingAfterBreak="0">
    <w:nsid w:val="28EB03A4"/>
    <w:multiLevelType w:val="hybridMultilevel"/>
    <w:tmpl w:val="CC5ED724"/>
    <w:lvl w:ilvl="0" w:tplc="19C85E34">
      <w:start w:val="1"/>
      <w:numFmt w:val="bullet"/>
      <w:lvlText w:val="•"/>
      <w:lvlJc w:val="left"/>
      <w:pPr>
        <w:tabs>
          <w:tab w:val="num" w:pos="720"/>
        </w:tabs>
        <w:ind w:left="720" w:hanging="360"/>
      </w:pPr>
      <w:rPr>
        <w:rFonts w:ascii="Arial" w:hAnsi="Arial" w:hint="default"/>
      </w:rPr>
    </w:lvl>
    <w:lvl w:ilvl="1" w:tplc="5B0E8084" w:tentative="1">
      <w:start w:val="1"/>
      <w:numFmt w:val="bullet"/>
      <w:lvlText w:val="•"/>
      <w:lvlJc w:val="left"/>
      <w:pPr>
        <w:tabs>
          <w:tab w:val="num" w:pos="1440"/>
        </w:tabs>
        <w:ind w:left="1440" w:hanging="360"/>
      </w:pPr>
      <w:rPr>
        <w:rFonts w:ascii="Arial" w:hAnsi="Arial" w:hint="default"/>
      </w:rPr>
    </w:lvl>
    <w:lvl w:ilvl="2" w:tplc="C59C861C" w:tentative="1">
      <w:start w:val="1"/>
      <w:numFmt w:val="bullet"/>
      <w:lvlText w:val="•"/>
      <w:lvlJc w:val="left"/>
      <w:pPr>
        <w:tabs>
          <w:tab w:val="num" w:pos="2160"/>
        </w:tabs>
        <w:ind w:left="2160" w:hanging="360"/>
      </w:pPr>
      <w:rPr>
        <w:rFonts w:ascii="Arial" w:hAnsi="Arial" w:hint="default"/>
      </w:rPr>
    </w:lvl>
    <w:lvl w:ilvl="3" w:tplc="610A1BF8" w:tentative="1">
      <w:start w:val="1"/>
      <w:numFmt w:val="bullet"/>
      <w:lvlText w:val="•"/>
      <w:lvlJc w:val="left"/>
      <w:pPr>
        <w:tabs>
          <w:tab w:val="num" w:pos="2880"/>
        </w:tabs>
        <w:ind w:left="2880" w:hanging="360"/>
      </w:pPr>
      <w:rPr>
        <w:rFonts w:ascii="Arial" w:hAnsi="Arial" w:hint="default"/>
      </w:rPr>
    </w:lvl>
    <w:lvl w:ilvl="4" w:tplc="583EA96C" w:tentative="1">
      <w:start w:val="1"/>
      <w:numFmt w:val="bullet"/>
      <w:lvlText w:val="•"/>
      <w:lvlJc w:val="left"/>
      <w:pPr>
        <w:tabs>
          <w:tab w:val="num" w:pos="3600"/>
        </w:tabs>
        <w:ind w:left="3600" w:hanging="360"/>
      </w:pPr>
      <w:rPr>
        <w:rFonts w:ascii="Arial" w:hAnsi="Arial" w:hint="default"/>
      </w:rPr>
    </w:lvl>
    <w:lvl w:ilvl="5" w:tplc="3E3AB534" w:tentative="1">
      <w:start w:val="1"/>
      <w:numFmt w:val="bullet"/>
      <w:lvlText w:val="•"/>
      <w:lvlJc w:val="left"/>
      <w:pPr>
        <w:tabs>
          <w:tab w:val="num" w:pos="4320"/>
        </w:tabs>
        <w:ind w:left="4320" w:hanging="360"/>
      </w:pPr>
      <w:rPr>
        <w:rFonts w:ascii="Arial" w:hAnsi="Arial" w:hint="default"/>
      </w:rPr>
    </w:lvl>
    <w:lvl w:ilvl="6" w:tplc="44A043EA" w:tentative="1">
      <w:start w:val="1"/>
      <w:numFmt w:val="bullet"/>
      <w:lvlText w:val="•"/>
      <w:lvlJc w:val="left"/>
      <w:pPr>
        <w:tabs>
          <w:tab w:val="num" w:pos="5040"/>
        </w:tabs>
        <w:ind w:left="5040" w:hanging="360"/>
      </w:pPr>
      <w:rPr>
        <w:rFonts w:ascii="Arial" w:hAnsi="Arial" w:hint="default"/>
      </w:rPr>
    </w:lvl>
    <w:lvl w:ilvl="7" w:tplc="E856AA68" w:tentative="1">
      <w:start w:val="1"/>
      <w:numFmt w:val="bullet"/>
      <w:lvlText w:val="•"/>
      <w:lvlJc w:val="left"/>
      <w:pPr>
        <w:tabs>
          <w:tab w:val="num" w:pos="5760"/>
        </w:tabs>
        <w:ind w:left="5760" w:hanging="360"/>
      </w:pPr>
      <w:rPr>
        <w:rFonts w:ascii="Arial" w:hAnsi="Arial" w:hint="default"/>
      </w:rPr>
    </w:lvl>
    <w:lvl w:ilvl="8" w:tplc="D3E6B6D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08902DE"/>
    <w:multiLevelType w:val="hybridMultilevel"/>
    <w:tmpl w:val="750A9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000560"/>
    <w:multiLevelType w:val="hybridMultilevel"/>
    <w:tmpl w:val="13840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DA2BDD"/>
    <w:multiLevelType w:val="hybridMultilevel"/>
    <w:tmpl w:val="0ABE8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6865D4"/>
    <w:multiLevelType w:val="hybridMultilevel"/>
    <w:tmpl w:val="7166D318"/>
    <w:lvl w:ilvl="0" w:tplc="6FC8BE72">
      <w:start w:val="1"/>
      <w:numFmt w:val="bullet"/>
      <w:lvlText w:val=""/>
      <w:lvlJc w:val="left"/>
      <w:pPr>
        <w:tabs>
          <w:tab w:val="num" w:pos="720"/>
        </w:tabs>
        <w:ind w:left="720" w:hanging="360"/>
      </w:pPr>
      <w:rPr>
        <w:rFonts w:ascii="Wingdings" w:hAnsi="Wingdings" w:hint="default"/>
      </w:rPr>
    </w:lvl>
    <w:lvl w:ilvl="1" w:tplc="B9100A98" w:tentative="1">
      <w:start w:val="1"/>
      <w:numFmt w:val="bullet"/>
      <w:lvlText w:val=""/>
      <w:lvlJc w:val="left"/>
      <w:pPr>
        <w:tabs>
          <w:tab w:val="num" w:pos="1440"/>
        </w:tabs>
        <w:ind w:left="1440" w:hanging="360"/>
      </w:pPr>
      <w:rPr>
        <w:rFonts w:ascii="Wingdings" w:hAnsi="Wingdings" w:hint="default"/>
      </w:rPr>
    </w:lvl>
    <w:lvl w:ilvl="2" w:tplc="CD3877B4" w:tentative="1">
      <w:start w:val="1"/>
      <w:numFmt w:val="bullet"/>
      <w:lvlText w:val=""/>
      <w:lvlJc w:val="left"/>
      <w:pPr>
        <w:tabs>
          <w:tab w:val="num" w:pos="2160"/>
        </w:tabs>
        <w:ind w:left="2160" w:hanging="360"/>
      </w:pPr>
      <w:rPr>
        <w:rFonts w:ascii="Wingdings" w:hAnsi="Wingdings" w:hint="default"/>
      </w:rPr>
    </w:lvl>
    <w:lvl w:ilvl="3" w:tplc="919CB986" w:tentative="1">
      <w:start w:val="1"/>
      <w:numFmt w:val="bullet"/>
      <w:lvlText w:val=""/>
      <w:lvlJc w:val="left"/>
      <w:pPr>
        <w:tabs>
          <w:tab w:val="num" w:pos="2880"/>
        </w:tabs>
        <w:ind w:left="2880" w:hanging="360"/>
      </w:pPr>
      <w:rPr>
        <w:rFonts w:ascii="Wingdings" w:hAnsi="Wingdings" w:hint="default"/>
      </w:rPr>
    </w:lvl>
    <w:lvl w:ilvl="4" w:tplc="CED414E0" w:tentative="1">
      <w:start w:val="1"/>
      <w:numFmt w:val="bullet"/>
      <w:lvlText w:val=""/>
      <w:lvlJc w:val="left"/>
      <w:pPr>
        <w:tabs>
          <w:tab w:val="num" w:pos="3600"/>
        </w:tabs>
        <w:ind w:left="3600" w:hanging="360"/>
      </w:pPr>
      <w:rPr>
        <w:rFonts w:ascii="Wingdings" w:hAnsi="Wingdings" w:hint="default"/>
      </w:rPr>
    </w:lvl>
    <w:lvl w:ilvl="5" w:tplc="25CA100C" w:tentative="1">
      <w:start w:val="1"/>
      <w:numFmt w:val="bullet"/>
      <w:lvlText w:val=""/>
      <w:lvlJc w:val="left"/>
      <w:pPr>
        <w:tabs>
          <w:tab w:val="num" w:pos="4320"/>
        </w:tabs>
        <w:ind w:left="4320" w:hanging="360"/>
      </w:pPr>
      <w:rPr>
        <w:rFonts w:ascii="Wingdings" w:hAnsi="Wingdings" w:hint="default"/>
      </w:rPr>
    </w:lvl>
    <w:lvl w:ilvl="6" w:tplc="E85EEBA6" w:tentative="1">
      <w:start w:val="1"/>
      <w:numFmt w:val="bullet"/>
      <w:lvlText w:val=""/>
      <w:lvlJc w:val="left"/>
      <w:pPr>
        <w:tabs>
          <w:tab w:val="num" w:pos="5040"/>
        </w:tabs>
        <w:ind w:left="5040" w:hanging="360"/>
      </w:pPr>
      <w:rPr>
        <w:rFonts w:ascii="Wingdings" w:hAnsi="Wingdings" w:hint="default"/>
      </w:rPr>
    </w:lvl>
    <w:lvl w:ilvl="7" w:tplc="DB804884" w:tentative="1">
      <w:start w:val="1"/>
      <w:numFmt w:val="bullet"/>
      <w:lvlText w:val=""/>
      <w:lvlJc w:val="left"/>
      <w:pPr>
        <w:tabs>
          <w:tab w:val="num" w:pos="5760"/>
        </w:tabs>
        <w:ind w:left="5760" w:hanging="360"/>
      </w:pPr>
      <w:rPr>
        <w:rFonts w:ascii="Wingdings" w:hAnsi="Wingdings" w:hint="default"/>
      </w:rPr>
    </w:lvl>
    <w:lvl w:ilvl="8" w:tplc="44722C8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B33BC2"/>
    <w:multiLevelType w:val="hybridMultilevel"/>
    <w:tmpl w:val="6DF486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E47138"/>
    <w:multiLevelType w:val="hybridMultilevel"/>
    <w:tmpl w:val="7A9AD920"/>
    <w:lvl w:ilvl="0" w:tplc="4BEE3DDC">
      <w:start w:val="1"/>
      <w:numFmt w:val="bullet"/>
      <w:lvlText w:val="•"/>
      <w:lvlJc w:val="left"/>
      <w:pPr>
        <w:tabs>
          <w:tab w:val="num" w:pos="720"/>
        </w:tabs>
        <w:ind w:left="720" w:hanging="360"/>
      </w:pPr>
      <w:rPr>
        <w:rFonts w:ascii="Arial" w:hAnsi="Arial" w:hint="default"/>
      </w:rPr>
    </w:lvl>
    <w:lvl w:ilvl="1" w:tplc="77985C66" w:tentative="1">
      <w:start w:val="1"/>
      <w:numFmt w:val="bullet"/>
      <w:lvlText w:val="•"/>
      <w:lvlJc w:val="left"/>
      <w:pPr>
        <w:tabs>
          <w:tab w:val="num" w:pos="1440"/>
        </w:tabs>
        <w:ind w:left="1440" w:hanging="360"/>
      </w:pPr>
      <w:rPr>
        <w:rFonts w:ascii="Arial" w:hAnsi="Arial" w:hint="default"/>
      </w:rPr>
    </w:lvl>
    <w:lvl w:ilvl="2" w:tplc="24D42F44" w:tentative="1">
      <w:start w:val="1"/>
      <w:numFmt w:val="bullet"/>
      <w:lvlText w:val="•"/>
      <w:lvlJc w:val="left"/>
      <w:pPr>
        <w:tabs>
          <w:tab w:val="num" w:pos="2160"/>
        </w:tabs>
        <w:ind w:left="2160" w:hanging="360"/>
      </w:pPr>
      <w:rPr>
        <w:rFonts w:ascii="Arial" w:hAnsi="Arial" w:hint="default"/>
      </w:rPr>
    </w:lvl>
    <w:lvl w:ilvl="3" w:tplc="C400B4BE" w:tentative="1">
      <w:start w:val="1"/>
      <w:numFmt w:val="bullet"/>
      <w:lvlText w:val="•"/>
      <w:lvlJc w:val="left"/>
      <w:pPr>
        <w:tabs>
          <w:tab w:val="num" w:pos="2880"/>
        </w:tabs>
        <w:ind w:left="2880" w:hanging="360"/>
      </w:pPr>
      <w:rPr>
        <w:rFonts w:ascii="Arial" w:hAnsi="Arial" w:hint="default"/>
      </w:rPr>
    </w:lvl>
    <w:lvl w:ilvl="4" w:tplc="756ABF64" w:tentative="1">
      <w:start w:val="1"/>
      <w:numFmt w:val="bullet"/>
      <w:lvlText w:val="•"/>
      <w:lvlJc w:val="left"/>
      <w:pPr>
        <w:tabs>
          <w:tab w:val="num" w:pos="3600"/>
        </w:tabs>
        <w:ind w:left="3600" w:hanging="360"/>
      </w:pPr>
      <w:rPr>
        <w:rFonts w:ascii="Arial" w:hAnsi="Arial" w:hint="default"/>
      </w:rPr>
    </w:lvl>
    <w:lvl w:ilvl="5" w:tplc="D9C4C376" w:tentative="1">
      <w:start w:val="1"/>
      <w:numFmt w:val="bullet"/>
      <w:lvlText w:val="•"/>
      <w:lvlJc w:val="left"/>
      <w:pPr>
        <w:tabs>
          <w:tab w:val="num" w:pos="4320"/>
        </w:tabs>
        <w:ind w:left="4320" w:hanging="360"/>
      </w:pPr>
      <w:rPr>
        <w:rFonts w:ascii="Arial" w:hAnsi="Arial" w:hint="default"/>
      </w:rPr>
    </w:lvl>
    <w:lvl w:ilvl="6" w:tplc="04F0D428" w:tentative="1">
      <w:start w:val="1"/>
      <w:numFmt w:val="bullet"/>
      <w:lvlText w:val="•"/>
      <w:lvlJc w:val="left"/>
      <w:pPr>
        <w:tabs>
          <w:tab w:val="num" w:pos="5040"/>
        </w:tabs>
        <w:ind w:left="5040" w:hanging="360"/>
      </w:pPr>
      <w:rPr>
        <w:rFonts w:ascii="Arial" w:hAnsi="Arial" w:hint="default"/>
      </w:rPr>
    </w:lvl>
    <w:lvl w:ilvl="7" w:tplc="7F6250E0" w:tentative="1">
      <w:start w:val="1"/>
      <w:numFmt w:val="bullet"/>
      <w:lvlText w:val="•"/>
      <w:lvlJc w:val="left"/>
      <w:pPr>
        <w:tabs>
          <w:tab w:val="num" w:pos="5760"/>
        </w:tabs>
        <w:ind w:left="5760" w:hanging="360"/>
      </w:pPr>
      <w:rPr>
        <w:rFonts w:ascii="Arial" w:hAnsi="Arial" w:hint="default"/>
      </w:rPr>
    </w:lvl>
    <w:lvl w:ilvl="8" w:tplc="FB30FB6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8E51F17"/>
    <w:multiLevelType w:val="hybridMultilevel"/>
    <w:tmpl w:val="16B23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D47517"/>
    <w:multiLevelType w:val="hybridMultilevel"/>
    <w:tmpl w:val="7224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3F1D7E"/>
    <w:multiLevelType w:val="hybridMultilevel"/>
    <w:tmpl w:val="32FC6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BB4D2B"/>
    <w:multiLevelType w:val="hybridMultilevel"/>
    <w:tmpl w:val="7118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634D09"/>
    <w:multiLevelType w:val="hybridMultilevel"/>
    <w:tmpl w:val="0B484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584C11"/>
    <w:multiLevelType w:val="hybridMultilevel"/>
    <w:tmpl w:val="F056C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732638"/>
    <w:multiLevelType w:val="hybridMultilevel"/>
    <w:tmpl w:val="C298C850"/>
    <w:lvl w:ilvl="0" w:tplc="258E2BC0">
      <w:start w:val="1"/>
      <w:numFmt w:val="bullet"/>
      <w:lvlText w:val="•"/>
      <w:lvlJc w:val="left"/>
      <w:pPr>
        <w:tabs>
          <w:tab w:val="num" w:pos="720"/>
        </w:tabs>
        <w:ind w:left="720" w:hanging="360"/>
      </w:pPr>
      <w:rPr>
        <w:rFonts w:ascii="Arial" w:hAnsi="Arial" w:hint="default"/>
      </w:rPr>
    </w:lvl>
    <w:lvl w:ilvl="1" w:tplc="A92EC5B4" w:tentative="1">
      <w:start w:val="1"/>
      <w:numFmt w:val="bullet"/>
      <w:lvlText w:val="•"/>
      <w:lvlJc w:val="left"/>
      <w:pPr>
        <w:tabs>
          <w:tab w:val="num" w:pos="1440"/>
        </w:tabs>
        <w:ind w:left="1440" w:hanging="360"/>
      </w:pPr>
      <w:rPr>
        <w:rFonts w:ascii="Arial" w:hAnsi="Arial" w:hint="default"/>
      </w:rPr>
    </w:lvl>
    <w:lvl w:ilvl="2" w:tplc="1BCCC1C4" w:tentative="1">
      <w:start w:val="1"/>
      <w:numFmt w:val="bullet"/>
      <w:lvlText w:val="•"/>
      <w:lvlJc w:val="left"/>
      <w:pPr>
        <w:tabs>
          <w:tab w:val="num" w:pos="2160"/>
        </w:tabs>
        <w:ind w:left="2160" w:hanging="360"/>
      </w:pPr>
      <w:rPr>
        <w:rFonts w:ascii="Arial" w:hAnsi="Arial" w:hint="default"/>
      </w:rPr>
    </w:lvl>
    <w:lvl w:ilvl="3" w:tplc="17D222EA" w:tentative="1">
      <w:start w:val="1"/>
      <w:numFmt w:val="bullet"/>
      <w:lvlText w:val="•"/>
      <w:lvlJc w:val="left"/>
      <w:pPr>
        <w:tabs>
          <w:tab w:val="num" w:pos="2880"/>
        </w:tabs>
        <w:ind w:left="2880" w:hanging="360"/>
      </w:pPr>
      <w:rPr>
        <w:rFonts w:ascii="Arial" w:hAnsi="Arial" w:hint="default"/>
      </w:rPr>
    </w:lvl>
    <w:lvl w:ilvl="4" w:tplc="CDA49206" w:tentative="1">
      <w:start w:val="1"/>
      <w:numFmt w:val="bullet"/>
      <w:lvlText w:val="•"/>
      <w:lvlJc w:val="left"/>
      <w:pPr>
        <w:tabs>
          <w:tab w:val="num" w:pos="3600"/>
        </w:tabs>
        <w:ind w:left="3600" w:hanging="360"/>
      </w:pPr>
      <w:rPr>
        <w:rFonts w:ascii="Arial" w:hAnsi="Arial" w:hint="default"/>
      </w:rPr>
    </w:lvl>
    <w:lvl w:ilvl="5" w:tplc="9BA0B9E2" w:tentative="1">
      <w:start w:val="1"/>
      <w:numFmt w:val="bullet"/>
      <w:lvlText w:val="•"/>
      <w:lvlJc w:val="left"/>
      <w:pPr>
        <w:tabs>
          <w:tab w:val="num" w:pos="4320"/>
        </w:tabs>
        <w:ind w:left="4320" w:hanging="360"/>
      </w:pPr>
      <w:rPr>
        <w:rFonts w:ascii="Arial" w:hAnsi="Arial" w:hint="default"/>
      </w:rPr>
    </w:lvl>
    <w:lvl w:ilvl="6" w:tplc="B9DE00BA" w:tentative="1">
      <w:start w:val="1"/>
      <w:numFmt w:val="bullet"/>
      <w:lvlText w:val="•"/>
      <w:lvlJc w:val="left"/>
      <w:pPr>
        <w:tabs>
          <w:tab w:val="num" w:pos="5040"/>
        </w:tabs>
        <w:ind w:left="5040" w:hanging="360"/>
      </w:pPr>
      <w:rPr>
        <w:rFonts w:ascii="Arial" w:hAnsi="Arial" w:hint="default"/>
      </w:rPr>
    </w:lvl>
    <w:lvl w:ilvl="7" w:tplc="42C29B58" w:tentative="1">
      <w:start w:val="1"/>
      <w:numFmt w:val="bullet"/>
      <w:lvlText w:val="•"/>
      <w:lvlJc w:val="left"/>
      <w:pPr>
        <w:tabs>
          <w:tab w:val="num" w:pos="5760"/>
        </w:tabs>
        <w:ind w:left="5760" w:hanging="360"/>
      </w:pPr>
      <w:rPr>
        <w:rFonts w:ascii="Arial" w:hAnsi="Arial" w:hint="default"/>
      </w:rPr>
    </w:lvl>
    <w:lvl w:ilvl="8" w:tplc="037AB3D6" w:tentative="1">
      <w:start w:val="1"/>
      <w:numFmt w:val="bullet"/>
      <w:lvlText w:val="•"/>
      <w:lvlJc w:val="left"/>
      <w:pPr>
        <w:tabs>
          <w:tab w:val="num" w:pos="6480"/>
        </w:tabs>
        <w:ind w:left="6480" w:hanging="360"/>
      </w:pPr>
      <w:rPr>
        <w:rFonts w:ascii="Arial" w:hAnsi="Arial" w:hint="default"/>
      </w:rPr>
    </w:lvl>
  </w:abstractNum>
  <w:num w:numId="1" w16cid:durableId="515122372">
    <w:abstractNumId w:val="11"/>
  </w:num>
  <w:num w:numId="2" w16cid:durableId="730730511">
    <w:abstractNumId w:val="1"/>
  </w:num>
  <w:num w:numId="3" w16cid:durableId="1772386505">
    <w:abstractNumId w:val="4"/>
  </w:num>
  <w:num w:numId="4" w16cid:durableId="830754838">
    <w:abstractNumId w:val="20"/>
  </w:num>
  <w:num w:numId="5" w16cid:durableId="1874534522">
    <w:abstractNumId w:val="7"/>
  </w:num>
  <w:num w:numId="6" w16cid:durableId="709846500">
    <w:abstractNumId w:val="13"/>
  </w:num>
  <w:num w:numId="7" w16cid:durableId="706566348">
    <w:abstractNumId w:val="17"/>
  </w:num>
  <w:num w:numId="8" w16cid:durableId="1593976634">
    <w:abstractNumId w:val="14"/>
  </w:num>
  <w:num w:numId="9" w16cid:durableId="498276685">
    <w:abstractNumId w:val="12"/>
  </w:num>
  <w:num w:numId="10" w16cid:durableId="960646670">
    <w:abstractNumId w:val="19"/>
  </w:num>
  <w:num w:numId="11" w16cid:durableId="1101997519">
    <w:abstractNumId w:val="9"/>
  </w:num>
  <w:num w:numId="12" w16cid:durableId="1801459470">
    <w:abstractNumId w:val="0"/>
  </w:num>
  <w:num w:numId="13" w16cid:durableId="1614482817">
    <w:abstractNumId w:val="8"/>
  </w:num>
  <w:num w:numId="14" w16cid:durableId="675764063">
    <w:abstractNumId w:val="10"/>
  </w:num>
  <w:num w:numId="15" w16cid:durableId="1321151436">
    <w:abstractNumId w:val="5"/>
  </w:num>
  <w:num w:numId="16" w16cid:durableId="163978717">
    <w:abstractNumId w:val="16"/>
  </w:num>
  <w:num w:numId="17" w16cid:durableId="588974818">
    <w:abstractNumId w:val="15"/>
  </w:num>
  <w:num w:numId="18" w16cid:durableId="2083717453">
    <w:abstractNumId w:val="3"/>
  </w:num>
  <w:num w:numId="19" w16cid:durableId="1897204651">
    <w:abstractNumId w:val="18"/>
  </w:num>
  <w:num w:numId="20" w16cid:durableId="678309828">
    <w:abstractNumId w:val="2"/>
  </w:num>
  <w:num w:numId="21" w16cid:durableId="21126964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E2"/>
    <w:rsid w:val="00004C69"/>
    <w:rsid w:val="00005BAC"/>
    <w:rsid w:val="00011801"/>
    <w:rsid w:val="000128A2"/>
    <w:rsid w:val="00024BEB"/>
    <w:rsid w:val="000268A9"/>
    <w:rsid w:val="00064811"/>
    <w:rsid w:val="0008167E"/>
    <w:rsid w:val="00087206"/>
    <w:rsid w:val="000A1E7F"/>
    <w:rsid w:val="000A60DD"/>
    <w:rsid w:val="000B191B"/>
    <w:rsid w:val="000D53EF"/>
    <w:rsid w:val="000E0126"/>
    <w:rsid w:val="000E7746"/>
    <w:rsid w:val="000F4D7E"/>
    <w:rsid w:val="000F6330"/>
    <w:rsid w:val="00114A98"/>
    <w:rsid w:val="00131A68"/>
    <w:rsid w:val="00174B64"/>
    <w:rsid w:val="00185D01"/>
    <w:rsid w:val="001D0C5D"/>
    <w:rsid w:val="001F70AE"/>
    <w:rsid w:val="002207D8"/>
    <w:rsid w:val="0023460E"/>
    <w:rsid w:val="0025073C"/>
    <w:rsid w:val="0026623C"/>
    <w:rsid w:val="002932C3"/>
    <w:rsid w:val="002A18CF"/>
    <w:rsid w:val="002B0057"/>
    <w:rsid w:val="002D04B6"/>
    <w:rsid w:val="002D0F43"/>
    <w:rsid w:val="002D2972"/>
    <w:rsid w:val="002F58BA"/>
    <w:rsid w:val="003149E4"/>
    <w:rsid w:val="00316934"/>
    <w:rsid w:val="00356462"/>
    <w:rsid w:val="00360516"/>
    <w:rsid w:val="00365C52"/>
    <w:rsid w:val="00396102"/>
    <w:rsid w:val="003B4163"/>
    <w:rsid w:val="003B44AD"/>
    <w:rsid w:val="003B7931"/>
    <w:rsid w:val="003D7217"/>
    <w:rsid w:val="003E294C"/>
    <w:rsid w:val="003F25BB"/>
    <w:rsid w:val="00433D9D"/>
    <w:rsid w:val="00442726"/>
    <w:rsid w:val="004453A6"/>
    <w:rsid w:val="00452F62"/>
    <w:rsid w:val="0046151C"/>
    <w:rsid w:val="0047592B"/>
    <w:rsid w:val="0048626B"/>
    <w:rsid w:val="004934EF"/>
    <w:rsid w:val="004A71CC"/>
    <w:rsid w:val="004C4E3F"/>
    <w:rsid w:val="004E59F6"/>
    <w:rsid w:val="004F1FC1"/>
    <w:rsid w:val="00505DE9"/>
    <w:rsid w:val="00506CEE"/>
    <w:rsid w:val="00513F44"/>
    <w:rsid w:val="00516C6E"/>
    <w:rsid w:val="00522972"/>
    <w:rsid w:val="00532FCC"/>
    <w:rsid w:val="005449A9"/>
    <w:rsid w:val="00561A6A"/>
    <w:rsid w:val="005D5FFA"/>
    <w:rsid w:val="005F4064"/>
    <w:rsid w:val="00601E3D"/>
    <w:rsid w:val="00613E9E"/>
    <w:rsid w:val="0061675B"/>
    <w:rsid w:val="0063590E"/>
    <w:rsid w:val="00667824"/>
    <w:rsid w:val="00675785"/>
    <w:rsid w:val="00693063"/>
    <w:rsid w:val="006A44E0"/>
    <w:rsid w:val="006A60C8"/>
    <w:rsid w:val="006B0DC6"/>
    <w:rsid w:val="006C4A87"/>
    <w:rsid w:val="006C6A68"/>
    <w:rsid w:val="006F5004"/>
    <w:rsid w:val="00706FC1"/>
    <w:rsid w:val="007519F6"/>
    <w:rsid w:val="007751B0"/>
    <w:rsid w:val="00780A9E"/>
    <w:rsid w:val="007A453A"/>
    <w:rsid w:val="007B0ABA"/>
    <w:rsid w:val="007B3051"/>
    <w:rsid w:val="007B5174"/>
    <w:rsid w:val="0081129B"/>
    <w:rsid w:val="00822913"/>
    <w:rsid w:val="00837187"/>
    <w:rsid w:val="00852914"/>
    <w:rsid w:val="00876C92"/>
    <w:rsid w:val="008B496D"/>
    <w:rsid w:val="008E2897"/>
    <w:rsid w:val="008F1DA5"/>
    <w:rsid w:val="008F512E"/>
    <w:rsid w:val="008F5B72"/>
    <w:rsid w:val="008F60DF"/>
    <w:rsid w:val="009427A7"/>
    <w:rsid w:val="00954B71"/>
    <w:rsid w:val="009560AE"/>
    <w:rsid w:val="00961380"/>
    <w:rsid w:val="00983AF2"/>
    <w:rsid w:val="009901CC"/>
    <w:rsid w:val="009919C3"/>
    <w:rsid w:val="009A4156"/>
    <w:rsid w:val="009C276E"/>
    <w:rsid w:val="009E31BF"/>
    <w:rsid w:val="00A3682C"/>
    <w:rsid w:val="00A46F67"/>
    <w:rsid w:val="00A52F77"/>
    <w:rsid w:val="00A74CD6"/>
    <w:rsid w:val="00A802F5"/>
    <w:rsid w:val="00A87C63"/>
    <w:rsid w:val="00A93032"/>
    <w:rsid w:val="00AD65D6"/>
    <w:rsid w:val="00AE06E3"/>
    <w:rsid w:val="00AE082A"/>
    <w:rsid w:val="00B01DF1"/>
    <w:rsid w:val="00B01E52"/>
    <w:rsid w:val="00B05A04"/>
    <w:rsid w:val="00B11FFC"/>
    <w:rsid w:val="00B1303D"/>
    <w:rsid w:val="00B21982"/>
    <w:rsid w:val="00B5577F"/>
    <w:rsid w:val="00B65AAE"/>
    <w:rsid w:val="00B7288D"/>
    <w:rsid w:val="00B97282"/>
    <w:rsid w:val="00BB68F6"/>
    <w:rsid w:val="00BC5487"/>
    <w:rsid w:val="00BF40AC"/>
    <w:rsid w:val="00BF69FA"/>
    <w:rsid w:val="00C04709"/>
    <w:rsid w:val="00C07B46"/>
    <w:rsid w:val="00C07E20"/>
    <w:rsid w:val="00C248E9"/>
    <w:rsid w:val="00C33B29"/>
    <w:rsid w:val="00C35366"/>
    <w:rsid w:val="00C64BB7"/>
    <w:rsid w:val="00C91324"/>
    <w:rsid w:val="00CA11CC"/>
    <w:rsid w:val="00CC07A8"/>
    <w:rsid w:val="00CC0A21"/>
    <w:rsid w:val="00D4151D"/>
    <w:rsid w:val="00D60C7E"/>
    <w:rsid w:val="00DA6C87"/>
    <w:rsid w:val="00DB0296"/>
    <w:rsid w:val="00DB6572"/>
    <w:rsid w:val="00DE37CC"/>
    <w:rsid w:val="00DF36DB"/>
    <w:rsid w:val="00E02769"/>
    <w:rsid w:val="00E22DE2"/>
    <w:rsid w:val="00E31885"/>
    <w:rsid w:val="00E41937"/>
    <w:rsid w:val="00E4323B"/>
    <w:rsid w:val="00E44239"/>
    <w:rsid w:val="00E46619"/>
    <w:rsid w:val="00E64391"/>
    <w:rsid w:val="00E72509"/>
    <w:rsid w:val="00E86337"/>
    <w:rsid w:val="00EA39A9"/>
    <w:rsid w:val="00EA54C3"/>
    <w:rsid w:val="00EA7801"/>
    <w:rsid w:val="00EB587E"/>
    <w:rsid w:val="00EC7D82"/>
    <w:rsid w:val="00ED535D"/>
    <w:rsid w:val="00EE11E3"/>
    <w:rsid w:val="00EE6C39"/>
    <w:rsid w:val="00EF24C8"/>
    <w:rsid w:val="00F132D3"/>
    <w:rsid w:val="00F33136"/>
    <w:rsid w:val="00F658AC"/>
    <w:rsid w:val="00F71AEE"/>
    <w:rsid w:val="00F76C6D"/>
    <w:rsid w:val="00F8694E"/>
    <w:rsid w:val="00F93702"/>
    <w:rsid w:val="00FA5EC5"/>
    <w:rsid w:val="00FB5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76CC"/>
  <w15:chartTrackingRefBased/>
  <w15:docId w15:val="{8EBE03C9-3F89-4FE3-95A8-EB385783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5DE9"/>
    <w:pPr>
      <w:keepNext/>
      <w:keepLines/>
      <w:spacing w:before="240" w:after="0"/>
      <w:outlineLvl w:val="0"/>
    </w:pPr>
    <w:rPr>
      <w:rFonts w:eastAsiaTheme="majorEastAsia" w:cstheme="majorBidi"/>
      <w:b/>
      <w:color w:val="FFFFFF" w:themeColor="background1"/>
      <w:sz w:val="80"/>
      <w:szCs w:val="32"/>
    </w:rPr>
  </w:style>
  <w:style w:type="paragraph" w:styleId="Heading2">
    <w:name w:val="heading 2"/>
    <w:basedOn w:val="Normal"/>
    <w:next w:val="Normal"/>
    <w:link w:val="Heading2Char"/>
    <w:uiPriority w:val="9"/>
    <w:unhideWhenUsed/>
    <w:qFormat/>
    <w:rsid w:val="00505DE9"/>
    <w:pPr>
      <w:keepNext/>
      <w:keepLines/>
      <w:spacing w:before="40" w:after="0"/>
      <w:outlineLvl w:val="1"/>
    </w:pPr>
    <w:rPr>
      <w:rFonts w:eastAsiaTheme="majorEastAsia" w:cstheme="majorBidi"/>
      <w:b/>
      <w:color w:val="002657"/>
      <w:sz w:val="28"/>
      <w:szCs w:val="26"/>
    </w:rPr>
  </w:style>
  <w:style w:type="paragraph" w:styleId="Heading3">
    <w:name w:val="heading 3"/>
    <w:basedOn w:val="Normal"/>
    <w:next w:val="Normal"/>
    <w:link w:val="Heading3Char"/>
    <w:uiPriority w:val="9"/>
    <w:unhideWhenUsed/>
    <w:qFormat/>
    <w:rsid w:val="000E0126"/>
    <w:pPr>
      <w:keepNext/>
      <w:keepLines/>
      <w:spacing w:before="40" w:after="0"/>
      <w:outlineLvl w:val="2"/>
    </w:pPr>
    <w:rPr>
      <w:rFonts w:eastAsiaTheme="majorEastAsia" w:cstheme="majorBidi"/>
      <w:b/>
      <w:color w:val="00599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DE2"/>
    <w:rPr>
      <w:color w:val="0563C1" w:themeColor="hyperlink"/>
      <w:u w:val="single"/>
    </w:rPr>
  </w:style>
  <w:style w:type="character" w:styleId="UnresolvedMention">
    <w:name w:val="Unresolved Mention"/>
    <w:basedOn w:val="DefaultParagraphFont"/>
    <w:uiPriority w:val="99"/>
    <w:semiHidden/>
    <w:unhideWhenUsed/>
    <w:rsid w:val="00E22DE2"/>
    <w:rPr>
      <w:color w:val="605E5C"/>
      <w:shd w:val="clear" w:color="auto" w:fill="E1DFDD"/>
    </w:rPr>
  </w:style>
  <w:style w:type="character" w:styleId="CommentReference">
    <w:name w:val="annotation reference"/>
    <w:basedOn w:val="DefaultParagraphFont"/>
    <w:uiPriority w:val="99"/>
    <w:semiHidden/>
    <w:unhideWhenUsed/>
    <w:rsid w:val="00E22DE2"/>
    <w:rPr>
      <w:sz w:val="16"/>
      <w:szCs w:val="16"/>
    </w:rPr>
  </w:style>
  <w:style w:type="paragraph" w:styleId="CommentText">
    <w:name w:val="annotation text"/>
    <w:basedOn w:val="Normal"/>
    <w:link w:val="CommentTextChar"/>
    <w:uiPriority w:val="99"/>
    <w:semiHidden/>
    <w:unhideWhenUsed/>
    <w:rsid w:val="00E22DE2"/>
    <w:pPr>
      <w:spacing w:line="240" w:lineRule="auto"/>
    </w:pPr>
    <w:rPr>
      <w:sz w:val="20"/>
      <w:szCs w:val="20"/>
    </w:rPr>
  </w:style>
  <w:style w:type="character" w:customStyle="1" w:styleId="CommentTextChar">
    <w:name w:val="Comment Text Char"/>
    <w:basedOn w:val="DefaultParagraphFont"/>
    <w:link w:val="CommentText"/>
    <w:uiPriority w:val="99"/>
    <w:semiHidden/>
    <w:rsid w:val="00E22DE2"/>
    <w:rPr>
      <w:sz w:val="20"/>
      <w:szCs w:val="20"/>
    </w:rPr>
  </w:style>
  <w:style w:type="paragraph" w:styleId="CommentSubject">
    <w:name w:val="annotation subject"/>
    <w:basedOn w:val="CommentText"/>
    <w:next w:val="CommentText"/>
    <w:link w:val="CommentSubjectChar"/>
    <w:uiPriority w:val="99"/>
    <w:semiHidden/>
    <w:unhideWhenUsed/>
    <w:rsid w:val="00E22DE2"/>
    <w:rPr>
      <w:b/>
      <w:bCs/>
    </w:rPr>
  </w:style>
  <w:style w:type="character" w:customStyle="1" w:styleId="CommentSubjectChar">
    <w:name w:val="Comment Subject Char"/>
    <w:basedOn w:val="CommentTextChar"/>
    <w:link w:val="CommentSubject"/>
    <w:uiPriority w:val="99"/>
    <w:semiHidden/>
    <w:rsid w:val="00E22DE2"/>
    <w:rPr>
      <w:b/>
      <w:bCs/>
      <w:sz w:val="20"/>
      <w:szCs w:val="20"/>
    </w:rPr>
  </w:style>
  <w:style w:type="paragraph" w:styleId="ListParagraph">
    <w:name w:val="List Paragraph"/>
    <w:basedOn w:val="Normal"/>
    <w:uiPriority w:val="1"/>
    <w:qFormat/>
    <w:rsid w:val="00E22DE2"/>
    <w:pPr>
      <w:ind w:left="720"/>
      <w:contextualSpacing/>
    </w:pPr>
  </w:style>
  <w:style w:type="table" w:styleId="TableGrid">
    <w:name w:val="Table Grid"/>
    <w:basedOn w:val="TableNormal"/>
    <w:uiPriority w:val="39"/>
    <w:rsid w:val="006B0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F1DA5"/>
    <w:rPr>
      <w:color w:val="954F72" w:themeColor="followedHyperlink"/>
      <w:u w:val="single"/>
    </w:rPr>
  </w:style>
  <w:style w:type="table" w:styleId="ListTable4-Accent1">
    <w:name w:val="List Table 4 Accent 1"/>
    <w:basedOn w:val="TableNormal"/>
    <w:uiPriority w:val="49"/>
    <w:rsid w:val="0066782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1">
    <w:name w:val="List Table 2 Accent 1"/>
    <w:basedOn w:val="TableNormal"/>
    <w:uiPriority w:val="47"/>
    <w:rsid w:val="0066782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66782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2Char">
    <w:name w:val="Heading 2 Char"/>
    <w:basedOn w:val="DefaultParagraphFont"/>
    <w:link w:val="Heading2"/>
    <w:uiPriority w:val="9"/>
    <w:rsid w:val="00505DE9"/>
    <w:rPr>
      <w:rFonts w:eastAsiaTheme="majorEastAsia" w:cstheme="majorBidi"/>
      <w:b/>
      <w:color w:val="002657"/>
      <w:sz w:val="28"/>
      <w:szCs w:val="26"/>
    </w:rPr>
  </w:style>
  <w:style w:type="character" w:customStyle="1" w:styleId="Heading1Char">
    <w:name w:val="Heading 1 Char"/>
    <w:basedOn w:val="DefaultParagraphFont"/>
    <w:link w:val="Heading1"/>
    <w:uiPriority w:val="9"/>
    <w:rsid w:val="00505DE9"/>
    <w:rPr>
      <w:rFonts w:eastAsiaTheme="majorEastAsia" w:cstheme="majorBidi"/>
      <w:b/>
      <w:color w:val="FFFFFF" w:themeColor="background1"/>
      <w:sz w:val="80"/>
      <w:szCs w:val="32"/>
    </w:rPr>
  </w:style>
  <w:style w:type="character" w:customStyle="1" w:styleId="Heading3Char">
    <w:name w:val="Heading 3 Char"/>
    <w:basedOn w:val="DefaultParagraphFont"/>
    <w:link w:val="Heading3"/>
    <w:uiPriority w:val="9"/>
    <w:rsid w:val="000E0126"/>
    <w:rPr>
      <w:rFonts w:eastAsiaTheme="majorEastAsia" w:cstheme="majorBidi"/>
      <w:b/>
      <w:color w:val="005999"/>
      <w:sz w:val="24"/>
      <w:szCs w:val="24"/>
    </w:rPr>
  </w:style>
  <w:style w:type="paragraph" w:styleId="Header">
    <w:name w:val="header"/>
    <w:basedOn w:val="Normal"/>
    <w:link w:val="HeaderChar"/>
    <w:uiPriority w:val="99"/>
    <w:unhideWhenUsed/>
    <w:rsid w:val="00A74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CD6"/>
  </w:style>
  <w:style w:type="paragraph" w:styleId="Footer">
    <w:name w:val="footer"/>
    <w:basedOn w:val="Normal"/>
    <w:link w:val="FooterChar"/>
    <w:uiPriority w:val="99"/>
    <w:unhideWhenUsed/>
    <w:rsid w:val="00A74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CD6"/>
  </w:style>
  <w:style w:type="paragraph" w:customStyle="1" w:styleId="TableParagraph">
    <w:name w:val="Table Paragraph"/>
    <w:basedOn w:val="Normal"/>
    <w:uiPriority w:val="1"/>
    <w:qFormat/>
    <w:rsid w:val="00AE082A"/>
    <w:pPr>
      <w:widowControl w:val="0"/>
      <w:autoSpaceDE w:val="0"/>
      <w:autoSpaceDN w:val="0"/>
      <w:spacing w:after="0" w:line="240" w:lineRule="auto"/>
    </w:pPr>
    <w:rPr>
      <w:rFonts w:ascii="Calibri" w:eastAsia="Calibri" w:hAnsi="Calibri" w:cs="Calibri"/>
    </w:rPr>
  </w:style>
  <w:style w:type="table" w:styleId="TableGridLight">
    <w:name w:val="Grid Table Light"/>
    <w:basedOn w:val="TableNormal"/>
    <w:uiPriority w:val="40"/>
    <w:rsid w:val="000648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ItemDescription">
    <w:name w:val="Item Description"/>
    <w:rsid w:val="009919C3"/>
    <w:rPr>
      <w:rFonts w:ascii="Calibri" w:eastAsia="Calibri" w:hAnsi="Calibri" w:cs="Calibri"/>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460217">
      <w:bodyDiv w:val="1"/>
      <w:marLeft w:val="0"/>
      <w:marRight w:val="0"/>
      <w:marTop w:val="0"/>
      <w:marBottom w:val="0"/>
      <w:divBdr>
        <w:top w:val="none" w:sz="0" w:space="0" w:color="auto"/>
        <w:left w:val="none" w:sz="0" w:space="0" w:color="auto"/>
        <w:bottom w:val="none" w:sz="0" w:space="0" w:color="auto"/>
        <w:right w:val="none" w:sz="0" w:space="0" w:color="auto"/>
      </w:divBdr>
      <w:divsChild>
        <w:div w:id="272783026">
          <w:marLeft w:val="274"/>
          <w:marRight w:val="0"/>
          <w:marTop w:val="0"/>
          <w:marBottom w:val="0"/>
          <w:divBdr>
            <w:top w:val="none" w:sz="0" w:space="0" w:color="auto"/>
            <w:left w:val="none" w:sz="0" w:space="0" w:color="auto"/>
            <w:bottom w:val="none" w:sz="0" w:space="0" w:color="auto"/>
            <w:right w:val="none" w:sz="0" w:space="0" w:color="auto"/>
          </w:divBdr>
        </w:div>
      </w:divsChild>
    </w:div>
    <w:div w:id="477653887">
      <w:bodyDiv w:val="1"/>
      <w:marLeft w:val="0"/>
      <w:marRight w:val="0"/>
      <w:marTop w:val="0"/>
      <w:marBottom w:val="0"/>
      <w:divBdr>
        <w:top w:val="none" w:sz="0" w:space="0" w:color="auto"/>
        <w:left w:val="none" w:sz="0" w:space="0" w:color="auto"/>
        <w:bottom w:val="none" w:sz="0" w:space="0" w:color="auto"/>
        <w:right w:val="none" w:sz="0" w:space="0" w:color="auto"/>
      </w:divBdr>
    </w:div>
    <w:div w:id="501509471">
      <w:bodyDiv w:val="1"/>
      <w:marLeft w:val="0"/>
      <w:marRight w:val="0"/>
      <w:marTop w:val="0"/>
      <w:marBottom w:val="0"/>
      <w:divBdr>
        <w:top w:val="none" w:sz="0" w:space="0" w:color="auto"/>
        <w:left w:val="none" w:sz="0" w:space="0" w:color="auto"/>
        <w:bottom w:val="none" w:sz="0" w:space="0" w:color="auto"/>
        <w:right w:val="none" w:sz="0" w:space="0" w:color="auto"/>
      </w:divBdr>
    </w:div>
    <w:div w:id="758255693">
      <w:bodyDiv w:val="1"/>
      <w:marLeft w:val="0"/>
      <w:marRight w:val="0"/>
      <w:marTop w:val="0"/>
      <w:marBottom w:val="0"/>
      <w:divBdr>
        <w:top w:val="none" w:sz="0" w:space="0" w:color="auto"/>
        <w:left w:val="none" w:sz="0" w:space="0" w:color="auto"/>
        <w:bottom w:val="none" w:sz="0" w:space="0" w:color="auto"/>
        <w:right w:val="none" w:sz="0" w:space="0" w:color="auto"/>
      </w:divBdr>
    </w:div>
    <w:div w:id="865291151">
      <w:bodyDiv w:val="1"/>
      <w:marLeft w:val="0"/>
      <w:marRight w:val="0"/>
      <w:marTop w:val="0"/>
      <w:marBottom w:val="0"/>
      <w:divBdr>
        <w:top w:val="none" w:sz="0" w:space="0" w:color="auto"/>
        <w:left w:val="none" w:sz="0" w:space="0" w:color="auto"/>
        <w:bottom w:val="none" w:sz="0" w:space="0" w:color="auto"/>
        <w:right w:val="none" w:sz="0" w:space="0" w:color="auto"/>
      </w:divBdr>
    </w:div>
    <w:div w:id="903376859">
      <w:bodyDiv w:val="1"/>
      <w:marLeft w:val="0"/>
      <w:marRight w:val="0"/>
      <w:marTop w:val="0"/>
      <w:marBottom w:val="0"/>
      <w:divBdr>
        <w:top w:val="none" w:sz="0" w:space="0" w:color="auto"/>
        <w:left w:val="none" w:sz="0" w:space="0" w:color="auto"/>
        <w:bottom w:val="none" w:sz="0" w:space="0" w:color="auto"/>
        <w:right w:val="none" w:sz="0" w:space="0" w:color="auto"/>
      </w:divBdr>
    </w:div>
    <w:div w:id="913316239">
      <w:bodyDiv w:val="1"/>
      <w:marLeft w:val="0"/>
      <w:marRight w:val="0"/>
      <w:marTop w:val="0"/>
      <w:marBottom w:val="0"/>
      <w:divBdr>
        <w:top w:val="none" w:sz="0" w:space="0" w:color="auto"/>
        <w:left w:val="none" w:sz="0" w:space="0" w:color="auto"/>
        <w:bottom w:val="none" w:sz="0" w:space="0" w:color="auto"/>
        <w:right w:val="none" w:sz="0" w:space="0" w:color="auto"/>
      </w:divBdr>
      <w:divsChild>
        <w:div w:id="1939558458">
          <w:marLeft w:val="274"/>
          <w:marRight w:val="0"/>
          <w:marTop w:val="0"/>
          <w:marBottom w:val="0"/>
          <w:divBdr>
            <w:top w:val="none" w:sz="0" w:space="0" w:color="auto"/>
            <w:left w:val="none" w:sz="0" w:space="0" w:color="auto"/>
            <w:bottom w:val="none" w:sz="0" w:space="0" w:color="auto"/>
            <w:right w:val="none" w:sz="0" w:space="0" w:color="auto"/>
          </w:divBdr>
        </w:div>
        <w:div w:id="226494534">
          <w:marLeft w:val="274"/>
          <w:marRight w:val="0"/>
          <w:marTop w:val="0"/>
          <w:marBottom w:val="0"/>
          <w:divBdr>
            <w:top w:val="none" w:sz="0" w:space="0" w:color="auto"/>
            <w:left w:val="none" w:sz="0" w:space="0" w:color="auto"/>
            <w:bottom w:val="none" w:sz="0" w:space="0" w:color="auto"/>
            <w:right w:val="none" w:sz="0" w:space="0" w:color="auto"/>
          </w:divBdr>
        </w:div>
        <w:div w:id="1003975969">
          <w:marLeft w:val="274"/>
          <w:marRight w:val="0"/>
          <w:marTop w:val="0"/>
          <w:marBottom w:val="0"/>
          <w:divBdr>
            <w:top w:val="none" w:sz="0" w:space="0" w:color="auto"/>
            <w:left w:val="none" w:sz="0" w:space="0" w:color="auto"/>
            <w:bottom w:val="none" w:sz="0" w:space="0" w:color="auto"/>
            <w:right w:val="none" w:sz="0" w:space="0" w:color="auto"/>
          </w:divBdr>
        </w:div>
        <w:div w:id="800273807">
          <w:marLeft w:val="274"/>
          <w:marRight w:val="0"/>
          <w:marTop w:val="0"/>
          <w:marBottom w:val="0"/>
          <w:divBdr>
            <w:top w:val="none" w:sz="0" w:space="0" w:color="auto"/>
            <w:left w:val="none" w:sz="0" w:space="0" w:color="auto"/>
            <w:bottom w:val="none" w:sz="0" w:space="0" w:color="auto"/>
            <w:right w:val="none" w:sz="0" w:space="0" w:color="auto"/>
          </w:divBdr>
        </w:div>
      </w:divsChild>
    </w:div>
    <w:div w:id="1059329309">
      <w:bodyDiv w:val="1"/>
      <w:marLeft w:val="0"/>
      <w:marRight w:val="0"/>
      <w:marTop w:val="0"/>
      <w:marBottom w:val="0"/>
      <w:divBdr>
        <w:top w:val="none" w:sz="0" w:space="0" w:color="auto"/>
        <w:left w:val="none" w:sz="0" w:space="0" w:color="auto"/>
        <w:bottom w:val="none" w:sz="0" w:space="0" w:color="auto"/>
        <w:right w:val="none" w:sz="0" w:space="0" w:color="auto"/>
      </w:divBdr>
    </w:div>
    <w:div w:id="1147018537">
      <w:bodyDiv w:val="1"/>
      <w:marLeft w:val="0"/>
      <w:marRight w:val="0"/>
      <w:marTop w:val="0"/>
      <w:marBottom w:val="0"/>
      <w:divBdr>
        <w:top w:val="none" w:sz="0" w:space="0" w:color="auto"/>
        <w:left w:val="none" w:sz="0" w:space="0" w:color="auto"/>
        <w:bottom w:val="none" w:sz="0" w:space="0" w:color="auto"/>
        <w:right w:val="none" w:sz="0" w:space="0" w:color="auto"/>
      </w:divBdr>
    </w:div>
    <w:div w:id="1160852752">
      <w:bodyDiv w:val="1"/>
      <w:marLeft w:val="0"/>
      <w:marRight w:val="0"/>
      <w:marTop w:val="0"/>
      <w:marBottom w:val="0"/>
      <w:divBdr>
        <w:top w:val="none" w:sz="0" w:space="0" w:color="auto"/>
        <w:left w:val="none" w:sz="0" w:space="0" w:color="auto"/>
        <w:bottom w:val="none" w:sz="0" w:space="0" w:color="auto"/>
        <w:right w:val="none" w:sz="0" w:space="0" w:color="auto"/>
      </w:divBdr>
    </w:div>
    <w:div w:id="1204756682">
      <w:bodyDiv w:val="1"/>
      <w:marLeft w:val="0"/>
      <w:marRight w:val="0"/>
      <w:marTop w:val="0"/>
      <w:marBottom w:val="0"/>
      <w:divBdr>
        <w:top w:val="none" w:sz="0" w:space="0" w:color="auto"/>
        <w:left w:val="none" w:sz="0" w:space="0" w:color="auto"/>
        <w:bottom w:val="none" w:sz="0" w:space="0" w:color="auto"/>
        <w:right w:val="none" w:sz="0" w:space="0" w:color="auto"/>
      </w:divBdr>
    </w:div>
    <w:div w:id="1210412275">
      <w:bodyDiv w:val="1"/>
      <w:marLeft w:val="0"/>
      <w:marRight w:val="0"/>
      <w:marTop w:val="0"/>
      <w:marBottom w:val="0"/>
      <w:divBdr>
        <w:top w:val="none" w:sz="0" w:space="0" w:color="auto"/>
        <w:left w:val="none" w:sz="0" w:space="0" w:color="auto"/>
        <w:bottom w:val="none" w:sz="0" w:space="0" w:color="auto"/>
        <w:right w:val="none" w:sz="0" w:space="0" w:color="auto"/>
      </w:divBdr>
      <w:divsChild>
        <w:div w:id="1610355803">
          <w:marLeft w:val="274"/>
          <w:marRight w:val="0"/>
          <w:marTop w:val="0"/>
          <w:marBottom w:val="0"/>
          <w:divBdr>
            <w:top w:val="none" w:sz="0" w:space="0" w:color="auto"/>
            <w:left w:val="none" w:sz="0" w:space="0" w:color="auto"/>
            <w:bottom w:val="none" w:sz="0" w:space="0" w:color="auto"/>
            <w:right w:val="none" w:sz="0" w:space="0" w:color="auto"/>
          </w:divBdr>
        </w:div>
        <w:div w:id="709568895">
          <w:marLeft w:val="274"/>
          <w:marRight w:val="0"/>
          <w:marTop w:val="0"/>
          <w:marBottom w:val="0"/>
          <w:divBdr>
            <w:top w:val="none" w:sz="0" w:space="0" w:color="auto"/>
            <w:left w:val="none" w:sz="0" w:space="0" w:color="auto"/>
            <w:bottom w:val="none" w:sz="0" w:space="0" w:color="auto"/>
            <w:right w:val="none" w:sz="0" w:space="0" w:color="auto"/>
          </w:divBdr>
        </w:div>
        <w:div w:id="826281660">
          <w:marLeft w:val="274"/>
          <w:marRight w:val="0"/>
          <w:marTop w:val="0"/>
          <w:marBottom w:val="0"/>
          <w:divBdr>
            <w:top w:val="none" w:sz="0" w:space="0" w:color="auto"/>
            <w:left w:val="none" w:sz="0" w:space="0" w:color="auto"/>
            <w:bottom w:val="none" w:sz="0" w:space="0" w:color="auto"/>
            <w:right w:val="none" w:sz="0" w:space="0" w:color="auto"/>
          </w:divBdr>
        </w:div>
        <w:div w:id="144050829">
          <w:marLeft w:val="274"/>
          <w:marRight w:val="0"/>
          <w:marTop w:val="0"/>
          <w:marBottom w:val="0"/>
          <w:divBdr>
            <w:top w:val="none" w:sz="0" w:space="0" w:color="auto"/>
            <w:left w:val="none" w:sz="0" w:space="0" w:color="auto"/>
            <w:bottom w:val="none" w:sz="0" w:space="0" w:color="auto"/>
            <w:right w:val="none" w:sz="0" w:space="0" w:color="auto"/>
          </w:divBdr>
        </w:div>
      </w:divsChild>
    </w:div>
    <w:div w:id="1410689397">
      <w:bodyDiv w:val="1"/>
      <w:marLeft w:val="0"/>
      <w:marRight w:val="0"/>
      <w:marTop w:val="0"/>
      <w:marBottom w:val="0"/>
      <w:divBdr>
        <w:top w:val="none" w:sz="0" w:space="0" w:color="auto"/>
        <w:left w:val="none" w:sz="0" w:space="0" w:color="auto"/>
        <w:bottom w:val="none" w:sz="0" w:space="0" w:color="auto"/>
        <w:right w:val="none" w:sz="0" w:space="0" w:color="auto"/>
      </w:divBdr>
    </w:div>
    <w:div w:id="1481655758">
      <w:bodyDiv w:val="1"/>
      <w:marLeft w:val="0"/>
      <w:marRight w:val="0"/>
      <w:marTop w:val="0"/>
      <w:marBottom w:val="0"/>
      <w:divBdr>
        <w:top w:val="none" w:sz="0" w:space="0" w:color="auto"/>
        <w:left w:val="none" w:sz="0" w:space="0" w:color="auto"/>
        <w:bottom w:val="none" w:sz="0" w:space="0" w:color="auto"/>
        <w:right w:val="none" w:sz="0" w:space="0" w:color="auto"/>
      </w:divBdr>
    </w:div>
    <w:div w:id="1610161927">
      <w:bodyDiv w:val="1"/>
      <w:marLeft w:val="0"/>
      <w:marRight w:val="0"/>
      <w:marTop w:val="0"/>
      <w:marBottom w:val="0"/>
      <w:divBdr>
        <w:top w:val="none" w:sz="0" w:space="0" w:color="auto"/>
        <w:left w:val="none" w:sz="0" w:space="0" w:color="auto"/>
        <w:bottom w:val="none" w:sz="0" w:space="0" w:color="auto"/>
        <w:right w:val="none" w:sz="0" w:space="0" w:color="auto"/>
      </w:divBdr>
    </w:div>
    <w:div w:id="1622884362">
      <w:bodyDiv w:val="1"/>
      <w:marLeft w:val="0"/>
      <w:marRight w:val="0"/>
      <w:marTop w:val="0"/>
      <w:marBottom w:val="0"/>
      <w:divBdr>
        <w:top w:val="none" w:sz="0" w:space="0" w:color="auto"/>
        <w:left w:val="none" w:sz="0" w:space="0" w:color="auto"/>
        <w:bottom w:val="none" w:sz="0" w:space="0" w:color="auto"/>
        <w:right w:val="none" w:sz="0" w:space="0" w:color="auto"/>
      </w:divBdr>
      <w:divsChild>
        <w:div w:id="1878546334">
          <w:marLeft w:val="0"/>
          <w:marRight w:val="0"/>
          <w:marTop w:val="0"/>
          <w:marBottom w:val="0"/>
          <w:divBdr>
            <w:top w:val="none" w:sz="0" w:space="0" w:color="auto"/>
            <w:left w:val="none" w:sz="0" w:space="0" w:color="auto"/>
            <w:bottom w:val="none" w:sz="0" w:space="0" w:color="auto"/>
            <w:right w:val="none" w:sz="0" w:space="0" w:color="auto"/>
          </w:divBdr>
          <w:divsChild>
            <w:div w:id="427314878">
              <w:marLeft w:val="0"/>
              <w:marRight w:val="0"/>
              <w:marTop w:val="0"/>
              <w:marBottom w:val="0"/>
              <w:divBdr>
                <w:top w:val="none" w:sz="0" w:space="0" w:color="auto"/>
                <w:left w:val="none" w:sz="0" w:space="0" w:color="auto"/>
                <w:bottom w:val="none" w:sz="0" w:space="0" w:color="auto"/>
                <w:right w:val="none" w:sz="0" w:space="0" w:color="auto"/>
              </w:divBdr>
            </w:div>
          </w:divsChild>
        </w:div>
        <w:div w:id="207379259">
          <w:marLeft w:val="0"/>
          <w:marRight w:val="0"/>
          <w:marTop w:val="0"/>
          <w:marBottom w:val="0"/>
          <w:divBdr>
            <w:top w:val="none" w:sz="0" w:space="0" w:color="auto"/>
            <w:left w:val="none" w:sz="0" w:space="0" w:color="auto"/>
            <w:bottom w:val="none" w:sz="0" w:space="0" w:color="auto"/>
            <w:right w:val="none" w:sz="0" w:space="0" w:color="auto"/>
          </w:divBdr>
          <w:divsChild>
            <w:div w:id="601230304">
              <w:marLeft w:val="0"/>
              <w:marRight w:val="0"/>
              <w:marTop w:val="0"/>
              <w:marBottom w:val="0"/>
              <w:divBdr>
                <w:top w:val="none" w:sz="0" w:space="0" w:color="auto"/>
                <w:left w:val="none" w:sz="0" w:space="0" w:color="auto"/>
                <w:bottom w:val="none" w:sz="0" w:space="0" w:color="auto"/>
                <w:right w:val="none" w:sz="0" w:space="0" w:color="auto"/>
              </w:divBdr>
              <w:divsChild>
                <w:div w:id="1494837481">
                  <w:marLeft w:val="0"/>
                  <w:marRight w:val="0"/>
                  <w:marTop w:val="0"/>
                  <w:marBottom w:val="0"/>
                  <w:divBdr>
                    <w:top w:val="none" w:sz="0" w:space="0" w:color="auto"/>
                    <w:left w:val="none" w:sz="0" w:space="0" w:color="auto"/>
                    <w:bottom w:val="none" w:sz="0" w:space="0" w:color="auto"/>
                    <w:right w:val="none" w:sz="0" w:space="0" w:color="auto"/>
                  </w:divBdr>
                </w:div>
                <w:div w:id="123975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4445">
          <w:marLeft w:val="0"/>
          <w:marRight w:val="0"/>
          <w:marTop w:val="0"/>
          <w:marBottom w:val="0"/>
          <w:divBdr>
            <w:top w:val="none" w:sz="0" w:space="0" w:color="auto"/>
            <w:left w:val="none" w:sz="0" w:space="0" w:color="auto"/>
            <w:bottom w:val="none" w:sz="0" w:space="0" w:color="auto"/>
            <w:right w:val="none" w:sz="0" w:space="0" w:color="auto"/>
          </w:divBdr>
          <w:divsChild>
            <w:div w:id="999426565">
              <w:marLeft w:val="0"/>
              <w:marRight w:val="0"/>
              <w:marTop w:val="0"/>
              <w:marBottom w:val="0"/>
              <w:divBdr>
                <w:top w:val="none" w:sz="0" w:space="0" w:color="auto"/>
                <w:left w:val="none" w:sz="0" w:space="0" w:color="auto"/>
                <w:bottom w:val="none" w:sz="0" w:space="0" w:color="auto"/>
                <w:right w:val="none" w:sz="0" w:space="0" w:color="auto"/>
              </w:divBdr>
              <w:divsChild>
                <w:div w:id="346520347">
                  <w:marLeft w:val="0"/>
                  <w:marRight w:val="0"/>
                  <w:marTop w:val="0"/>
                  <w:marBottom w:val="0"/>
                  <w:divBdr>
                    <w:top w:val="none" w:sz="0" w:space="0" w:color="auto"/>
                    <w:left w:val="none" w:sz="0" w:space="0" w:color="auto"/>
                    <w:bottom w:val="none" w:sz="0" w:space="0" w:color="auto"/>
                    <w:right w:val="none" w:sz="0" w:space="0" w:color="auto"/>
                  </w:divBdr>
                </w:div>
                <w:div w:id="156378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4492">
          <w:marLeft w:val="0"/>
          <w:marRight w:val="0"/>
          <w:marTop w:val="0"/>
          <w:marBottom w:val="0"/>
          <w:divBdr>
            <w:top w:val="none" w:sz="0" w:space="0" w:color="auto"/>
            <w:left w:val="none" w:sz="0" w:space="0" w:color="auto"/>
            <w:bottom w:val="none" w:sz="0" w:space="0" w:color="auto"/>
            <w:right w:val="none" w:sz="0" w:space="0" w:color="auto"/>
          </w:divBdr>
          <w:divsChild>
            <w:div w:id="1766996691">
              <w:marLeft w:val="0"/>
              <w:marRight w:val="0"/>
              <w:marTop w:val="0"/>
              <w:marBottom w:val="0"/>
              <w:divBdr>
                <w:top w:val="none" w:sz="0" w:space="0" w:color="auto"/>
                <w:left w:val="none" w:sz="0" w:space="0" w:color="auto"/>
                <w:bottom w:val="none" w:sz="0" w:space="0" w:color="auto"/>
                <w:right w:val="none" w:sz="0" w:space="0" w:color="auto"/>
              </w:divBdr>
              <w:divsChild>
                <w:div w:id="1858545626">
                  <w:marLeft w:val="0"/>
                  <w:marRight w:val="0"/>
                  <w:marTop w:val="0"/>
                  <w:marBottom w:val="0"/>
                  <w:divBdr>
                    <w:top w:val="none" w:sz="0" w:space="0" w:color="auto"/>
                    <w:left w:val="none" w:sz="0" w:space="0" w:color="auto"/>
                    <w:bottom w:val="none" w:sz="0" w:space="0" w:color="auto"/>
                    <w:right w:val="none" w:sz="0" w:space="0" w:color="auto"/>
                  </w:divBdr>
                </w:div>
                <w:div w:id="15010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4166">
          <w:marLeft w:val="0"/>
          <w:marRight w:val="0"/>
          <w:marTop w:val="0"/>
          <w:marBottom w:val="0"/>
          <w:divBdr>
            <w:top w:val="none" w:sz="0" w:space="0" w:color="auto"/>
            <w:left w:val="none" w:sz="0" w:space="0" w:color="auto"/>
            <w:bottom w:val="none" w:sz="0" w:space="0" w:color="auto"/>
            <w:right w:val="none" w:sz="0" w:space="0" w:color="auto"/>
          </w:divBdr>
          <w:divsChild>
            <w:div w:id="959914103">
              <w:marLeft w:val="0"/>
              <w:marRight w:val="0"/>
              <w:marTop w:val="0"/>
              <w:marBottom w:val="0"/>
              <w:divBdr>
                <w:top w:val="none" w:sz="0" w:space="0" w:color="auto"/>
                <w:left w:val="none" w:sz="0" w:space="0" w:color="auto"/>
                <w:bottom w:val="none" w:sz="0" w:space="0" w:color="auto"/>
                <w:right w:val="none" w:sz="0" w:space="0" w:color="auto"/>
              </w:divBdr>
              <w:divsChild>
                <w:div w:id="2118600524">
                  <w:marLeft w:val="0"/>
                  <w:marRight w:val="0"/>
                  <w:marTop w:val="0"/>
                  <w:marBottom w:val="0"/>
                  <w:divBdr>
                    <w:top w:val="none" w:sz="0" w:space="0" w:color="auto"/>
                    <w:left w:val="none" w:sz="0" w:space="0" w:color="auto"/>
                    <w:bottom w:val="none" w:sz="0" w:space="0" w:color="auto"/>
                    <w:right w:val="none" w:sz="0" w:space="0" w:color="auto"/>
                  </w:divBdr>
                </w:div>
                <w:div w:id="158213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0870">
          <w:marLeft w:val="0"/>
          <w:marRight w:val="0"/>
          <w:marTop w:val="0"/>
          <w:marBottom w:val="0"/>
          <w:divBdr>
            <w:top w:val="none" w:sz="0" w:space="0" w:color="auto"/>
            <w:left w:val="none" w:sz="0" w:space="0" w:color="auto"/>
            <w:bottom w:val="none" w:sz="0" w:space="0" w:color="auto"/>
            <w:right w:val="none" w:sz="0" w:space="0" w:color="auto"/>
          </w:divBdr>
          <w:divsChild>
            <w:div w:id="1079403424">
              <w:marLeft w:val="0"/>
              <w:marRight w:val="0"/>
              <w:marTop w:val="0"/>
              <w:marBottom w:val="0"/>
              <w:divBdr>
                <w:top w:val="none" w:sz="0" w:space="0" w:color="auto"/>
                <w:left w:val="none" w:sz="0" w:space="0" w:color="auto"/>
                <w:bottom w:val="none" w:sz="0" w:space="0" w:color="auto"/>
                <w:right w:val="none" w:sz="0" w:space="0" w:color="auto"/>
              </w:divBdr>
              <w:divsChild>
                <w:div w:id="1353992485">
                  <w:marLeft w:val="0"/>
                  <w:marRight w:val="0"/>
                  <w:marTop w:val="0"/>
                  <w:marBottom w:val="0"/>
                  <w:divBdr>
                    <w:top w:val="none" w:sz="0" w:space="0" w:color="auto"/>
                    <w:left w:val="none" w:sz="0" w:space="0" w:color="auto"/>
                    <w:bottom w:val="none" w:sz="0" w:space="0" w:color="auto"/>
                    <w:right w:val="none" w:sz="0" w:space="0" w:color="auto"/>
                  </w:divBdr>
                </w:div>
                <w:div w:id="72321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069794">
          <w:marLeft w:val="0"/>
          <w:marRight w:val="0"/>
          <w:marTop w:val="0"/>
          <w:marBottom w:val="0"/>
          <w:divBdr>
            <w:top w:val="none" w:sz="0" w:space="0" w:color="auto"/>
            <w:left w:val="none" w:sz="0" w:space="0" w:color="auto"/>
            <w:bottom w:val="none" w:sz="0" w:space="0" w:color="auto"/>
            <w:right w:val="none" w:sz="0" w:space="0" w:color="auto"/>
          </w:divBdr>
        </w:div>
        <w:div w:id="1757752030">
          <w:marLeft w:val="0"/>
          <w:marRight w:val="0"/>
          <w:marTop w:val="0"/>
          <w:marBottom w:val="0"/>
          <w:divBdr>
            <w:top w:val="none" w:sz="0" w:space="0" w:color="auto"/>
            <w:left w:val="none" w:sz="0" w:space="0" w:color="auto"/>
            <w:bottom w:val="none" w:sz="0" w:space="0" w:color="auto"/>
            <w:right w:val="none" w:sz="0" w:space="0" w:color="auto"/>
          </w:divBdr>
          <w:divsChild>
            <w:div w:id="69154252">
              <w:marLeft w:val="0"/>
              <w:marRight w:val="0"/>
              <w:marTop w:val="0"/>
              <w:marBottom w:val="0"/>
              <w:divBdr>
                <w:top w:val="none" w:sz="0" w:space="0" w:color="auto"/>
                <w:left w:val="none" w:sz="0" w:space="0" w:color="auto"/>
                <w:bottom w:val="none" w:sz="0" w:space="0" w:color="auto"/>
                <w:right w:val="none" w:sz="0" w:space="0" w:color="auto"/>
              </w:divBdr>
            </w:div>
          </w:divsChild>
        </w:div>
        <w:div w:id="1990086313">
          <w:marLeft w:val="0"/>
          <w:marRight w:val="0"/>
          <w:marTop w:val="0"/>
          <w:marBottom w:val="0"/>
          <w:divBdr>
            <w:top w:val="none" w:sz="0" w:space="0" w:color="auto"/>
            <w:left w:val="none" w:sz="0" w:space="0" w:color="auto"/>
            <w:bottom w:val="none" w:sz="0" w:space="0" w:color="auto"/>
            <w:right w:val="none" w:sz="0" w:space="0" w:color="auto"/>
          </w:divBdr>
          <w:divsChild>
            <w:div w:id="629018955">
              <w:marLeft w:val="0"/>
              <w:marRight w:val="0"/>
              <w:marTop w:val="0"/>
              <w:marBottom w:val="0"/>
              <w:divBdr>
                <w:top w:val="none" w:sz="0" w:space="0" w:color="auto"/>
                <w:left w:val="none" w:sz="0" w:space="0" w:color="auto"/>
                <w:bottom w:val="none" w:sz="0" w:space="0" w:color="auto"/>
                <w:right w:val="none" w:sz="0" w:space="0" w:color="auto"/>
              </w:divBdr>
              <w:divsChild>
                <w:div w:id="488636540">
                  <w:marLeft w:val="0"/>
                  <w:marRight w:val="0"/>
                  <w:marTop w:val="0"/>
                  <w:marBottom w:val="0"/>
                  <w:divBdr>
                    <w:top w:val="none" w:sz="0" w:space="0" w:color="auto"/>
                    <w:left w:val="none" w:sz="0" w:space="0" w:color="auto"/>
                    <w:bottom w:val="none" w:sz="0" w:space="0" w:color="auto"/>
                    <w:right w:val="none" w:sz="0" w:space="0" w:color="auto"/>
                  </w:divBdr>
                </w:div>
                <w:div w:id="24203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84327">
          <w:marLeft w:val="0"/>
          <w:marRight w:val="0"/>
          <w:marTop w:val="0"/>
          <w:marBottom w:val="0"/>
          <w:divBdr>
            <w:top w:val="none" w:sz="0" w:space="0" w:color="auto"/>
            <w:left w:val="none" w:sz="0" w:space="0" w:color="auto"/>
            <w:bottom w:val="none" w:sz="0" w:space="0" w:color="auto"/>
            <w:right w:val="none" w:sz="0" w:space="0" w:color="auto"/>
          </w:divBdr>
          <w:divsChild>
            <w:div w:id="1077092503">
              <w:marLeft w:val="0"/>
              <w:marRight w:val="0"/>
              <w:marTop w:val="0"/>
              <w:marBottom w:val="0"/>
              <w:divBdr>
                <w:top w:val="none" w:sz="0" w:space="0" w:color="auto"/>
                <w:left w:val="none" w:sz="0" w:space="0" w:color="auto"/>
                <w:bottom w:val="none" w:sz="0" w:space="0" w:color="auto"/>
                <w:right w:val="none" w:sz="0" w:space="0" w:color="auto"/>
              </w:divBdr>
              <w:divsChild>
                <w:div w:id="1329552741">
                  <w:marLeft w:val="0"/>
                  <w:marRight w:val="0"/>
                  <w:marTop w:val="0"/>
                  <w:marBottom w:val="0"/>
                  <w:divBdr>
                    <w:top w:val="none" w:sz="0" w:space="0" w:color="auto"/>
                    <w:left w:val="none" w:sz="0" w:space="0" w:color="auto"/>
                    <w:bottom w:val="none" w:sz="0" w:space="0" w:color="auto"/>
                    <w:right w:val="none" w:sz="0" w:space="0" w:color="auto"/>
                  </w:divBdr>
                </w:div>
                <w:div w:id="50921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557">
          <w:marLeft w:val="0"/>
          <w:marRight w:val="0"/>
          <w:marTop w:val="0"/>
          <w:marBottom w:val="0"/>
          <w:divBdr>
            <w:top w:val="none" w:sz="0" w:space="0" w:color="auto"/>
            <w:left w:val="none" w:sz="0" w:space="0" w:color="auto"/>
            <w:bottom w:val="none" w:sz="0" w:space="0" w:color="auto"/>
            <w:right w:val="none" w:sz="0" w:space="0" w:color="auto"/>
          </w:divBdr>
          <w:divsChild>
            <w:div w:id="1160123043">
              <w:marLeft w:val="0"/>
              <w:marRight w:val="0"/>
              <w:marTop w:val="0"/>
              <w:marBottom w:val="0"/>
              <w:divBdr>
                <w:top w:val="none" w:sz="0" w:space="0" w:color="auto"/>
                <w:left w:val="none" w:sz="0" w:space="0" w:color="auto"/>
                <w:bottom w:val="none" w:sz="0" w:space="0" w:color="auto"/>
                <w:right w:val="none" w:sz="0" w:space="0" w:color="auto"/>
              </w:divBdr>
              <w:divsChild>
                <w:div w:id="1476990572">
                  <w:marLeft w:val="0"/>
                  <w:marRight w:val="0"/>
                  <w:marTop w:val="0"/>
                  <w:marBottom w:val="0"/>
                  <w:divBdr>
                    <w:top w:val="none" w:sz="0" w:space="0" w:color="auto"/>
                    <w:left w:val="none" w:sz="0" w:space="0" w:color="auto"/>
                    <w:bottom w:val="none" w:sz="0" w:space="0" w:color="auto"/>
                    <w:right w:val="none" w:sz="0" w:space="0" w:color="auto"/>
                  </w:divBdr>
                </w:div>
                <w:div w:id="113602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5494">
          <w:marLeft w:val="0"/>
          <w:marRight w:val="0"/>
          <w:marTop w:val="0"/>
          <w:marBottom w:val="0"/>
          <w:divBdr>
            <w:top w:val="none" w:sz="0" w:space="0" w:color="auto"/>
            <w:left w:val="none" w:sz="0" w:space="0" w:color="auto"/>
            <w:bottom w:val="none" w:sz="0" w:space="0" w:color="auto"/>
            <w:right w:val="none" w:sz="0" w:space="0" w:color="auto"/>
          </w:divBdr>
          <w:divsChild>
            <w:div w:id="1045520320">
              <w:marLeft w:val="0"/>
              <w:marRight w:val="0"/>
              <w:marTop w:val="0"/>
              <w:marBottom w:val="0"/>
              <w:divBdr>
                <w:top w:val="none" w:sz="0" w:space="0" w:color="auto"/>
                <w:left w:val="none" w:sz="0" w:space="0" w:color="auto"/>
                <w:bottom w:val="none" w:sz="0" w:space="0" w:color="auto"/>
                <w:right w:val="none" w:sz="0" w:space="0" w:color="auto"/>
              </w:divBdr>
              <w:divsChild>
                <w:div w:id="1294478058">
                  <w:marLeft w:val="0"/>
                  <w:marRight w:val="0"/>
                  <w:marTop w:val="0"/>
                  <w:marBottom w:val="0"/>
                  <w:divBdr>
                    <w:top w:val="none" w:sz="0" w:space="0" w:color="auto"/>
                    <w:left w:val="none" w:sz="0" w:space="0" w:color="auto"/>
                    <w:bottom w:val="none" w:sz="0" w:space="0" w:color="auto"/>
                    <w:right w:val="none" w:sz="0" w:space="0" w:color="auto"/>
                  </w:divBdr>
                </w:div>
                <w:div w:id="175559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1326">
          <w:marLeft w:val="0"/>
          <w:marRight w:val="0"/>
          <w:marTop w:val="0"/>
          <w:marBottom w:val="0"/>
          <w:divBdr>
            <w:top w:val="none" w:sz="0" w:space="0" w:color="auto"/>
            <w:left w:val="none" w:sz="0" w:space="0" w:color="auto"/>
            <w:bottom w:val="none" w:sz="0" w:space="0" w:color="auto"/>
            <w:right w:val="none" w:sz="0" w:space="0" w:color="auto"/>
          </w:divBdr>
          <w:divsChild>
            <w:div w:id="1667635829">
              <w:marLeft w:val="0"/>
              <w:marRight w:val="0"/>
              <w:marTop w:val="0"/>
              <w:marBottom w:val="0"/>
              <w:divBdr>
                <w:top w:val="none" w:sz="0" w:space="0" w:color="auto"/>
                <w:left w:val="none" w:sz="0" w:space="0" w:color="auto"/>
                <w:bottom w:val="none" w:sz="0" w:space="0" w:color="auto"/>
                <w:right w:val="none" w:sz="0" w:space="0" w:color="auto"/>
              </w:divBdr>
              <w:divsChild>
                <w:div w:id="462768176">
                  <w:marLeft w:val="0"/>
                  <w:marRight w:val="0"/>
                  <w:marTop w:val="0"/>
                  <w:marBottom w:val="0"/>
                  <w:divBdr>
                    <w:top w:val="none" w:sz="0" w:space="0" w:color="auto"/>
                    <w:left w:val="none" w:sz="0" w:space="0" w:color="auto"/>
                    <w:bottom w:val="none" w:sz="0" w:space="0" w:color="auto"/>
                    <w:right w:val="none" w:sz="0" w:space="0" w:color="auto"/>
                  </w:divBdr>
                </w:div>
                <w:div w:id="182912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21557">
          <w:marLeft w:val="0"/>
          <w:marRight w:val="0"/>
          <w:marTop w:val="0"/>
          <w:marBottom w:val="0"/>
          <w:divBdr>
            <w:top w:val="none" w:sz="0" w:space="0" w:color="auto"/>
            <w:left w:val="none" w:sz="0" w:space="0" w:color="auto"/>
            <w:bottom w:val="none" w:sz="0" w:space="0" w:color="auto"/>
            <w:right w:val="none" w:sz="0" w:space="0" w:color="auto"/>
          </w:divBdr>
        </w:div>
        <w:div w:id="299238162">
          <w:marLeft w:val="0"/>
          <w:marRight w:val="0"/>
          <w:marTop w:val="0"/>
          <w:marBottom w:val="0"/>
          <w:divBdr>
            <w:top w:val="none" w:sz="0" w:space="0" w:color="auto"/>
            <w:left w:val="none" w:sz="0" w:space="0" w:color="auto"/>
            <w:bottom w:val="none" w:sz="0" w:space="0" w:color="auto"/>
            <w:right w:val="none" w:sz="0" w:space="0" w:color="auto"/>
          </w:divBdr>
          <w:divsChild>
            <w:div w:id="291446783">
              <w:marLeft w:val="0"/>
              <w:marRight w:val="0"/>
              <w:marTop w:val="0"/>
              <w:marBottom w:val="0"/>
              <w:divBdr>
                <w:top w:val="none" w:sz="0" w:space="0" w:color="auto"/>
                <w:left w:val="none" w:sz="0" w:space="0" w:color="auto"/>
                <w:bottom w:val="none" w:sz="0" w:space="0" w:color="auto"/>
                <w:right w:val="none" w:sz="0" w:space="0" w:color="auto"/>
              </w:divBdr>
            </w:div>
          </w:divsChild>
        </w:div>
        <w:div w:id="1424374658">
          <w:marLeft w:val="0"/>
          <w:marRight w:val="0"/>
          <w:marTop w:val="0"/>
          <w:marBottom w:val="0"/>
          <w:divBdr>
            <w:top w:val="none" w:sz="0" w:space="0" w:color="auto"/>
            <w:left w:val="none" w:sz="0" w:space="0" w:color="auto"/>
            <w:bottom w:val="none" w:sz="0" w:space="0" w:color="auto"/>
            <w:right w:val="none" w:sz="0" w:space="0" w:color="auto"/>
          </w:divBdr>
          <w:divsChild>
            <w:div w:id="1871146608">
              <w:marLeft w:val="0"/>
              <w:marRight w:val="0"/>
              <w:marTop w:val="0"/>
              <w:marBottom w:val="0"/>
              <w:divBdr>
                <w:top w:val="none" w:sz="0" w:space="0" w:color="auto"/>
                <w:left w:val="none" w:sz="0" w:space="0" w:color="auto"/>
                <w:bottom w:val="none" w:sz="0" w:space="0" w:color="auto"/>
                <w:right w:val="none" w:sz="0" w:space="0" w:color="auto"/>
              </w:divBdr>
              <w:divsChild>
                <w:div w:id="1274049273">
                  <w:marLeft w:val="0"/>
                  <w:marRight w:val="0"/>
                  <w:marTop w:val="0"/>
                  <w:marBottom w:val="0"/>
                  <w:divBdr>
                    <w:top w:val="none" w:sz="0" w:space="0" w:color="auto"/>
                    <w:left w:val="none" w:sz="0" w:space="0" w:color="auto"/>
                    <w:bottom w:val="none" w:sz="0" w:space="0" w:color="auto"/>
                    <w:right w:val="none" w:sz="0" w:space="0" w:color="auto"/>
                  </w:divBdr>
                </w:div>
                <w:div w:id="15803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62315">
          <w:marLeft w:val="0"/>
          <w:marRight w:val="0"/>
          <w:marTop w:val="0"/>
          <w:marBottom w:val="0"/>
          <w:divBdr>
            <w:top w:val="none" w:sz="0" w:space="0" w:color="auto"/>
            <w:left w:val="none" w:sz="0" w:space="0" w:color="auto"/>
            <w:bottom w:val="none" w:sz="0" w:space="0" w:color="auto"/>
            <w:right w:val="none" w:sz="0" w:space="0" w:color="auto"/>
          </w:divBdr>
          <w:divsChild>
            <w:div w:id="1895194844">
              <w:marLeft w:val="0"/>
              <w:marRight w:val="0"/>
              <w:marTop w:val="0"/>
              <w:marBottom w:val="0"/>
              <w:divBdr>
                <w:top w:val="none" w:sz="0" w:space="0" w:color="auto"/>
                <w:left w:val="none" w:sz="0" w:space="0" w:color="auto"/>
                <w:bottom w:val="none" w:sz="0" w:space="0" w:color="auto"/>
                <w:right w:val="none" w:sz="0" w:space="0" w:color="auto"/>
              </w:divBdr>
              <w:divsChild>
                <w:div w:id="63527124">
                  <w:marLeft w:val="0"/>
                  <w:marRight w:val="0"/>
                  <w:marTop w:val="0"/>
                  <w:marBottom w:val="0"/>
                  <w:divBdr>
                    <w:top w:val="none" w:sz="0" w:space="0" w:color="auto"/>
                    <w:left w:val="none" w:sz="0" w:space="0" w:color="auto"/>
                    <w:bottom w:val="none" w:sz="0" w:space="0" w:color="auto"/>
                    <w:right w:val="none" w:sz="0" w:space="0" w:color="auto"/>
                  </w:divBdr>
                </w:div>
                <w:div w:id="161844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26691">
          <w:marLeft w:val="0"/>
          <w:marRight w:val="0"/>
          <w:marTop w:val="0"/>
          <w:marBottom w:val="0"/>
          <w:divBdr>
            <w:top w:val="none" w:sz="0" w:space="0" w:color="auto"/>
            <w:left w:val="none" w:sz="0" w:space="0" w:color="auto"/>
            <w:bottom w:val="none" w:sz="0" w:space="0" w:color="auto"/>
            <w:right w:val="none" w:sz="0" w:space="0" w:color="auto"/>
          </w:divBdr>
          <w:divsChild>
            <w:div w:id="682560786">
              <w:marLeft w:val="0"/>
              <w:marRight w:val="0"/>
              <w:marTop w:val="0"/>
              <w:marBottom w:val="0"/>
              <w:divBdr>
                <w:top w:val="none" w:sz="0" w:space="0" w:color="auto"/>
                <w:left w:val="none" w:sz="0" w:space="0" w:color="auto"/>
                <w:bottom w:val="none" w:sz="0" w:space="0" w:color="auto"/>
                <w:right w:val="none" w:sz="0" w:space="0" w:color="auto"/>
              </w:divBdr>
              <w:divsChild>
                <w:div w:id="1896354813">
                  <w:marLeft w:val="0"/>
                  <w:marRight w:val="0"/>
                  <w:marTop w:val="0"/>
                  <w:marBottom w:val="0"/>
                  <w:divBdr>
                    <w:top w:val="none" w:sz="0" w:space="0" w:color="auto"/>
                    <w:left w:val="none" w:sz="0" w:space="0" w:color="auto"/>
                    <w:bottom w:val="none" w:sz="0" w:space="0" w:color="auto"/>
                    <w:right w:val="none" w:sz="0" w:space="0" w:color="auto"/>
                  </w:divBdr>
                </w:div>
                <w:div w:id="15551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128846">
          <w:marLeft w:val="0"/>
          <w:marRight w:val="0"/>
          <w:marTop w:val="0"/>
          <w:marBottom w:val="0"/>
          <w:divBdr>
            <w:top w:val="none" w:sz="0" w:space="0" w:color="auto"/>
            <w:left w:val="none" w:sz="0" w:space="0" w:color="auto"/>
            <w:bottom w:val="none" w:sz="0" w:space="0" w:color="auto"/>
            <w:right w:val="none" w:sz="0" w:space="0" w:color="auto"/>
          </w:divBdr>
          <w:divsChild>
            <w:div w:id="1682925418">
              <w:marLeft w:val="0"/>
              <w:marRight w:val="0"/>
              <w:marTop w:val="0"/>
              <w:marBottom w:val="0"/>
              <w:divBdr>
                <w:top w:val="none" w:sz="0" w:space="0" w:color="auto"/>
                <w:left w:val="none" w:sz="0" w:space="0" w:color="auto"/>
                <w:bottom w:val="none" w:sz="0" w:space="0" w:color="auto"/>
                <w:right w:val="none" w:sz="0" w:space="0" w:color="auto"/>
              </w:divBdr>
              <w:divsChild>
                <w:div w:id="32778563">
                  <w:marLeft w:val="0"/>
                  <w:marRight w:val="0"/>
                  <w:marTop w:val="0"/>
                  <w:marBottom w:val="0"/>
                  <w:divBdr>
                    <w:top w:val="none" w:sz="0" w:space="0" w:color="auto"/>
                    <w:left w:val="none" w:sz="0" w:space="0" w:color="auto"/>
                    <w:bottom w:val="none" w:sz="0" w:space="0" w:color="auto"/>
                    <w:right w:val="none" w:sz="0" w:space="0" w:color="auto"/>
                  </w:divBdr>
                </w:div>
                <w:div w:id="7105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97831">
          <w:marLeft w:val="0"/>
          <w:marRight w:val="0"/>
          <w:marTop w:val="0"/>
          <w:marBottom w:val="0"/>
          <w:divBdr>
            <w:top w:val="none" w:sz="0" w:space="0" w:color="auto"/>
            <w:left w:val="none" w:sz="0" w:space="0" w:color="auto"/>
            <w:bottom w:val="none" w:sz="0" w:space="0" w:color="auto"/>
            <w:right w:val="none" w:sz="0" w:space="0" w:color="auto"/>
          </w:divBdr>
          <w:divsChild>
            <w:div w:id="1905529702">
              <w:marLeft w:val="0"/>
              <w:marRight w:val="0"/>
              <w:marTop w:val="0"/>
              <w:marBottom w:val="0"/>
              <w:divBdr>
                <w:top w:val="none" w:sz="0" w:space="0" w:color="auto"/>
                <w:left w:val="none" w:sz="0" w:space="0" w:color="auto"/>
                <w:bottom w:val="none" w:sz="0" w:space="0" w:color="auto"/>
                <w:right w:val="none" w:sz="0" w:space="0" w:color="auto"/>
              </w:divBdr>
              <w:divsChild>
                <w:div w:id="1994485721">
                  <w:marLeft w:val="0"/>
                  <w:marRight w:val="0"/>
                  <w:marTop w:val="0"/>
                  <w:marBottom w:val="0"/>
                  <w:divBdr>
                    <w:top w:val="none" w:sz="0" w:space="0" w:color="auto"/>
                    <w:left w:val="none" w:sz="0" w:space="0" w:color="auto"/>
                    <w:bottom w:val="none" w:sz="0" w:space="0" w:color="auto"/>
                    <w:right w:val="none" w:sz="0" w:space="0" w:color="auto"/>
                  </w:divBdr>
                </w:div>
                <w:div w:id="16988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29194">
          <w:marLeft w:val="0"/>
          <w:marRight w:val="0"/>
          <w:marTop w:val="0"/>
          <w:marBottom w:val="0"/>
          <w:divBdr>
            <w:top w:val="none" w:sz="0" w:space="0" w:color="auto"/>
            <w:left w:val="none" w:sz="0" w:space="0" w:color="auto"/>
            <w:bottom w:val="none" w:sz="0" w:space="0" w:color="auto"/>
            <w:right w:val="none" w:sz="0" w:space="0" w:color="auto"/>
          </w:divBdr>
        </w:div>
        <w:div w:id="1351177633">
          <w:marLeft w:val="0"/>
          <w:marRight w:val="0"/>
          <w:marTop w:val="0"/>
          <w:marBottom w:val="0"/>
          <w:divBdr>
            <w:top w:val="none" w:sz="0" w:space="0" w:color="auto"/>
            <w:left w:val="none" w:sz="0" w:space="0" w:color="auto"/>
            <w:bottom w:val="none" w:sz="0" w:space="0" w:color="auto"/>
            <w:right w:val="none" w:sz="0" w:space="0" w:color="auto"/>
          </w:divBdr>
          <w:divsChild>
            <w:div w:id="767504283">
              <w:marLeft w:val="0"/>
              <w:marRight w:val="0"/>
              <w:marTop w:val="0"/>
              <w:marBottom w:val="0"/>
              <w:divBdr>
                <w:top w:val="none" w:sz="0" w:space="0" w:color="auto"/>
                <w:left w:val="none" w:sz="0" w:space="0" w:color="auto"/>
                <w:bottom w:val="none" w:sz="0" w:space="0" w:color="auto"/>
                <w:right w:val="none" w:sz="0" w:space="0" w:color="auto"/>
              </w:divBdr>
            </w:div>
          </w:divsChild>
        </w:div>
        <w:div w:id="249391916">
          <w:marLeft w:val="0"/>
          <w:marRight w:val="0"/>
          <w:marTop w:val="0"/>
          <w:marBottom w:val="0"/>
          <w:divBdr>
            <w:top w:val="none" w:sz="0" w:space="0" w:color="auto"/>
            <w:left w:val="none" w:sz="0" w:space="0" w:color="auto"/>
            <w:bottom w:val="none" w:sz="0" w:space="0" w:color="auto"/>
            <w:right w:val="none" w:sz="0" w:space="0" w:color="auto"/>
          </w:divBdr>
          <w:divsChild>
            <w:div w:id="1894004487">
              <w:marLeft w:val="0"/>
              <w:marRight w:val="0"/>
              <w:marTop w:val="0"/>
              <w:marBottom w:val="0"/>
              <w:divBdr>
                <w:top w:val="none" w:sz="0" w:space="0" w:color="auto"/>
                <w:left w:val="none" w:sz="0" w:space="0" w:color="auto"/>
                <w:bottom w:val="none" w:sz="0" w:space="0" w:color="auto"/>
                <w:right w:val="none" w:sz="0" w:space="0" w:color="auto"/>
              </w:divBdr>
              <w:divsChild>
                <w:div w:id="731195821">
                  <w:marLeft w:val="0"/>
                  <w:marRight w:val="0"/>
                  <w:marTop w:val="0"/>
                  <w:marBottom w:val="0"/>
                  <w:divBdr>
                    <w:top w:val="none" w:sz="0" w:space="0" w:color="auto"/>
                    <w:left w:val="none" w:sz="0" w:space="0" w:color="auto"/>
                    <w:bottom w:val="none" w:sz="0" w:space="0" w:color="auto"/>
                    <w:right w:val="none" w:sz="0" w:space="0" w:color="auto"/>
                  </w:divBdr>
                </w:div>
                <w:div w:id="170972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40055">
          <w:marLeft w:val="0"/>
          <w:marRight w:val="0"/>
          <w:marTop w:val="0"/>
          <w:marBottom w:val="0"/>
          <w:divBdr>
            <w:top w:val="none" w:sz="0" w:space="0" w:color="auto"/>
            <w:left w:val="none" w:sz="0" w:space="0" w:color="auto"/>
            <w:bottom w:val="none" w:sz="0" w:space="0" w:color="auto"/>
            <w:right w:val="none" w:sz="0" w:space="0" w:color="auto"/>
          </w:divBdr>
          <w:divsChild>
            <w:div w:id="39021288">
              <w:marLeft w:val="0"/>
              <w:marRight w:val="0"/>
              <w:marTop w:val="0"/>
              <w:marBottom w:val="0"/>
              <w:divBdr>
                <w:top w:val="none" w:sz="0" w:space="0" w:color="auto"/>
                <w:left w:val="none" w:sz="0" w:space="0" w:color="auto"/>
                <w:bottom w:val="none" w:sz="0" w:space="0" w:color="auto"/>
                <w:right w:val="none" w:sz="0" w:space="0" w:color="auto"/>
              </w:divBdr>
              <w:divsChild>
                <w:div w:id="214316899">
                  <w:marLeft w:val="0"/>
                  <w:marRight w:val="0"/>
                  <w:marTop w:val="0"/>
                  <w:marBottom w:val="0"/>
                  <w:divBdr>
                    <w:top w:val="none" w:sz="0" w:space="0" w:color="auto"/>
                    <w:left w:val="none" w:sz="0" w:space="0" w:color="auto"/>
                    <w:bottom w:val="none" w:sz="0" w:space="0" w:color="auto"/>
                    <w:right w:val="none" w:sz="0" w:space="0" w:color="auto"/>
                  </w:divBdr>
                </w:div>
                <w:div w:id="172255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24121">
          <w:marLeft w:val="0"/>
          <w:marRight w:val="0"/>
          <w:marTop w:val="0"/>
          <w:marBottom w:val="0"/>
          <w:divBdr>
            <w:top w:val="none" w:sz="0" w:space="0" w:color="auto"/>
            <w:left w:val="none" w:sz="0" w:space="0" w:color="auto"/>
            <w:bottom w:val="none" w:sz="0" w:space="0" w:color="auto"/>
            <w:right w:val="none" w:sz="0" w:space="0" w:color="auto"/>
          </w:divBdr>
          <w:divsChild>
            <w:div w:id="656299267">
              <w:marLeft w:val="0"/>
              <w:marRight w:val="0"/>
              <w:marTop w:val="0"/>
              <w:marBottom w:val="0"/>
              <w:divBdr>
                <w:top w:val="none" w:sz="0" w:space="0" w:color="auto"/>
                <w:left w:val="none" w:sz="0" w:space="0" w:color="auto"/>
                <w:bottom w:val="none" w:sz="0" w:space="0" w:color="auto"/>
                <w:right w:val="none" w:sz="0" w:space="0" w:color="auto"/>
              </w:divBdr>
              <w:divsChild>
                <w:div w:id="374233963">
                  <w:marLeft w:val="0"/>
                  <w:marRight w:val="0"/>
                  <w:marTop w:val="0"/>
                  <w:marBottom w:val="0"/>
                  <w:divBdr>
                    <w:top w:val="none" w:sz="0" w:space="0" w:color="auto"/>
                    <w:left w:val="none" w:sz="0" w:space="0" w:color="auto"/>
                    <w:bottom w:val="none" w:sz="0" w:space="0" w:color="auto"/>
                    <w:right w:val="none" w:sz="0" w:space="0" w:color="auto"/>
                  </w:divBdr>
                </w:div>
                <w:div w:id="12299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989">
          <w:marLeft w:val="0"/>
          <w:marRight w:val="0"/>
          <w:marTop w:val="0"/>
          <w:marBottom w:val="0"/>
          <w:divBdr>
            <w:top w:val="none" w:sz="0" w:space="0" w:color="auto"/>
            <w:left w:val="none" w:sz="0" w:space="0" w:color="auto"/>
            <w:bottom w:val="none" w:sz="0" w:space="0" w:color="auto"/>
            <w:right w:val="none" w:sz="0" w:space="0" w:color="auto"/>
          </w:divBdr>
          <w:divsChild>
            <w:div w:id="437069114">
              <w:marLeft w:val="0"/>
              <w:marRight w:val="0"/>
              <w:marTop w:val="0"/>
              <w:marBottom w:val="0"/>
              <w:divBdr>
                <w:top w:val="none" w:sz="0" w:space="0" w:color="auto"/>
                <w:left w:val="none" w:sz="0" w:space="0" w:color="auto"/>
                <w:bottom w:val="none" w:sz="0" w:space="0" w:color="auto"/>
                <w:right w:val="none" w:sz="0" w:space="0" w:color="auto"/>
              </w:divBdr>
              <w:divsChild>
                <w:div w:id="1041783641">
                  <w:marLeft w:val="0"/>
                  <w:marRight w:val="0"/>
                  <w:marTop w:val="0"/>
                  <w:marBottom w:val="0"/>
                  <w:divBdr>
                    <w:top w:val="none" w:sz="0" w:space="0" w:color="auto"/>
                    <w:left w:val="none" w:sz="0" w:space="0" w:color="auto"/>
                    <w:bottom w:val="none" w:sz="0" w:space="0" w:color="auto"/>
                    <w:right w:val="none" w:sz="0" w:space="0" w:color="auto"/>
                  </w:divBdr>
                </w:div>
                <w:div w:id="540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02239">
          <w:marLeft w:val="0"/>
          <w:marRight w:val="0"/>
          <w:marTop w:val="0"/>
          <w:marBottom w:val="0"/>
          <w:divBdr>
            <w:top w:val="none" w:sz="0" w:space="0" w:color="auto"/>
            <w:left w:val="none" w:sz="0" w:space="0" w:color="auto"/>
            <w:bottom w:val="none" w:sz="0" w:space="0" w:color="auto"/>
            <w:right w:val="none" w:sz="0" w:space="0" w:color="auto"/>
          </w:divBdr>
          <w:divsChild>
            <w:div w:id="56244312">
              <w:marLeft w:val="0"/>
              <w:marRight w:val="0"/>
              <w:marTop w:val="0"/>
              <w:marBottom w:val="0"/>
              <w:divBdr>
                <w:top w:val="none" w:sz="0" w:space="0" w:color="auto"/>
                <w:left w:val="none" w:sz="0" w:space="0" w:color="auto"/>
                <w:bottom w:val="none" w:sz="0" w:space="0" w:color="auto"/>
                <w:right w:val="none" w:sz="0" w:space="0" w:color="auto"/>
              </w:divBdr>
              <w:divsChild>
                <w:div w:id="2008632039">
                  <w:marLeft w:val="0"/>
                  <w:marRight w:val="0"/>
                  <w:marTop w:val="0"/>
                  <w:marBottom w:val="0"/>
                  <w:divBdr>
                    <w:top w:val="none" w:sz="0" w:space="0" w:color="auto"/>
                    <w:left w:val="none" w:sz="0" w:space="0" w:color="auto"/>
                    <w:bottom w:val="none" w:sz="0" w:space="0" w:color="auto"/>
                    <w:right w:val="none" w:sz="0" w:space="0" w:color="auto"/>
                  </w:divBdr>
                </w:div>
                <w:div w:id="3457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68859">
          <w:marLeft w:val="0"/>
          <w:marRight w:val="0"/>
          <w:marTop w:val="0"/>
          <w:marBottom w:val="0"/>
          <w:divBdr>
            <w:top w:val="none" w:sz="0" w:space="0" w:color="auto"/>
            <w:left w:val="none" w:sz="0" w:space="0" w:color="auto"/>
            <w:bottom w:val="none" w:sz="0" w:space="0" w:color="auto"/>
            <w:right w:val="none" w:sz="0" w:space="0" w:color="auto"/>
          </w:divBdr>
        </w:div>
        <w:div w:id="1627587695">
          <w:marLeft w:val="0"/>
          <w:marRight w:val="0"/>
          <w:marTop w:val="0"/>
          <w:marBottom w:val="0"/>
          <w:divBdr>
            <w:top w:val="none" w:sz="0" w:space="0" w:color="auto"/>
            <w:left w:val="none" w:sz="0" w:space="0" w:color="auto"/>
            <w:bottom w:val="none" w:sz="0" w:space="0" w:color="auto"/>
            <w:right w:val="none" w:sz="0" w:space="0" w:color="auto"/>
          </w:divBdr>
          <w:divsChild>
            <w:div w:id="3553827">
              <w:marLeft w:val="0"/>
              <w:marRight w:val="0"/>
              <w:marTop w:val="0"/>
              <w:marBottom w:val="0"/>
              <w:divBdr>
                <w:top w:val="none" w:sz="0" w:space="0" w:color="auto"/>
                <w:left w:val="none" w:sz="0" w:space="0" w:color="auto"/>
                <w:bottom w:val="none" w:sz="0" w:space="0" w:color="auto"/>
                <w:right w:val="none" w:sz="0" w:space="0" w:color="auto"/>
              </w:divBdr>
            </w:div>
          </w:divsChild>
        </w:div>
        <w:div w:id="2092727215">
          <w:marLeft w:val="0"/>
          <w:marRight w:val="0"/>
          <w:marTop w:val="0"/>
          <w:marBottom w:val="0"/>
          <w:divBdr>
            <w:top w:val="none" w:sz="0" w:space="0" w:color="auto"/>
            <w:left w:val="none" w:sz="0" w:space="0" w:color="auto"/>
            <w:bottom w:val="none" w:sz="0" w:space="0" w:color="auto"/>
            <w:right w:val="none" w:sz="0" w:space="0" w:color="auto"/>
          </w:divBdr>
          <w:divsChild>
            <w:div w:id="498617109">
              <w:marLeft w:val="0"/>
              <w:marRight w:val="0"/>
              <w:marTop w:val="0"/>
              <w:marBottom w:val="0"/>
              <w:divBdr>
                <w:top w:val="none" w:sz="0" w:space="0" w:color="auto"/>
                <w:left w:val="none" w:sz="0" w:space="0" w:color="auto"/>
                <w:bottom w:val="none" w:sz="0" w:space="0" w:color="auto"/>
                <w:right w:val="none" w:sz="0" w:space="0" w:color="auto"/>
              </w:divBdr>
              <w:divsChild>
                <w:div w:id="752123485">
                  <w:marLeft w:val="0"/>
                  <w:marRight w:val="0"/>
                  <w:marTop w:val="0"/>
                  <w:marBottom w:val="0"/>
                  <w:divBdr>
                    <w:top w:val="none" w:sz="0" w:space="0" w:color="auto"/>
                    <w:left w:val="none" w:sz="0" w:space="0" w:color="auto"/>
                    <w:bottom w:val="none" w:sz="0" w:space="0" w:color="auto"/>
                    <w:right w:val="none" w:sz="0" w:space="0" w:color="auto"/>
                  </w:divBdr>
                </w:div>
                <w:div w:id="135831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933944">
          <w:marLeft w:val="0"/>
          <w:marRight w:val="0"/>
          <w:marTop w:val="0"/>
          <w:marBottom w:val="0"/>
          <w:divBdr>
            <w:top w:val="none" w:sz="0" w:space="0" w:color="auto"/>
            <w:left w:val="none" w:sz="0" w:space="0" w:color="auto"/>
            <w:bottom w:val="none" w:sz="0" w:space="0" w:color="auto"/>
            <w:right w:val="none" w:sz="0" w:space="0" w:color="auto"/>
          </w:divBdr>
          <w:divsChild>
            <w:div w:id="981616636">
              <w:marLeft w:val="0"/>
              <w:marRight w:val="0"/>
              <w:marTop w:val="0"/>
              <w:marBottom w:val="0"/>
              <w:divBdr>
                <w:top w:val="none" w:sz="0" w:space="0" w:color="auto"/>
                <w:left w:val="none" w:sz="0" w:space="0" w:color="auto"/>
                <w:bottom w:val="none" w:sz="0" w:space="0" w:color="auto"/>
                <w:right w:val="none" w:sz="0" w:space="0" w:color="auto"/>
              </w:divBdr>
              <w:divsChild>
                <w:div w:id="108167014">
                  <w:marLeft w:val="0"/>
                  <w:marRight w:val="0"/>
                  <w:marTop w:val="0"/>
                  <w:marBottom w:val="0"/>
                  <w:divBdr>
                    <w:top w:val="none" w:sz="0" w:space="0" w:color="auto"/>
                    <w:left w:val="none" w:sz="0" w:space="0" w:color="auto"/>
                    <w:bottom w:val="none" w:sz="0" w:space="0" w:color="auto"/>
                    <w:right w:val="none" w:sz="0" w:space="0" w:color="auto"/>
                  </w:divBdr>
                </w:div>
                <w:div w:id="41702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20692">
          <w:marLeft w:val="0"/>
          <w:marRight w:val="0"/>
          <w:marTop w:val="0"/>
          <w:marBottom w:val="0"/>
          <w:divBdr>
            <w:top w:val="none" w:sz="0" w:space="0" w:color="auto"/>
            <w:left w:val="none" w:sz="0" w:space="0" w:color="auto"/>
            <w:bottom w:val="none" w:sz="0" w:space="0" w:color="auto"/>
            <w:right w:val="none" w:sz="0" w:space="0" w:color="auto"/>
          </w:divBdr>
          <w:divsChild>
            <w:div w:id="1523008392">
              <w:marLeft w:val="0"/>
              <w:marRight w:val="0"/>
              <w:marTop w:val="0"/>
              <w:marBottom w:val="0"/>
              <w:divBdr>
                <w:top w:val="none" w:sz="0" w:space="0" w:color="auto"/>
                <w:left w:val="none" w:sz="0" w:space="0" w:color="auto"/>
                <w:bottom w:val="none" w:sz="0" w:space="0" w:color="auto"/>
                <w:right w:val="none" w:sz="0" w:space="0" w:color="auto"/>
              </w:divBdr>
              <w:divsChild>
                <w:div w:id="635261341">
                  <w:marLeft w:val="0"/>
                  <w:marRight w:val="0"/>
                  <w:marTop w:val="0"/>
                  <w:marBottom w:val="0"/>
                  <w:divBdr>
                    <w:top w:val="none" w:sz="0" w:space="0" w:color="auto"/>
                    <w:left w:val="none" w:sz="0" w:space="0" w:color="auto"/>
                    <w:bottom w:val="none" w:sz="0" w:space="0" w:color="auto"/>
                    <w:right w:val="none" w:sz="0" w:space="0" w:color="auto"/>
                  </w:divBdr>
                </w:div>
                <w:div w:id="3058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6784">
          <w:marLeft w:val="0"/>
          <w:marRight w:val="0"/>
          <w:marTop w:val="0"/>
          <w:marBottom w:val="0"/>
          <w:divBdr>
            <w:top w:val="none" w:sz="0" w:space="0" w:color="auto"/>
            <w:left w:val="none" w:sz="0" w:space="0" w:color="auto"/>
            <w:bottom w:val="none" w:sz="0" w:space="0" w:color="auto"/>
            <w:right w:val="none" w:sz="0" w:space="0" w:color="auto"/>
          </w:divBdr>
          <w:divsChild>
            <w:div w:id="2003317241">
              <w:marLeft w:val="0"/>
              <w:marRight w:val="0"/>
              <w:marTop w:val="0"/>
              <w:marBottom w:val="0"/>
              <w:divBdr>
                <w:top w:val="none" w:sz="0" w:space="0" w:color="auto"/>
                <w:left w:val="none" w:sz="0" w:space="0" w:color="auto"/>
                <w:bottom w:val="none" w:sz="0" w:space="0" w:color="auto"/>
                <w:right w:val="none" w:sz="0" w:space="0" w:color="auto"/>
              </w:divBdr>
              <w:divsChild>
                <w:div w:id="888958886">
                  <w:marLeft w:val="0"/>
                  <w:marRight w:val="0"/>
                  <w:marTop w:val="0"/>
                  <w:marBottom w:val="0"/>
                  <w:divBdr>
                    <w:top w:val="none" w:sz="0" w:space="0" w:color="auto"/>
                    <w:left w:val="none" w:sz="0" w:space="0" w:color="auto"/>
                    <w:bottom w:val="none" w:sz="0" w:space="0" w:color="auto"/>
                    <w:right w:val="none" w:sz="0" w:space="0" w:color="auto"/>
                  </w:divBdr>
                </w:div>
                <w:div w:id="153623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85892">
          <w:marLeft w:val="0"/>
          <w:marRight w:val="0"/>
          <w:marTop w:val="0"/>
          <w:marBottom w:val="0"/>
          <w:divBdr>
            <w:top w:val="none" w:sz="0" w:space="0" w:color="auto"/>
            <w:left w:val="none" w:sz="0" w:space="0" w:color="auto"/>
            <w:bottom w:val="none" w:sz="0" w:space="0" w:color="auto"/>
            <w:right w:val="none" w:sz="0" w:space="0" w:color="auto"/>
          </w:divBdr>
          <w:divsChild>
            <w:div w:id="271475518">
              <w:marLeft w:val="0"/>
              <w:marRight w:val="0"/>
              <w:marTop w:val="0"/>
              <w:marBottom w:val="0"/>
              <w:divBdr>
                <w:top w:val="none" w:sz="0" w:space="0" w:color="auto"/>
                <w:left w:val="none" w:sz="0" w:space="0" w:color="auto"/>
                <w:bottom w:val="none" w:sz="0" w:space="0" w:color="auto"/>
                <w:right w:val="none" w:sz="0" w:space="0" w:color="auto"/>
              </w:divBdr>
              <w:divsChild>
                <w:div w:id="869222830">
                  <w:marLeft w:val="0"/>
                  <w:marRight w:val="0"/>
                  <w:marTop w:val="0"/>
                  <w:marBottom w:val="0"/>
                  <w:divBdr>
                    <w:top w:val="none" w:sz="0" w:space="0" w:color="auto"/>
                    <w:left w:val="none" w:sz="0" w:space="0" w:color="auto"/>
                    <w:bottom w:val="none" w:sz="0" w:space="0" w:color="auto"/>
                    <w:right w:val="none" w:sz="0" w:space="0" w:color="auto"/>
                  </w:divBdr>
                </w:div>
                <w:div w:id="98928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243926">
      <w:bodyDiv w:val="1"/>
      <w:marLeft w:val="0"/>
      <w:marRight w:val="0"/>
      <w:marTop w:val="0"/>
      <w:marBottom w:val="0"/>
      <w:divBdr>
        <w:top w:val="none" w:sz="0" w:space="0" w:color="auto"/>
        <w:left w:val="none" w:sz="0" w:space="0" w:color="auto"/>
        <w:bottom w:val="none" w:sz="0" w:space="0" w:color="auto"/>
        <w:right w:val="none" w:sz="0" w:space="0" w:color="auto"/>
      </w:divBdr>
      <w:divsChild>
        <w:div w:id="622227984">
          <w:marLeft w:val="0"/>
          <w:marRight w:val="0"/>
          <w:marTop w:val="0"/>
          <w:marBottom w:val="0"/>
          <w:divBdr>
            <w:top w:val="none" w:sz="0" w:space="0" w:color="auto"/>
            <w:left w:val="none" w:sz="0" w:space="0" w:color="auto"/>
            <w:bottom w:val="none" w:sz="0" w:space="0" w:color="auto"/>
            <w:right w:val="none" w:sz="0" w:space="0" w:color="auto"/>
          </w:divBdr>
          <w:divsChild>
            <w:div w:id="1376926491">
              <w:marLeft w:val="0"/>
              <w:marRight w:val="0"/>
              <w:marTop w:val="0"/>
              <w:marBottom w:val="0"/>
              <w:divBdr>
                <w:top w:val="none" w:sz="0" w:space="0" w:color="auto"/>
                <w:left w:val="none" w:sz="0" w:space="0" w:color="auto"/>
                <w:bottom w:val="none" w:sz="0" w:space="0" w:color="auto"/>
                <w:right w:val="none" w:sz="0" w:space="0" w:color="auto"/>
              </w:divBdr>
            </w:div>
          </w:divsChild>
        </w:div>
        <w:div w:id="97720838">
          <w:marLeft w:val="0"/>
          <w:marRight w:val="0"/>
          <w:marTop w:val="0"/>
          <w:marBottom w:val="0"/>
          <w:divBdr>
            <w:top w:val="none" w:sz="0" w:space="0" w:color="auto"/>
            <w:left w:val="none" w:sz="0" w:space="0" w:color="auto"/>
            <w:bottom w:val="none" w:sz="0" w:space="0" w:color="auto"/>
            <w:right w:val="none" w:sz="0" w:space="0" w:color="auto"/>
          </w:divBdr>
          <w:divsChild>
            <w:div w:id="332879618">
              <w:marLeft w:val="0"/>
              <w:marRight w:val="0"/>
              <w:marTop w:val="0"/>
              <w:marBottom w:val="0"/>
              <w:divBdr>
                <w:top w:val="none" w:sz="0" w:space="0" w:color="auto"/>
                <w:left w:val="none" w:sz="0" w:space="0" w:color="auto"/>
                <w:bottom w:val="none" w:sz="0" w:space="0" w:color="auto"/>
                <w:right w:val="none" w:sz="0" w:space="0" w:color="auto"/>
              </w:divBdr>
              <w:divsChild>
                <w:div w:id="55595506">
                  <w:marLeft w:val="0"/>
                  <w:marRight w:val="0"/>
                  <w:marTop w:val="0"/>
                  <w:marBottom w:val="0"/>
                  <w:divBdr>
                    <w:top w:val="none" w:sz="0" w:space="0" w:color="auto"/>
                    <w:left w:val="none" w:sz="0" w:space="0" w:color="auto"/>
                    <w:bottom w:val="none" w:sz="0" w:space="0" w:color="auto"/>
                    <w:right w:val="none" w:sz="0" w:space="0" w:color="auto"/>
                  </w:divBdr>
                </w:div>
                <w:div w:id="12204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71383">
          <w:marLeft w:val="0"/>
          <w:marRight w:val="0"/>
          <w:marTop w:val="0"/>
          <w:marBottom w:val="0"/>
          <w:divBdr>
            <w:top w:val="none" w:sz="0" w:space="0" w:color="auto"/>
            <w:left w:val="none" w:sz="0" w:space="0" w:color="auto"/>
            <w:bottom w:val="none" w:sz="0" w:space="0" w:color="auto"/>
            <w:right w:val="none" w:sz="0" w:space="0" w:color="auto"/>
          </w:divBdr>
          <w:divsChild>
            <w:div w:id="1714500695">
              <w:marLeft w:val="0"/>
              <w:marRight w:val="0"/>
              <w:marTop w:val="0"/>
              <w:marBottom w:val="0"/>
              <w:divBdr>
                <w:top w:val="none" w:sz="0" w:space="0" w:color="auto"/>
                <w:left w:val="none" w:sz="0" w:space="0" w:color="auto"/>
                <w:bottom w:val="none" w:sz="0" w:space="0" w:color="auto"/>
                <w:right w:val="none" w:sz="0" w:space="0" w:color="auto"/>
              </w:divBdr>
              <w:divsChild>
                <w:div w:id="1867059427">
                  <w:marLeft w:val="0"/>
                  <w:marRight w:val="0"/>
                  <w:marTop w:val="0"/>
                  <w:marBottom w:val="0"/>
                  <w:divBdr>
                    <w:top w:val="none" w:sz="0" w:space="0" w:color="auto"/>
                    <w:left w:val="none" w:sz="0" w:space="0" w:color="auto"/>
                    <w:bottom w:val="none" w:sz="0" w:space="0" w:color="auto"/>
                    <w:right w:val="none" w:sz="0" w:space="0" w:color="auto"/>
                  </w:divBdr>
                </w:div>
                <w:div w:id="161625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15648">
          <w:marLeft w:val="0"/>
          <w:marRight w:val="0"/>
          <w:marTop w:val="0"/>
          <w:marBottom w:val="0"/>
          <w:divBdr>
            <w:top w:val="none" w:sz="0" w:space="0" w:color="auto"/>
            <w:left w:val="none" w:sz="0" w:space="0" w:color="auto"/>
            <w:bottom w:val="none" w:sz="0" w:space="0" w:color="auto"/>
            <w:right w:val="none" w:sz="0" w:space="0" w:color="auto"/>
          </w:divBdr>
          <w:divsChild>
            <w:div w:id="974873914">
              <w:marLeft w:val="0"/>
              <w:marRight w:val="0"/>
              <w:marTop w:val="0"/>
              <w:marBottom w:val="0"/>
              <w:divBdr>
                <w:top w:val="none" w:sz="0" w:space="0" w:color="auto"/>
                <w:left w:val="none" w:sz="0" w:space="0" w:color="auto"/>
                <w:bottom w:val="none" w:sz="0" w:space="0" w:color="auto"/>
                <w:right w:val="none" w:sz="0" w:space="0" w:color="auto"/>
              </w:divBdr>
              <w:divsChild>
                <w:div w:id="1620917539">
                  <w:marLeft w:val="0"/>
                  <w:marRight w:val="0"/>
                  <w:marTop w:val="0"/>
                  <w:marBottom w:val="0"/>
                  <w:divBdr>
                    <w:top w:val="none" w:sz="0" w:space="0" w:color="auto"/>
                    <w:left w:val="none" w:sz="0" w:space="0" w:color="auto"/>
                    <w:bottom w:val="none" w:sz="0" w:space="0" w:color="auto"/>
                    <w:right w:val="none" w:sz="0" w:space="0" w:color="auto"/>
                  </w:divBdr>
                </w:div>
                <w:div w:id="212981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7714">
          <w:marLeft w:val="0"/>
          <w:marRight w:val="0"/>
          <w:marTop w:val="0"/>
          <w:marBottom w:val="0"/>
          <w:divBdr>
            <w:top w:val="none" w:sz="0" w:space="0" w:color="auto"/>
            <w:left w:val="none" w:sz="0" w:space="0" w:color="auto"/>
            <w:bottom w:val="none" w:sz="0" w:space="0" w:color="auto"/>
            <w:right w:val="none" w:sz="0" w:space="0" w:color="auto"/>
          </w:divBdr>
          <w:divsChild>
            <w:div w:id="870537781">
              <w:marLeft w:val="0"/>
              <w:marRight w:val="0"/>
              <w:marTop w:val="0"/>
              <w:marBottom w:val="0"/>
              <w:divBdr>
                <w:top w:val="none" w:sz="0" w:space="0" w:color="auto"/>
                <w:left w:val="none" w:sz="0" w:space="0" w:color="auto"/>
                <w:bottom w:val="none" w:sz="0" w:space="0" w:color="auto"/>
                <w:right w:val="none" w:sz="0" w:space="0" w:color="auto"/>
              </w:divBdr>
              <w:divsChild>
                <w:div w:id="870723661">
                  <w:marLeft w:val="0"/>
                  <w:marRight w:val="0"/>
                  <w:marTop w:val="0"/>
                  <w:marBottom w:val="0"/>
                  <w:divBdr>
                    <w:top w:val="none" w:sz="0" w:space="0" w:color="auto"/>
                    <w:left w:val="none" w:sz="0" w:space="0" w:color="auto"/>
                    <w:bottom w:val="none" w:sz="0" w:space="0" w:color="auto"/>
                    <w:right w:val="none" w:sz="0" w:space="0" w:color="auto"/>
                  </w:divBdr>
                </w:div>
                <w:div w:id="26404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4664">
          <w:marLeft w:val="0"/>
          <w:marRight w:val="0"/>
          <w:marTop w:val="0"/>
          <w:marBottom w:val="0"/>
          <w:divBdr>
            <w:top w:val="none" w:sz="0" w:space="0" w:color="auto"/>
            <w:left w:val="none" w:sz="0" w:space="0" w:color="auto"/>
            <w:bottom w:val="none" w:sz="0" w:space="0" w:color="auto"/>
            <w:right w:val="none" w:sz="0" w:space="0" w:color="auto"/>
          </w:divBdr>
          <w:divsChild>
            <w:div w:id="1584946546">
              <w:marLeft w:val="0"/>
              <w:marRight w:val="0"/>
              <w:marTop w:val="0"/>
              <w:marBottom w:val="0"/>
              <w:divBdr>
                <w:top w:val="none" w:sz="0" w:space="0" w:color="auto"/>
                <w:left w:val="none" w:sz="0" w:space="0" w:color="auto"/>
                <w:bottom w:val="none" w:sz="0" w:space="0" w:color="auto"/>
                <w:right w:val="none" w:sz="0" w:space="0" w:color="auto"/>
              </w:divBdr>
              <w:divsChild>
                <w:div w:id="2017806903">
                  <w:marLeft w:val="0"/>
                  <w:marRight w:val="0"/>
                  <w:marTop w:val="0"/>
                  <w:marBottom w:val="0"/>
                  <w:divBdr>
                    <w:top w:val="none" w:sz="0" w:space="0" w:color="auto"/>
                    <w:left w:val="none" w:sz="0" w:space="0" w:color="auto"/>
                    <w:bottom w:val="none" w:sz="0" w:space="0" w:color="auto"/>
                    <w:right w:val="none" w:sz="0" w:space="0" w:color="auto"/>
                  </w:divBdr>
                </w:div>
                <w:div w:id="133067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16854">
          <w:marLeft w:val="0"/>
          <w:marRight w:val="0"/>
          <w:marTop w:val="0"/>
          <w:marBottom w:val="0"/>
          <w:divBdr>
            <w:top w:val="none" w:sz="0" w:space="0" w:color="auto"/>
            <w:left w:val="none" w:sz="0" w:space="0" w:color="auto"/>
            <w:bottom w:val="none" w:sz="0" w:space="0" w:color="auto"/>
            <w:right w:val="none" w:sz="0" w:space="0" w:color="auto"/>
          </w:divBdr>
        </w:div>
        <w:div w:id="93792841">
          <w:marLeft w:val="0"/>
          <w:marRight w:val="0"/>
          <w:marTop w:val="0"/>
          <w:marBottom w:val="0"/>
          <w:divBdr>
            <w:top w:val="none" w:sz="0" w:space="0" w:color="auto"/>
            <w:left w:val="none" w:sz="0" w:space="0" w:color="auto"/>
            <w:bottom w:val="none" w:sz="0" w:space="0" w:color="auto"/>
            <w:right w:val="none" w:sz="0" w:space="0" w:color="auto"/>
          </w:divBdr>
          <w:divsChild>
            <w:div w:id="973754754">
              <w:marLeft w:val="0"/>
              <w:marRight w:val="0"/>
              <w:marTop w:val="0"/>
              <w:marBottom w:val="0"/>
              <w:divBdr>
                <w:top w:val="none" w:sz="0" w:space="0" w:color="auto"/>
                <w:left w:val="none" w:sz="0" w:space="0" w:color="auto"/>
                <w:bottom w:val="none" w:sz="0" w:space="0" w:color="auto"/>
                <w:right w:val="none" w:sz="0" w:space="0" w:color="auto"/>
              </w:divBdr>
            </w:div>
          </w:divsChild>
        </w:div>
        <w:div w:id="1716418915">
          <w:marLeft w:val="0"/>
          <w:marRight w:val="0"/>
          <w:marTop w:val="0"/>
          <w:marBottom w:val="0"/>
          <w:divBdr>
            <w:top w:val="none" w:sz="0" w:space="0" w:color="auto"/>
            <w:left w:val="none" w:sz="0" w:space="0" w:color="auto"/>
            <w:bottom w:val="none" w:sz="0" w:space="0" w:color="auto"/>
            <w:right w:val="none" w:sz="0" w:space="0" w:color="auto"/>
          </w:divBdr>
          <w:divsChild>
            <w:div w:id="2080125718">
              <w:marLeft w:val="0"/>
              <w:marRight w:val="0"/>
              <w:marTop w:val="0"/>
              <w:marBottom w:val="0"/>
              <w:divBdr>
                <w:top w:val="none" w:sz="0" w:space="0" w:color="auto"/>
                <w:left w:val="none" w:sz="0" w:space="0" w:color="auto"/>
                <w:bottom w:val="none" w:sz="0" w:space="0" w:color="auto"/>
                <w:right w:val="none" w:sz="0" w:space="0" w:color="auto"/>
              </w:divBdr>
              <w:divsChild>
                <w:div w:id="900402813">
                  <w:marLeft w:val="0"/>
                  <w:marRight w:val="0"/>
                  <w:marTop w:val="0"/>
                  <w:marBottom w:val="0"/>
                  <w:divBdr>
                    <w:top w:val="none" w:sz="0" w:space="0" w:color="auto"/>
                    <w:left w:val="none" w:sz="0" w:space="0" w:color="auto"/>
                    <w:bottom w:val="none" w:sz="0" w:space="0" w:color="auto"/>
                    <w:right w:val="none" w:sz="0" w:space="0" w:color="auto"/>
                  </w:divBdr>
                </w:div>
                <w:div w:id="167746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15623">
          <w:marLeft w:val="0"/>
          <w:marRight w:val="0"/>
          <w:marTop w:val="0"/>
          <w:marBottom w:val="0"/>
          <w:divBdr>
            <w:top w:val="none" w:sz="0" w:space="0" w:color="auto"/>
            <w:left w:val="none" w:sz="0" w:space="0" w:color="auto"/>
            <w:bottom w:val="none" w:sz="0" w:space="0" w:color="auto"/>
            <w:right w:val="none" w:sz="0" w:space="0" w:color="auto"/>
          </w:divBdr>
          <w:divsChild>
            <w:div w:id="1022826722">
              <w:marLeft w:val="0"/>
              <w:marRight w:val="0"/>
              <w:marTop w:val="0"/>
              <w:marBottom w:val="0"/>
              <w:divBdr>
                <w:top w:val="none" w:sz="0" w:space="0" w:color="auto"/>
                <w:left w:val="none" w:sz="0" w:space="0" w:color="auto"/>
                <w:bottom w:val="none" w:sz="0" w:space="0" w:color="auto"/>
                <w:right w:val="none" w:sz="0" w:space="0" w:color="auto"/>
              </w:divBdr>
              <w:divsChild>
                <w:div w:id="1788621947">
                  <w:marLeft w:val="0"/>
                  <w:marRight w:val="0"/>
                  <w:marTop w:val="0"/>
                  <w:marBottom w:val="0"/>
                  <w:divBdr>
                    <w:top w:val="none" w:sz="0" w:space="0" w:color="auto"/>
                    <w:left w:val="none" w:sz="0" w:space="0" w:color="auto"/>
                    <w:bottom w:val="none" w:sz="0" w:space="0" w:color="auto"/>
                    <w:right w:val="none" w:sz="0" w:space="0" w:color="auto"/>
                  </w:divBdr>
                </w:div>
                <w:div w:id="17631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25243">
          <w:marLeft w:val="0"/>
          <w:marRight w:val="0"/>
          <w:marTop w:val="0"/>
          <w:marBottom w:val="0"/>
          <w:divBdr>
            <w:top w:val="none" w:sz="0" w:space="0" w:color="auto"/>
            <w:left w:val="none" w:sz="0" w:space="0" w:color="auto"/>
            <w:bottom w:val="none" w:sz="0" w:space="0" w:color="auto"/>
            <w:right w:val="none" w:sz="0" w:space="0" w:color="auto"/>
          </w:divBdr>
          <w:divsChild>
            <w:div w:id="1441682749">
              <w:marLeft w:val="0"/>
              <w:marRight w:val="0"/>
              <w:marTop w:val="0"/>
              <w:marBottom w:val="0"/>
              <w:divBdr>
                <w:top w:val="none" w:sz="0" w:space="0" w:color="auto"/>
                <w:left w:val="none" w:sz="0" w:space="0" w:color="auto"/>
                <w:bottom w:val="none" w:sz="0" w:space="0" w:color="auto"/>
                <w:right w:val="none" w:sz="0" w:space="0" w:color="auto"/>
              </w:divBdr>
              <w:divsChild>
                <w:div w:id="366755678">
                  <w:marLeft w:val="0"/>
                  <w:marRight w:val="0"/>
                  <w:marTop w:val="0"/>
                  <w:marBottom w:val="0"/>
                  <w:divBdr>
                    <w:top w:val="none" w:sz="0" w:space="0" w:color="auto"/>
                    <w:left w:val="none" w:sz="0" w:space="0" w:color="auto"/>
                    <w:bottom w:val="none" w:sz="0" w:space="0" w:color="auto"/>
                    <w:right w:val="none" w:sz="0" w:space="0" w:color="auto"/>
                  </w:divBdr>
                </w:div>
                <w:div w:id="58812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3762">
          <w:marLeft w:val="0"/>
          <w:marRight w:val="0"/>
          <w:marTop w:val="0"/>
          <w:marBottom w:val="0"/>
          <w:divBdr>
            <w:top w:val="none" w:sz="0" w:space="0" w:color="auto"/>
            <w:left w:val="none" w:sz="0" w:space="0" w:color="auto"/>
            <w:bottom w:val="none" w:sz="0" w:space="0" w:color="auto"/>
            <w:right w:val="none" w:sz="0" w:space="0" w:color="auto"/>
          </w:divBdr>
          <w:divsChild>
            <w:div w:id="958950285">
              <w:marLeft w:val="0"/>
              <w:marRight w:val="0"/>
              <w:marTop w:val="0"/>
              <w:marBottom w:val="0"/>
              <w:divBdr>
                <w:top w:val="none" w:sz="0" w:space="0" w:color="auto"/>
                <w:left w:val="none" w:sz="0" w:space="0" w:color="auto"/>
                <w:bottom w:val="none" w:sz="0" w:space="0" w:color="auto"/>
                <w:right w:val="none" w:sz="0" w:space="0" w:color="auto"/>
              </w:divBdr>
              <w:divsChild>
                <w:div w:id="1787388051">
                  <w:marLeft w:val="0"/>
                  <w:marRight w:val="0"/>
                  <w:marTop w:val="0"/>
                  <w:marBottom w:val="0"/>
                  <w:divBdr>
                    <w:top w:val="none" w:sz="0" w:space="0" w:color="auto"/>
                    <w:left w:val="none" w:sz="0" w:space="0" w:color="auto"/>
                    <w:bottom w:val="none" w:sz="0" w:space="0" w:color="auto"/>
                    <w:right w:val="none" w:sz="0" w:space="0" w:color="auto"/>
                  </w:divBdr>
                </w:div>
                <w:div w:id="29644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39893">
          <w:marLeft w:val="0"/>
          <w:marRight w:val="0"/>
          <w:marTop w:val="0"/>
          <w:marBottom w:val="0"/>
          <w:divBdr>
            <w:top w:val="none" w:sz="0" w:space="0" w:color="auto"/>
            <w:left w:val="none" w:sz="0" w:space="0" w:color="auto"/>
            <w:bottom w:val="none" w:sz="0" w:space="0" w:color="auto"/>
            <w:right w:val="none" w:sz="0" w:space="0" w:color="auto"/>
          </w:divBdr>
          <w:divsChild>
            <w:div w:id="1444378564">
              <w:marLeft w:val="0"/>
              <w:marRight w:val="0"/>
              <w:marTop w:val="0"/>
              <w:marBottom w:val="0"/>
              <w:divBdr>
                <w:top w:val="none" w:sz="0" w:space="0" w:color="auto"/>
                <w:left w:val="none" w:sz="0" w:space="0" w:color="auto"/>
                <w:bottom w:val="none" w:sz="0" w:space="0" w:color="auto"/>
                <w:right w:val="none" w:sz="0" w:space="0" w:color="auto"/>
              </w:divBdr>
              <w:divsChild>
                <w:div w:id="1430392610">
                  <w:marLeft w:val="0"/>
                  <w:marRight w:val="0"/>
                  <w:marTop w:val="0"/>
                  <w:marBottom w:val="0"/>
                  <w:divBdr>
                    <w:top w:val="none" w:sz="0" w:space="0" w:color="auto"/>
                    <w:left w:val="none" w:sz="0" w:space="0" w:color="auto"/>
                    <w:bottom w:val="none" w:sz="0" w:space="0" w:color="auto"/>
                    <w:right w:val="none" w:sz="0" w:space="0" w:color="auto"/>
                  </w:divBdr>
                </w:div>
                <w:div w:id="1282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7848">
          <w:marLeft w:val="0"/>
          <w:marRight w:val="0"/>
          <w:marTop w:val="0"/>
          <w:marBottom w:val="0"/>
          <w:divBdr>
            <w:top w:val="none" w:sz="0" w:space="0" w:color="auto"/>
            <w:left w:val="none" w:sz="0" w:space="0" w:color="auto"/>
            <w:bottom w:val="none" w:sz="0" w:space="0" w:color="auto"/>
            <w:right w:val="none" w:sz="0" w:space="0" w:color="auto"/>
          </w:divBdr>
        </w:div>
        <w:div w:id="1336572494">
          <w:marLeft w:val="0"/>
          <w:marRight w:val="0"/>
          <w:marTop w:val="0"/>
          <w:marBottom w:val="0"/>
          <w:divBdr>
            <w:top w:val="none" w:sz="0" w:space="0" w:color="auto"/>
            <w:left w:val="none" w:sz="0" w:space="0" w:color="auto"/>
            <w:bottom w:val="none" w:sz="0" w:space="0" w:color="auto"/>
            <w:right w:val="none" w:sz="0" w:space="0" w:color="auto"/>
          </w:divBdr>
          <w:divsChild>
            <w:div w:id="874658295">
              <w:marLeft w:val="0"/>
              <w:marRight w:val="0"/>
              <w:marTop w:val="0"/>
              <w:marBottom w:val="0"/>
              <w:divBdr>
                <w:top w:val="none" w:sz="0" w:space="0" w:color="auto"/>
                <w:left w:val="none" w:sz="0" w:space="0" w:color="auto"/>
                <w:bottom w:val="none" w:sz="0" w:space="0" w:color="auto"/>
                <w:right w:val="none" w:sz="0" w:space="0" w:color="auto"/>
              </w:divBdr>
            </w:div>
          </w:divsChild>
        </w:div>
        <w:div w:id="1633558279">
          <w:marLeft w:val="0"/>
          <w:marRight w:val="0"/>
          <w:marTop w:val="0"/>
          <w:marBottom w:val="0"/>
          <w:divBdr>
            <w:top w:val="none" w:sz="0" w:space="0" w:color="auto"/>
            <w:left w:val="none" w:sz="0" w:space="0" w:color="auto"/>
            <w:bottom w:val="none" w:sz="0" w:space="0" w:color="auto"/>
            <w:right w:val="none" w:sz="0" w:space="0" w:color="auto"/>
          </w:divBdr>
          <w:divsChild>
            <w:div w:id="1088889767">
              <w:marLeft w:val="0"/>
              <w:marRight w:val="0"/>
              <w:marTop w:val="0"/>
              <w:marBottom w:val="0"/>
              <w:divBdr>
                <w:top w:val="none" w:sz="0" w:space="0" w:color="auto"/>
                <w:left w:val="none" w:sz="0" w:space="0" w:color="auto"/>
                <w:bottom w:val="none" w:sz="0" w:space="0" w:color="auto"/>
                <w:right w:val="none" w:sz="0" w:space="0" w:color="auto"/>
              </w:divBdr>
              <w:divsChild>
                <w:div w:id="1001396063">
                  <w:marLeft w:val="0"/>
                  <w:marRight w:val="0"/>
                  <w:marTop w:val="0"/>
                  <w:marBottom w:val="0"/>
                  <w:divBdr>
                    <w:top w:val="none" w:sz="0" w:space="0" w:color="auto"/>
                    <w:left w:val="none" w:sz="0" w:space="0" w:color="auto"/>
                    <w:bottom w:val="none" w:sz="0" w:space="0" w:color="auto"/>
                    <w:right w:val="none" w:sz="0" w:space="0" w:color="auto"/>
                  </w:divBdr>
                </w:div>
                <w:div w:id="86482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40030">
          <w:marLeft w:val="0"/>
          <w:marRight w:val="0"/>
          <w:marTop w:val="0"/>
          <w:marBottom w:val="0"/>
          <w:divBdr>
            <w:top w:val="none" w:sz="0" w:space="0" w:color="auto"/>
            <w:left w:val="none" w:sz="0" w:space="0" w:color="auto"/>
            <w:bottom w:val="none" w:sz="0" w:space="0" w:color="auto"/>
            <w:right w:val="none" w:sz="0" w:space="0" w:color="auto"/>
          </w:divBdr>
          <w:divsChild>
            <w:div w:id="844977625">
              <w:marLeft w:val="0"/>
              <w:marRight w:val="0"/>
              <w:marTop w:val="0"/>
              <w:marBottom w:val="0"/>
              <w:divBdr>
                <w:top w:val="none" w:sz="0" w:space="0" w:color="auto"/>
                <w:left w:val="none" w:sz="0" w:space="0" w:color="auto"/>
                <w:bottom w:val="none" w:sz="0" w:space="0" w:color="auto"/>
                <w:right w:val="none" w:sz="0" w:space="0" w:color="auto"/>
              </w:divBdr>
              <w:divsChild>
                <w:div w:id="1587182043">
                  <w:marLeft w:val="0"/>
                  <w:marRight w:val="0"/>
                  <w:marTop w:val="0"/>
                  <w:marBottom w:val="0"/>
                  <w:divBdr>
                    <w:top w:val="none" w:sz="0" w:space="0" w:color="auto"/>
                    <w:left w:val="none" w:sz="0" w:space="0" w:color="auto"/>
                    <w:bottom w:val="none" w:sz="0" w:space="0" w:color="auto"/>
                    <w:right w:val="none" w:sz="0" w:space="0" w:color="auto"/>
                  </w:divBdr>
                </w:div>
                <w:div w:id="172452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31316">
          <w:marLeft w:val="0"/>
          <w:marRight w:val="0"/>
          <w:marTop w:val="0"/>
          <w:marBottom w:val="0"/>
          <w:divBdr>
            <w:top w:val="none" w:sz="0" w:space="0" w:color="auto"/>
            <w:left w:val="none" w:sz="0" w:space="0" w:color="auto"/>
            <w:bottom w:val="none" w:sz="0" w:space="0" w:color="auto"/>
            <w:right w:val="none" w:sz="0" w:space="0" w:color="auto"/>
          </w:divBdr>
          <w:divsChild>
            <w:div w:id="1248541121">
              <w:marLeft w:val="0"/>
              <w:marRight w:val="0"/>
              <w:marTop w:val="0"/>
              <w:marBottom w:val="0"/>
              <w:divBdr>
                <w:top w:val="none" w:sz="0" w:space="0" w:color="auto"/>
                <w:left w:val="none" w:sz="0" w:space="0" w:color="auto"/>
                <w:bottom w:val="none" w:sz="0" w:space="0" w:color="auto"/>
                <w:right w:val="none" w:sz="0" w:space="0" w:color="auto"/>
              </w:divBdr>
              <w:divsChild>
                <w:div w:id="1526213351">
                  <w:marLeft w:val="0"/>
                  <w:marRight w:val="0"/>
                  <w:marTop w:val="0"/>
                  <w:marBottom w:val="0"/>
                  <w:divBdr>
                    <w:top w:val="none" w:sz="0" w:space="0" w:color="auto"/>
                    <w:left w:val="none" w:sz="0" w:space="0" w:color="auto"/>
                    <w:bottom w:val="none" w:sz="0" w:space="0" w:color="auto"/>
                    <w:right w:val="none" w:sz="0" w:space="0" w:color="auto"/>
                  </w:divBdr>
                </w:div>
                <w:div w:id="173901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08726">
          <w:marLeft w:val="0"/>
          <w:marRight w:val="0"/>
          <w:marTop w:val="0"/>
          <w:marBottom w:val="0"/>
          <w:divBdr>
            <w:top w:val="none" w:sz="0" w:space="0" w:color="auto"/>
            <w:left w:val="none" w:sz="0" w:space="0" w:color="auto"/>
            <w:bottom w:val="none" w:sz="0" w:space="0" w:color="auto"/>
            <w:right w:val="none" w:sz="0" w:space="0" w:color="auto"/>
          </w:divBdr>
          <w:divsChild>
            <w:div w:id="425883975">
              <w:marLeft w:val="0"/>
              <w:marRight w:val="0"/>
              <w:marTop w:val="0"/>
              <w:marBottom w:val="0"/>
              <w:divBdr>
                <w:top w:val="none" w:sz="0" w:space="0" w:color="auto"/>
                <w:left w:val="none" w:sz="0" w:space="0" w:color="auto"/>
                <w:bottom w:val="none" w:sz="0" w:space="0" w:color="auto"/>
                <w:right w:val="none" w:sz="0" w:space="0" w:color="auto"/>
              </w:divBdr>
              <w:divsChild>
                <w:div w:id="2032216991">
                  <w:marLeft w:val="0"/>
                  <w:marRight w:val="0"/>
                  <w:marTop w:val="0"/>
                  <w:marBottom w:val="0"/>
                  <w:divBdr>
                    <w:top w:val="none" w:sz="0" w:space="0" w:color="auto"/>
                    <w:left w:val="none" w:sz="0" w:space="0" w:color="auto"/>
                    <w:bottom w:val="none" w:sz="0" w:space="0" w:color="auto"/>
                    <w:right w:val="none" w:sz="0" w:space="0" w:color="auto"/>
                  </w:divBdr>
                </w:div>
                <w:div w:id="35901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3024">
          <w:marLeft w:val="0"/>
          <w:marRight w:val="0"/>
          <w:marTop w:val="0"/>
          <w:marBottom w:val="0"/>
          <w:divBdr>
            <w:top w:val="none" w:sz="0" w:space="0" w:color="auto"/>
            <w:left w:val="none" w:sz="0" w:space="0" w:color="auto"/>
            <w:bottom w:val="none" w:sz="0" w:space="0" w:color="auto"/>
            <w:right w:val="none" w:sz="0" w:space="0" w:color="auto"/>
          </w:divBdr>
          <w:divsChild>
            <w:div w:id="1772974368">
              <w:marLeft w:val="0"/>
              <w:marRight w:val="0"/>
              <w:marTop w:val="0"/>
              <w:marBottom w:val="0"/>
              <w:divBdr>
                <w:top w:val="none" w:sz="0" w:space="0" w:color="auto"/>
                <w:left w:val="none" w:sz="0" w:space="0" w:color="auto"/>
                <w:bottom w:val="none" w:sz="0" w:space="0" w:color="auto"/>
                <w:right w:val="none" w:sz="0" w:space="0" w:color="auto"/>
              </w:divBdr>
              <w:divsChild>
                <w:div w:id="1474524956">
                  <w:marLeft w:val="0"/>
                  <w:marRight w:val="0"/>
                  <w:marTop w:val="0"/>
                  <w:marBottom w:val="0"/>
                  <w:divBdr>
                    <w:top w:val="none" w:sz="0" w:space="0" w:color="auto"/>
                    <w:left w:val="none" w:sz="0" w:space="0" w:color="auto"/>
                    <w:bottom w:val="none" w:sz="0" w:space="0" w:color="auto"/>
                    <w:right w:val="none" w:sz="0" w:space="0" w:color="auto"/>
                  </w:divBdr>
                </w:div>
                <w:div w:id="7091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2911">
          <w:marLeft w:val="0"/>
          <w:marRight w:val="0"/>
          <w:marTop w:val="0"/>
          <w:marBottom w:val="0"/>
          <w:divBdr>
            <w:top w:val="none" w:sz="0" w:space="0" w:color="auto"/>
            <w:left w:val="none" w:sz="0" w:space="0" w:color="auto"/>
            <w:bottom w:val="none" w:sz="0" w:space="0" w:color="auto"/>
            <w:right w:val="none" w:sz="0" w:space="0" w:color="auto"/>
          </w:divBdr>
        </w:div>
        <w:div w:id="1234900205">
          <w:marLeft w:val="0"/>
          <w:marRight w:val="0"/>
          <w:marTop w:val="0"/>
          <w:marBottom w:val="0"/>
          <w:divBdr>
            <w:top w:val="none" w:sz="0" w:space="0" w:color="auto"/>
            <w:left w:val="none" w:sz="0" w:space="0" w:color="auto"/>
            <w:bottom w:val="none" w:sz="0" w:space="0" w:color="auto"/>
            <w:right w:val="none" w:sz="0" w:space="0" w:color="auto"/>
          </w:divBdr>
          <w:divsChild>
            <w:div w:id="723718284">
              <w:marLeft w:val="0"/>
              <w:marRight w:val="0"/>
              <w:marTop w:val="0"/>
              <w:marBottom w:val="0"/>
              <w:divBdr>
                <w:top w:val="none" w:sz="0" w:space="0" w:color="auto"/>
                <w:left w:val="none" w:sz="0" w:space="0" w:color="auto"/>
                <w:bottom w:val="none" w:sz="0" w:space="0" w:color="auto"/>
                <w:right w:val="none" w:sz="0" w:space="0" w:color="auto"/>
              </w:divBdr>
            </w:div>
          </w:divsChild>
        </w:div>
        <w:div w:id="163514832">
          <w:marLeft w:val="0"/>
          <w:marRight w:val="0"/>
          <w:marTop w:val="0"/>
          <w:marBottom w:val="0"/>
          <w:divBdr>
            <w:top w:val="none" w:sz="0" w:space="0" w:color="auto"/>
            <w:left w:val="none" w:sz="0" w:space="0" w:color="auto"/>
            <w:bottom w:val="none" w:sz="0" w:space="0" w:color="auto"/>
            <w:right w:val="none" w:sz="0" w:space="0" w:color="auto"/>
          </w:divBdr>
          <w:divsChild>
            <w:div w:id="646130004">
              <w:marLeft w:val="0"/>
              <w:marRight w:val="0"/>
              <w:marTop w:val="0"/>
              <w:marBottom w:val="0"/>
              <w:divBdr>
                <w:top w:val="none" w:sz="0" w:space="0" w:color="auto"/>
                <w:left w:val="none" w:sz="0" w:space="0" w:color="auto"/>
                <w:bottom w:val="none" w:sz="0" w:space="0" w:color="auto"/>
                <w:right w:val="none" w:sz="0" w:space="0" w:color="auto"/>
              </w:divBdr>
              <w:divsChild>
                <w:div w:id="1447777131">
                  <w:marLeft w:val="0"/>
                  <w:marRight w:val="0"/>
                  <w:marTop w:val="0"/>
                  <w:marBottom w:val="0"/>
                  <w:divBdr>
                    <w:top w:val="none" w:sz="0" w:space="0" w:color="auto"/>
                    <w:left w:val="none" w:sz="0" w:space="0" w:color="auto"/>
                    <w:bottom w:val="none" w:sz="0" w:space="0" w:color="auto"/>
                    <w:right w:val="none" w:sz="0" w:space="0" w:color="auto"/>
                  </w:divBdr>
                </w:div>
                <w:div w:id="12495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06686">
          <w:marLeft w:val="0"/>
          <w:marRight w:val="0"/>
          <w:marTop w:val="0"/>
          <w:marBottom w:val="0"/>
          <w:divBdr>
            <w:top w:val="none" w:sz="0" w:space="0" w:color="auto"/>
            <w:left w:val="none" w:sz="0" w:space="0" w:color="auto"/>
            <w:bottom w:val="none" w:sz="0" w:space="0" w:color="auto"/>
            <w:right w:val="none" w:sz="0" w:space="0" w:color="auto"/>
          </w:divBdr>
          <w:divsChild>
            <w:div w:id="2136022711">
              <w:marLeft w:val="0"/>
              <w:marRight w:val="0"/>
              <w:marTop w:val="0"/>
              <w:marBottom w:val="0"/>
              <w:divBdr>
                <w:top w:val="none" w:sz="0" w:space="0" w:color="auto"/>
                <w:left w:val="none" w:sz="0" w:space="0" w:color="auto"/>
                <w:bottom w:val="none" w:sz="0" w:space="0" w:color="auto"/>
                <w:right w:val="none" w:sz="0" w:space="0" w:color="auto"/>
              </w:divBdr>
              <w:divsChild>
                <w:div w:id="186914740">
                  <w:marLeft w:val="0"/>
                  <w:marRight w:val="0"/>
                  <w:marTop w:val="0"/>
                  <w:marBottom w:val="0"/>
                  <w:divBdr>
                    <w:top w:val="none" w:sz="0" w:space="0" w:color="auto"/>
                    <w:left w:val="none" w:sz="0" w:space="0" w:color="auto"/>
                    <w:bottom w:val="none" w:sz="0" w:space="0" w:color="auto"/>
                    <w:right w:val="none" w:sz="0" w:space="0" w:color="auto"/>
                  </w:divBdr>
                </w:div>
                <w:div w:id="137268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83677">
          <w:marLeft w:val="0"/>
          <w:marRight w:val="0"/>
          <w:marTop w:val="0"/>
          <w:marBottom w:val="0"/>
          <w:divBdr>
            <w:top w:val="none" w:sz="0" w:space="0" w:color="auto"/>
            <w:left w:val="none" w:sz="0" w:space="0" w:color="auto"/>
            <w:bottom w:val="none" w:sz="0" w:space="0" w:color="auto"/>
            <w:right w:val="none" w:sz="0" w:space="0" w:color="auto"/>
          </w:divBdr>
          <w:divsChild>
            <w:div w:id="1315453634">
              <w:marLeft w:val="0"/>
              <w:marRight w:val="0"/>
              <w:marTop w:val="0"/>
              <w:marBottom w:val="0"/>
              <w:divBdr>
                <w:top w:val="none" w:sz="0" w:space="0" w:color="auto"/>
                <w:left w:val="none" w:sz="0" w:space="0" w:color="auto"/>
                <w:bottom w:val="none" w:sz="0" w:space="0" w:color="auto"/>
                <w:right w:val="none" w:sz="0" w:space="0" w:color="auto"/>
              </w:divBdr>
              <w:divsChild>
                <w:div w:id="1864056313">
                  <w:marLeft w:val="0"/>
                  <w:marRight w:val="0"/>
                  <w:marTop w:val="0"/>
                  <w:marBottom w:val="0"/>
                  <w:divBdr>
                    <w:top w:val="none" w:sz="0" w:space="0" w:color="auto"/>
                    <w:left w:val="none" w:sz="0" w:space="0" w:color="auto"/>
                    <w:bottom w:val="none" w:sz="0" w:space="0" w:color="auto"/>
                    <w:right w:val="none" w:sz="0" w:space="0" w:color="auto"/>
                  </w:divBdr>
                </w:div>
                <w:div w:id="990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50467">
          <w:marLeft w:val="0"/>
          <w:marRight w:val="0"/>
          <w:marTop w:val="0"/>
          <w:marBottom w:val="0"/>
          <w:divBdr>
            <w:top w:val="none" w:sz="0" w:space="0" w:color="auto"/>
            <w:left w:val="none" w:sz="0" w:space="0" w:color="auto"/>
            <w:bottom w:val="none" w:sz="0" w:space="0" w:color="auto"/>
            <w:right w:val="none" w:sz="0" w:space="0" w:color="auto"/>
          </w:divBdr>
          <w:divsChild>
            <w:div w:id="834684975">
              <w:marLeft w:val="0"/>
              <w:marRight w:val="0"/>
              <w:marTop w:val="0"/>
              <w:marBottom w:val="0"/>
              <w:divBdr>
                <w:top w:val="none" w:sz="0" w:space="0" w:color="auto"/>
                <w:left w:val="none" w:sz="0" w:space="0" w:color="auto"/>
                <w:bottom w:val="none" w:sz="0" w:space="0" w:color="auto"/>
                <w:right w:val="none" w:sz="0" w:space="0" w:color="auto"/>
              </w:divBdr>
              <w:divsChild>
                <w:div w:id="1329820352">
                  <w:marLeft w:val="0"/>
                  <w:marRight w:val="0"/>
                  <w:marTop w:val="0"/>
                  <w:marBottom w:val="0"/>
                  <w:divBdr>
                    <w:top w:val="none" w:sz="0" w:space="0" w:color="auto"/>
                    <w:left w:val="none" w:sz="0" w:space="0" w:color="auto"/>
                    <w:bottom w:val="none" w:sz="0" w:space="0" w:color="auto"/>
                    <w:right w:val="none" w:sz="0" w:space="0" w:color="auto"/>
                  </w:divBdr>
                </w:div>
                <w:div w:id="14591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4966">
          <w:marLeft w:val="0"/>
          <w:marRight w:val="0"/>
          <w:marTop w:val="0"/>
          <w:marBottom w:val="0"/>
          <w:divBdr>
            <w:top w:val="none" w:sz="0" w:space="0" w:color="auto"/>
            <w:left w:val="none" w:sz="0" w:space="0" w:color="auto"/>
            <w:bottom w:val="none" w:sz="0" w:space="0" w:color="auto"/>
            <w:right w:val="none" w:sz="0" w:space="0" w:color="auto"/>
          </w:divBdr>
          <w:divsChild>
            <w:div w:id="445348054">
              <w:marLeft w:val="0"/>
              <w:marRight w:val="0"/>
              <w:marTop w:val="0"/>
              <w:marBottom w:val="0"/>
              <w:divBdr>
                <w:top w:val="none" w:sz="0" w:space="0" w:color="auto"/>
                <w:left w:val="none" w:sz="0" w:space="0" w:color="auto"/>
                <w:bottom w:val="none" w:sz="0" w:space="0" w:color="auto"/>
                <w:right w:val="none" w:sz="0" w:space="0" w:color="auto"/>
              </w:divBdr>
              <w:divsChild>
                <w:div w:id="721905124">
                  <w:marLeft w:val="0"/>
                  <w:marRight w:val="0"/>
                  <w:marTop w:val="0"/>
                  <w:marBottom w:val="0"/>
                  <w:divBdr>
                    <w:top w:val="none" w:sz="0" w:space="0" w:color="auto"/>
                    <w:left w:val="none" w:sz="0" w:space="0" w:color="auto"/>
                    <w:bottom w:val="none" w:sz="0" w:space="0" w:color="auto"/>
                    <w:right w:val="none" w:sz="0" w:space="0" w:color="auto"/>
                  </w:divBdr>
                </w:div>
                <w:div w:id="27017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5135">
          <w:marLeft w:val="0"/>
          <w:marRight w:val="0"/>
          <w:marTop w:val="0"/>
          <w:marBottom w:val="0"/>
          <w:divBdr>
            <w:top w:val="none" w:sz="0" w:space="0" w:color="auto"/>
            <w:left w:val="none" w:sz="0" w:space="0" w:color="auto"/>
            <w:bottom w:val="none" w:sz="0" w:space="0" w:color="auto"/>
            <w:right w:val="none" w:sz="0" w:space="0" w:color="auto"/>
          </w:divBdr>
        </w:div>
        <w:div w:id="869298224">
          <w:marLeft w:val="0"/>
          <w:marRight w:val="0"/>
          <w:marTop w:val="0"/>
          <w:marBottom w:val="0"/>
          <w:divBdr>
            <w:top w:val="none" w:sz="0" w:space="0" w:color="auto"/>
            <w:left w:val="none" w:sz="0" w:space="0" w:color="auto"/>
            <w:bottom w:val="none" w:sz="0" w:space="0" w:color="auto"/>
            <w:right w:val="none" w:sz="0" w:space="0" w:color="auto"/>
          </w:divBdr>
          <w:divsChild>
            <w:div w:id="591360112">
              <w:marLeft w:val="0"/>
              <w:marRight w:val="0"/>
              <w:marTop w:val="0"/>
              <w:marBottom w:val="0"/>
              <w:divBdr>
                <w:top w:val="none" w:sz="0" w:space="0" w:color="auto"/>
                <w:left w:val="none" w:sz="0" w:space="0" w:color="auto"/>
                <w:bottom w:val="none" w:sz="0" w:space="0" w:color="auto"/>
                <w:right w:val="none" w:sz="0" w:space="0" w:color="auto"/>
              </w:divBdr>
            </w:div>
          </w:divsChild>
        </w:div>
        <w:div w:id="2115973395">
          <w:marLeft w:val="0"/>
          <w:marRight w:val="0"/>
          <w:marTop w:val="0"/>
          <w:marBottom w:val="0"/>
          <w:divBdr>
            <w:top w:val="none" w:sz="0" w:space="0" w:color="auto"/>
            <w:left w:val="none" w:sz="0" w:space="0" w:color="auto"/>
            <w:bottom w:val="none" w:sz="0" w:space="0" w:color="auto"/>
            <w:right w:val="none" w:sz="0" w:space="0" w:color="auto"/>
          </w:divBdr>
          <w:divsChild>
            <w:div w:id="304161544">
              <w:marLeft w:val="0"/>
              <w:marRight w:val="0"/>
              <w:marTop w:val="0"/>
              <w:marBottom w:val="0"/>
              <w:divBdr>
                <w:top w:val="none" w:sz="0" w:space="0" w:color="auto"/>
                <w:left w:val="none" w:sz="0" w:space="0" w:color="auto"/>
                <w:bottom w:val="none" w:sz="0" w:space="0" w:color="auto"/>
                <w:right w:val="none" w:sz="0" w:space="0" w:color="auto"/>
              </w:divBdr>
              <w:divsChild>
                <w:div w:id="44106017">
                  <w:marLeft w:val="0"/>
                  <w:marRight w:val="0"/>
                  <w:marTop w:val="0"/>
                  <w:marBottom w:val="0"/>
                  <w:divBdr>
                    <w:top w:val="none" w:sz="0" w:space="0" w:color="auto"/>
                    <w:left w:val="none" w:sz="0" w:space="0" w:color="auto"/>
                    <w:bottom w:val="none" w:sz="0" w:space="0" w:color="auto"/>
                    <w:right w:val="none" w:sz="0" w:space="0" w:color="auto"/>
                  </w:divBdr>
                </w:div>
                <w:div w:id="126531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29535">
          <w:marLeft w:val="0"/>
          <w:marRight w:val="0"/>
          <w:marTop w:val="0"/>
          <w:marBottom w:val="0"/>
          <w:divBdr>
            <w:top w:val="none" w:sz="0" w:space="0" w:color="auto"/>
            <w:left w:val="none" w:sz="0" w:space="0" w:color="auto"/>
            <w:bottom w:val="none" w:sz="0" w:space="0" w:color="auto"/>
            <w:right w:val="none" w:sz="0" w:space="0" w:color="auto"/>
          </w:divBdr>
          <w:divsChild>
            <w:div w:id="1524321849">
              <w:marLeft w:val="0"/>
              <w:marRight w:val="0"/>
              <w:marTop w:val="0"/>
              <w:marBottom w:val="0"/>
              <w:divBdr>
                <w:top w:val="none" w:sz="0" w:space="0" w:color="auto"/>
                <w:left w:val="none" w:sz="0" w:space="0" w:color="auto"/>
                <w:bottom w:val="none" w:sz="0" w:space="0" w:color="auto"/>
                <w:right w:val="none" w:sz="0" w:space="0" w:color="auto"/>
              </w:divBdr>
              <w:divsChild>
                <w:div w:id="964701605">
                  <w:marLeft w:val="0"/>
                  <w:marRight w:val="0"/>
                  <w:marTop w:val="0"/>
                  <w:marBottom w:val="0"/>
                  <w:divBdr>
                    <w:top w:val="none" w:sz="0" w:space="0" w:color="auto"/>
                    <w:left w:val="none" w:sz="0" w:space="0" w:color="auto"/>
                    <w:bottom w:val="none" w:sz="0" w:space="0" w:color="auto"/>
                    <w:right w:val="none" w:sz="0" w:space="0" w:color="auto"/>
                  </w:divBdr>
                </w:div>
                <w:div w:id="73501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88349">
          <w:marLeft w:val="0"/>
          <w:marRight w:val="0"/>
          <w:marTop w:val="0"/>
          <w:marBottom w:val="0"/>
          <w:divBdr>
            <w:top w:val="none" w:sz="0" w:space="0" w:color="auto"/>
            <w:left w:val="none" w:sz="0" w:space="0" w:color="auto"/>
            <w:bottom w:val="none" w:sz="0" w:space="0" w:color="auto"/>
            <w:right w:val="none" w:sz="0" w:space="0" w:color="auto"/>
          </w:divBdr>
          <w:divsChild>
            <w:div w:id="729882843">
              <w:marLeft w:val="0"/>
              <w:marRight w:val="0"/>
              <w:marTop w:val="0"/>
              <w:marBottom w:val="0"/>
              <w:divBdr>
                <w:top w:val="none" w:sz="0" w:space="0" w:color="auto"/>
                <w:left w:val="none" w:sz="0" w:space="0" w:color="auto"/>
                <w:bottom w:val="none" w:sz="0" w:space="0" w:color="auto"/>
                <w:right w:val="none" w:sz="0" w:space="0" w:color="auto"/>
              </w:divBdr>
              <w:divsChild>
                <w:div w:id="2090105767">
                  <w:marLeft w:val="0"/>
                  <w:marRight w:val="0"/>
                  <w:marTop w:val="0"/>
                  <w:marBottom w:val="0"/>
                  <w:divBdr>
                    <w:top w:val="none" w:sz="0" w:space="0" w:color="auto"/>
                    <w:left w:val="none" w:sz="0" w:space="0" w:color="auto"/>
                    <w:bottom w:val="none" w:sz="0" w:space="0" w:color="auto"/>
                    <w:right w:val="none" w:sz="0" w:space="0" w:color="auto"/>
                  </w:divBdr>
                </w:div>
                <w:div w:id="174109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05791">
          <w:marLeft w:val="0"/>
          <w:marRight w:val="0"/>
          <w:marTop w:val="0"/>
          <w:marBottom w:val="0"/>
          <w:divBdr>
            <w:top w:val="none" w:sz="0" w:space="0" w:color="auto"/>
            <w:left w:val="none" w:sz="0" w:space="0" w:color="auto"/>
            <w:bottom w:val="none" w:sz="0" w:space="0" w:color="auto"/>
            <w:right w:val="none" w:sz="0" w:space="0" w:color="auto"/>
          </w:divBdr>
          <w:divsChild>
            <w:div w:id="285697838">
              <w:marLeft w:val="0"/>
              <w:marRight w:val="0"/>
              <w:marTop w:val="0"/>
              <w:marBottom w:val="0"/>
              <w:divBdr>
                <w:top w:val="none" w:sz="0" w:space="0" w:color="auto"/>
                <w:left w:val="none" w:sz="0" w:space="0" w:color="auto"/>
                <w:bottom w:val="none" w:sz="0" w:space="0" w:color="auto"/>
                <w:right w:val="none" w:sz="0" w:space="0" w:color="auto"/>
              </w:divBdr>
              <w:divsChild>
                <w:div w:id="64496921">
                  <w:marLeft w:val="0"/>
                  <w:marRight w:val="0"/>
                  <w:marTop w:val="0"/>
                  <w:marBottom w:val="0"/>
                  <w:divBdr>
                    <w:top w:val="none" w:sz="0" w:space="0" w:color="auto"/>
                    <w:left w:val="none" w:sz="0" w:space="0" w:color="auto"/>
                    <w:bottom w:val="none" w:sz="0" w:space="0" w:color="auto"/>
                    <w:right w:val="none" w:sz="0" w:space="0" w:color="auto"/>
                  </w:divBdr>
                </w:div>
                <w:div w:id="11396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29819">
          <w:marLeft w:val="0"/>
          <w:marRight w:val="0"/>
          <w:marTop w:val="0"/>
          <w:marBottom w:val="0"/>
          <w:divBdr>
            <w:top w:val="none" w:sz="0" w:space="0" w:color="auto"/>
            <w:left w:val="none" w:sz="0" w:space="0" w:color="auto"/>
            <w:bottom w:val="none" w:sz="0" w:space="0" w:color="auto"/>
            <w:right w:val="none" w:sz="0" w:space="0" w:color="auto"/>
          </w:divBdr>
          <w:divsChild>
            <w:div w:id="1919945160">
              <w:marLeft w:val="0"/>
              <w:marRight w:val="0"/>
              <w:marTop w:val="0"/>
              <w:marBottom w:val="0"/>
              <w:divBdr>
                <w:top w:val="none" w:sz="0" w:space="0" w:color="auto"/>
                <w:left w:val="none" w:sz="0" w:space="0" w:color="auto"/>
                <w:bottom w:val="none" w:sz="0" w:space="0" w:color="auto"/>
                <w:right w:val="none" w:sz="0" w:space="0" w:color="auto"/>
              </w:divBdr>
              <w:divsChild>
                <w:div w:id="924800658">
                  <w:marLeft w:val="0"/>
                  <w:marRight w:val="0"/>
                  <w:marTop w:val="0"/>
                  <w:marBottom w:val="0"/>
                  <w:divBdr>
                    <w:top w:val="none" w:sz="0" w:space="0" w:color="auto"/>
                    <w:left w:val="none" w:sz="0" w:space="0" w:color="auto"/>
                    <w:bottom w:val="none" w:sz="0" w:space="0" w:color="auto"/>
                    <w:right w:val="none" w:sz="0" w:space="0" w:color="auto"/>
                  </w:divBdr>
                </w:div>
                <w:div w:id="135214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72180">
      <w:bodyDiv w:val="1"/>
      <w:marLeft w:val="0"/>
      <w:marRight w:val="0"/>
      <w:marTop w:val="0"/>
      <w:marBottom w:val="0"/>
      <w:divBdr>
        <w:top w:val="none" w:sz="0" w:space="0" w:color="auto"/>
        <w:left w:val="none" w:sz="0" w:space="0" w:color="auto"/>
        <w:bottom w:val="none" w:sz="0" w:space="0" w:color="auto"/>
        <w:right w:val="none" w:sz="0" w:space="0" w:color="auto"/>
      </w:divBdr>
      <w:divsChild>
        <w:div w:id="1663045507">
          <w:marLeft w:val="0"/>
          <w:marRight w:val="0"/>
          <w:marTop w:val="0"/>
          <w:marBottom w:val="0"/>
          <w:divBdr>
            <w:top w:val="none" w:sz="0" w:space="0" w:color="auto"/>
            <w:left w:val="none" w:sz="0" w:space="0" w:color="auto"/>
            <w:bottom w:val="none" w:sz="0" w:space="0" w:color="auto"/>
            <w:right w:val="none" w:sz="0" w:space="0" w:color="auto"/>
          </w:divBdr>
          <w:divsChild>
            <w:div w:id="1986271930">
              <w:marLeft w:val="0"/>
              <w:marRight w:val="0"/>
              <w:marTop w:val="0"/>
              <w:marBottom w:val="0"/>
              <w:divBdr>
                <w:top w:val="none" w:sz="0" w:space="0" w:color="auto"/>
                <w:left w:val="none" w:sz="0" w:space="0" w:color="auto"/>
                <w:bottom w:val="none" w:sz="0" w:space="0" w:color="auto"/>
                <w:right w:val="none" w:sz="0" w:space="0" w:color="auto"/>
              </w:divBdr>
            </w:div>
          </w:divsChild>
        </w:div>
        <w:div w:id="1499154626">
          <w:marLeft w:val="0"/>
          <w:marRight w:val="0"/>
          <w:marTop w:val="0"/>
          <w:marBottom w:val="0"/>
          <w:divBdr>
            <w:top w:val="none" w:sz="0" w:space="0" w:color="auto"/>
            <w:left w:val="none" w:sz="0" w:space="0" w:color="auto"/>
            <w:bottom w:val="none" w:sz="0" w:space="0" w:color="auto"/>
            <w:right w:val="none" w:sz="0" w:space="0" w:color="auto"/>
          </w:divBdr>
          <w:divsChild>
            <w:div w:id="974214332">
              <w:marLeft w:val="0"/>
              <w:marRight w:val="0"/>
              <w:marTop w:val="0"/>
              <w:marBottom w:val="0"/>
              <w:divBdr>
                <w:top w:val="none" w:sz="0" w:space="0" w:color="auto"/>
                <w:left w:val="none" w:sz="0" w:space="0" w:color="auto"/>
                <w:bottom w:val="none" w:sz="0" w:space="0" w:color="auto"/>
                <w:right w:val="none" w:sz="0" w:space="0" w:color="auto"/>
              </w:divBdr>
              <w:divsChild>
                <w:div w:id="326515403">
                  <w:marLeft w:val="0"/>
                  <w:marRight w:val="0"/>
                  <w:marTop w:val="0"/>
                  <w:marBottom w:val="0"/>
                  <w:divBdr>
                    <w:top w:val="none" w:sz="0" w:space="0" w:color="auto"/>
                    <w:left w:val="none" w:sz="0" w:space="0" w:color="auto"/>
                    <w:bottom w:val="none" w:sz="0" w:space="0" w:color="auto"/>
                    <w:right w:val="none" w:sz="0" w:space="0" w:color="auto"/>
                  </w:divBdr>
                </w:div>
                <w:div w:id="57606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93821">
          <w:marLeft w:val="0"/>
          <w:marRight w:val="0"/>
          <w:marTop w:val="0"/>
          <w:marBottom w:val="0"/>
          <w:divBdr>
            <w:top w:val="none" w:sz="0" w:space="0" w:color="auto"/>
            <w:left w:val="none" w:sz="0" w:space="0" w:color="auto"/>
            <w:bottom w:val="none" w:sz="0" w:space="0" w:color="auto"/>
            <w:right w:val="none" w:sz="0" w:space="0" w:color="auto"/>
          </w:divBdr>
          <w:divsChild>
            <w:div w:id="1994868309">
              <w:marLeft w:val="0"/>
              <w:marRight w:val="0"/>
              <w:marTop w:val="0"/>
              <w:marBottom w:val="0"/>
              <w:divBdr>
                <w:top w:val="none" w:sz="0" w:space="0" w:color="auto"/>
                <w:left w:val="none" w:sz="0" w:space="0" w:color="auto"/>
                <w:bottom w:val="none" w:sz="0" w:space="0" w:color="auto"/>
                <w:right w:val="none" w:sz="0" w:space="0" w:color="auto"/>
              </w:divBdr>
              <w:divsChild>
                <w:div w:id="1293319846">
                  <w:marLeft w:val="0"/>
                  <w:marRight w:val="0"/>
                  <w:marTop w:val="0"/>
                  <w:marBottom w:val="0"/>
                  <w:divBdr>
                    <w:top w:val="none" w:sz="0" w:space="0" w:color="auto"/>
                    <w:left w:val="none" w:sz="0" w:space="0" w:color="auto"/>
                    <w:bottom w:val="none" w:sz="0" w:space="0" w:color="auto"/>
                    <w:right w:val="none" w:sz="0" w:space="0" w:color="auto"/>
                  </w:divBdr>
                </w:div>
                <w:div w:id="165101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4012">
          <w:marLeft w:val="0"/>
          <w:marRight w:val="0"/>
          <w:marTop w:val="0"/>
          <w:marBottom w:val="0"/>
          <w:divBdr>
            <w:top w:val="none" w:sz="0" w:space="0" w:color="auto"/>
            <w:left w:val="none" w:sz="0" w:space="0" w:color="auto"/>
            <w:bottom w:val="none" w:sz="0" w:space="0" w:color="auto"/>
            <w:right w:val="none" w:sz="0" w:space="0" w:color="auto"/>
          </w:divBdr>
          <w:divsChild>
            <w:div w:id="534317106">
              <w:marLeft w:val="0"/>
              <w:marRight w:val="0"/>
              <w:marTop w:val="0"/>
              <w:marBottom w:val="0"/>
              <w:divBdr>
                <w:top w:val="none" w:sz="0" w:space="0" w:color="auto"/>
                <w:left w:val="none" w:sz="0" w:space="0" w:color="auto"/>
                <w:bottom w:val="none" w:sz="0" w:space="0" w:color="auto"/>
                <w:right w:val="none" w:sz="0" w:space="0" w:color="auto"/>
              </w:divBdr>
              <w:divsChild>
                <w:div w:id="853571195">
                  <w:marLeft w:val="0"/>
                  <w:marRight w:val="0"/>
                  <w:marTop w:val="0"/>
                  <w:marBottom w:val="0"/>
                  <w:divBdr>
                    <w:top w:val="none" w:sz="0" w:space="0" w:color="auto"/>
                    <w:left w:val="none" w:sz="0" w:space="0" w:color="auto"/>
                    <w:bottom w:val="none" w:sz="0" w:space="0" w:color="auto"/>
                    <w:right w:val="none" w:sz="0" w:space="0" w:color="auto"/>
                  </w:divBdr>
                </w:div>
                <w:div w:id="17769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84172">
          <w:marLeft w:val="0"/>
          <w:marRight w:val="0"/>
          <w:marTop w:val="0"/>
          <w:marBottom w:val="0"/>
          <w:divBdr>
            <w:top w:val="none" w:sz="0" w:space="0" w:color="auto"/>
            <w:left w:val="none" w:sz="0" w:space="0" w:color="auto"/>
            <w:bottom w:val="none" w:sz="0" w:space="0" w:color="auto"/>
            <w:right w:val="none" w:sz="0" w:space="0" w:color="auto"/>
          </w:divBdr>
          <w:divsChild>
            <w:div w:id="2096507956">
              <w:marLeft w:val="0"/>
              <w:marRight w:val="0"/>
              <w:marTop w:val="0"/>
              <w:marBottom w:val="0"/>
              <w:divBdr>
                <w:top w:val="none" w:sz="0" w:space="0" w:color="auto"/>
                <w:left w:val="none" w:sz="0" w:space="0" w:color="auto"/>
                <w:bottom w:val="none" w:sz="0" w:space="0" w:color="auto"/>
                <w:right w:val="none" w:sz="0" w:space="0" w:color="auto"/>
              </w:divBdr>
              <w:divsChild>
                <w:div w:id="1943881263">
                  <w:marLeft w:val="0"/>
                  <w:marRight w:val="0"/>
                  <w:marTop w:val="0"/>
                  <w:marBottom w:val="0"/>
                  <w:divBdr>
                    <w:top w:val="none" w:sz="0" w:space="0" w:color="auto"/>
                    <w:left w:val="none" w:sz="0" w:space="0" w:color="auto"/>
                    <w:bottom w:val="none" w:sz="0" w:space="0" w:color="auto"/>
                    <w:right w:val="none" w:sz="0" w:space="0" w:color="auto"/>
                  </w:divBdr>
                </w:div>
                <w:div w:id="5222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57592">
          <w:marLeft w:val="0"/>
          <w:marRight w:val="0"/>
          <w:marTop w:val="0"/>
          <w:marBottom w:val="0"/>
          <w:divBdr>
            <w:top w:val="none" w:sz="0" w:space="0" w:color="auto"/>
            <w:left w:val="none" w:sz="0" w:space="0" w:color="auto"/>
            <w:bottom w:val="none" w:sz="0" w:space="0" w:color="auto"/>
            <w:right w:val="none" w:sz="0" w:space="0" w:color="auto"/>
          </w:divBdr>
          <w:divsChild>
            <w:div w:id="1748305217">
              <w:marLeft w:val="0"/>
              <w:marRight w:val="0"/>
              <w:marTop w:val="0"/>
              <w:marBottom w:val="0"/>
              <w:divBdr>
                <w:top w:val="none" w:sz="0" w:space="0" w:color="auto"/>
                <w:left w:val="none" w:sz="0" w:space="0" w:color="auto"/>
                <w:bottom w:val="none" w:sz="0" w:space="0" w:color="auto"/>
                <w:right w:val="none" w:sz="0" w:space="0" w:color="auto"/>
              </w:divBdr>
              <w:divsChild>
                <w:div w:id="1822889095">
                  <w:marLeft w:val="0"/>
                  <w:marRight w:val="0"/>
                  <w:marTop w:val="0"/>
                  <w:marBottom w:val="0"/>
                  <w:divBdr>
                    <w:top w:val="none" w:sz="0" w:space="0" w:color="auto"/>
                    <w:left w:val="none" w:sz="0" w:space="0" w:color="auto"/>
                    <w:bottom w:val="none" w:sz="0" w:space="0" w:color="auto"/>
                    <w:right w:val="none" w:sz="0" w:space="0" w:color="auto"/>
                  </w:divBdr>
                </w:div>
                <w:div w:id="211046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42116">
          <w:marLeft w:val="0"/>
          <w:marRight w:val="0"/>
          <w:marTop w:val="0"/>
          <w:marBottom w:val="0"/>
          <w:divBdr>
            <w:top w:val="none" w:sz="0" w:space="0" w:color="auto"/>
            <w:left w:val="none" w:sz="0" w:space="0" w:color="auto"/>
            <w:bottom w:val="none" w:sz="0" w:space="0" w:color="auto"/>
            <w:right w:val="none" w:sz="0" w:space="0" w:color="auto"/>
          </w:divBdr>
        </w:div>
        <w:div w:id="898832548">
          <w:marLeft w:val="0"/>
          <w:marRight w:val="0"/>
          <w:marTop w:val="0"/>
          <w:marBottom w:val="0"/>
          <w:divBdr>
            <w:top w:val="none" w:sz="0" w:space="0" w:color="auto"/>
            <w:left w:val="none" w:sz="0" w:space="0" w:color="auto"/>
            <w:bottom w:val="none" w:sz="0" w:space="0" w:color="auto"/>
            <w:right w:val="none" w:sz="0" w:space="0" w:color="auto"/>
          </w:divBdr>
          <w:divsChild>
            <w:div w:id="1169373670">
              <w:marLeft w:val="0"/>
              <w:marRight w:val="0"/>
              <w:marTop w:val="0"/>
              <w:marBottom w:val="0"/>
              <w:divBdr>
                <w:top w:val="none" w:sz="0" w:space="0" w:color="auto"/>
                <w:left w:val="none" w:sz="0" w:space="0" w:color="auto"/>
                <w:bottom w:val="none" w:sz="0" w:space="0" w:color="auto"/>
                <w:right w:val="none" w:sz="0" w:space="0" w:color="auto"/>
              </w:divBdr>
            </w:div>
          </w:divsChild>
        </w:div>
        <w:div w:id="1438060705">
          <w:marLeft w:val="0"/>
          <w:marRight w:val="0"/>
          <w:marTop w:val="0"/>
          <w:marBottom w:val="0"/>
          <w:divBdr>
            <w:top w:val="none" w:sz="0" w:space="0" w:color="auto"/>
            <w:left w:val="none" w:sz="0" w:space="0" w:color="auto"/>
            <w:bottom w:val="none" w:sz="0" w:space="0" w:color="auto"/>
            <w:right w:val="none" w:sz="0" w:space="0" w:color="auto"/>
          </w:divBdr>
          <w:divsChild>
            <w:div w:id="2097624727">
              <w:marLeft w:val="0"/>
              <w:marRight w:val="0"/>
              <w:marTop w:val="0"/>
              <w:marBottom w:val="0"/>
              <w:divBdr>
                <w:top w:val="none" w:sz="0" w:space="0" w:color="auto"/>
                <w:left w:val="none" w:sz="0" w:space="0" w:color="auto"/>
                <w:bottom w:val="none" w:sz="0" w:space="0" w:color="auto"/>
                <w:right w:val="none" w:sz="0" w:space="0" w:color="auto"/>
              </w:divBdr>
              <w:divsChild>
                <w:div w:id="1747068735">
                  <w:marLeft w:val="0"/>
                  <w:marRight w:val="0"/>
                  <w:marTop w:val="0"/>
                  <w:marBottom w:val="0"/>
                  <w:divBdr>
                    <w:top w:val="none" w:sz="0" w:space="0" w:color="auto"/>
                    <w:left w:val="none" w:sz="0" w:space="0" w:color="auto"/>
                    <w:bottom w:val="none" w:sz="0" w:space="0" w:color="auto"/>
                    <w:right w:val="none" w:sz="0" w:space="0" w:color="auto"/>
                  </w:divBdr>
                </w:div>
                <w:div w:id="60453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98497">
          <w:marLeft w:val="0"/>
          <w:marRight w:val="0"/>
          <w:marTop w:val="0"/>
          <w:marBottom w:val="0"/>
          <w:divBdr>
            <w:top w:val="none" w:sz="0" w:space="0" w:color="auto"/>
            <w:left w:val="none" w:sz="0" w:space="0" w:color="auto"/>
            <w:bottom w:val="none" w:sz="0" w:space="0" w:color="auto"/>
            <w:right w:val="none" w:sz="0" w:space="0" w:color="auto"/>
          </w:divBdr>
          <w:divsChild>
            <w:div w:id="2009597508">
              <w:marLeft w:val="0"/>
              <w:marRight w:val="0"/>
              <w:marTop w:val="0"/>
              <w:marBottom w:val="0"/>
              <w:divBdr>
                <w:top w:val="none" w:sz="0" w:space="0" w:color="auto"/>
                <w:left w:val="none" w:sz="0" w:space="0" w:color="auto"/>
                <w:bottom w:val="none" w:sz="0" w:space="0" w:color="auto"/>
                <w:right w:val="none" w:sz="0" w:space="0" w:color="auto"/>
              </w:divBdr>
              <w:divsChild>
                <w:div w:id="1891726483">
                  <w:marLeft w:val="0"/>
                  <w:marRight w:val="0"/>
                  <w:marTop w:val="0"/>
                  <w:marBottom w:val="0"/>
                  <w:divBdr>
                    <w:top w:val="none" w:sz="0" w:space="0" w:color="auto"/>
                    <w:left w:val="none" w:sz="0" w:space="0" w:color="auto"/>
                    <w:bottom w:val="none" w:sz="0" w:space="0" w:color="auto"/>
                    <w:right w:val="none" w:sz="0" w:space="0" w:color="auto"/>
                  </w:divBdr>
                </w:div>
                <w:div w:id="13427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90220">
          <w:marLeft w:val="0"/>
          <w:marRight w:val="0"/>
          <w:marTop w:val="0"/>
          <w:marBottom w:val="0"/>
          <w:divBdr>
            <w:top w:val="none" w:sz="0" w:space="0" w:color="auto"/>
            <w:left w:val="none" w:sz="0" w:space="0" w:color="auto"/>
            <w:bottom w:val="none" w:sz="0" w:space="0" w:color="auto"/>
            <w:right w:val="none" w:sz="0" w:space="0" w:color="auto"/>
          </w:divBdr>
          <w:divsChild>
            <w:div w:id="823661326">
              <w:marLeft w:val="0"/>
              <w:marRight w:val="0"/>
              <w:marTop w:val="0"/>
              <w:marBottom w:val="0"/>
              <w:divBdr>
                <w:top w:val="none" w:sz="0" w:space="0" w:color="auto"/>
                <w:left w:val="none" w:sz="0" w:space="0" w:color="auto"/>
                <w:bottom w:val="none" w:sz="0" w:space="0" w:color="auto"/>
                <w:right w:val="none" w:sz="0" w:space="0" w:color="auto"/>
              </w:divBdr>
              <w:divsChild>
                <w:div w:id="2029326423">
                  <w:marLeft w:val="0"/>
                  <w:marRight w:val="0"/>
                  <w:marTop w:val="0"/>
                  <w:marBottom w:val="0"/>
                  <w:divBdr>
                    <w:top w:val="none" w:sz="0" w:space="0" w:color="auto"/>
                    <w:left w:val="none" w:sz="0" w:space="0" w:color="auto"/>
                    <w:bottom w:val="none" w:sz="0" w:space="0" w:color="auto"/>
                    <w:right w:val="none" w:sz="0" w:space="0" w:color="auto"/>
                  </w:divBdr>
                </w:div>
                <w:div w:id="155897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3861">
          <w:marLeft w:val="0"/>
          <w:marRight w:val="0"/>
          <w:marTop w:val="0"/>
          <w:marBottom w:val="0"/>
          <w:divBdr>
            <w:top w:val="none" w:sz="0" w:space="0" w:color="auto"/>
            <w:left w:val="none" w:sz="0" w:space="0" w:color="auto"/>
            <w:bottom w:val="none" w:sz="0" w:space="0" w:color="auto"/>
            <w:right w:val="none" w:sz="0" w:space="0" w:color="auto"/>
          </w:divBdr>
          <w:divsChild>
            <w:div w:id="916943414">
              <w:marLeft w:val="0"/>
              <w:marRight w:val="0"/>
              <w:marTop w:val="0"/>
              <w:marBottom w:val="0"/>
              <w:divBdr>
                <w:top w:val="none" w:sz="0" w:space="0" w:color="auto"/>
                <w:left w:val="none" w:sz="0" w:space="0" w:color="auto"/>
                <w:bottom w:val="none" w:sz="0" w:space="0" w:color="auto"/>
                <w:right w:val="none" w:sz="0" w:space="0" w:color="auto"/>
              </w:divBdr>
              <w:divsChild>
                <w:div w:id="925455968">
                  <w:marLeft w:val="0"/>
                  <w:marRight w:val="0"/>
                  <w:marTop w:val="0"/>
                  <w:marBottom w:val="0"/>
                  <w:divBdr>
                    <w:top w:val="none" w:sz="0" w:space="0" w:color="auto"/>
                    <w:left w:val="none" w:sz="0" w:space="0" w:color="auto"/>
                    <w:bottom w:val="none" w:sz="0" w:space="0" w:color="auto"/>
                    <w:right w:val="none" w:sz="0" w:space="0" w:color="auto"/>
                  </w:divBdr>
                </w:div>
                <w:div w:id="9766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57620">
          <w:marLeft w:val="0"/>
          <w:marRight w:val="0"/>
          <w:marTop w:val="0"/>
          <w:marBottom w:val="0"/>
          <w:divBdr>
            <w:top w:val="none" w:sz="0" w:space="0" w:color="auto"/>
            <w:left w:val="none" w:sz="0" w:space="0" w:color="auto"/>
            <w:bottom w:val="none" w:sz="0" w:space="0" w:color="auto"/>
            <w:right w:val="none" w:sz="0" w:space="0" w:color="auto"/>
          </w:divBdr>
          <w:divsChild>
            <w:div w:id="1956985730">
              <w:marLeft w:val="0"/>
              <w:marRight w:val="0"/>
              <w:marTop w:val="0"/>
              <w:marBottom w:val="0"/>
              <w:divBdr>
                <w:top w:val="none" w:sz="0" w:space="0" w:color="auto"/>
                <w:left w:val="none" w:sz="0" w:space="0" w:color="auto"/>
                <w:bottom w:val="none" w:sz="0" w:space="0" w:color="auto"/>
                <w:right w:val="none" w:sz="0" w:space="0" w:color="auto"/>
              </w:divBdr>
              <w:divsChild>
                <w:div w:id="1763992218">
                  <w:marLeft w:val="0"/>
                  <w:marRight w:val="0"/>
                  <w:marTop w:val="0"/>
                  <w:marBottom w:val="0"/>
                  <w:divBdr>
                    <w:top w:val="none" w:sz="0" w:space="0" w:color="auto"/>
                    <w:left w:val="none" w:sz="0" w:space="0" w:color="auto"/>
                    <w:bottom w:val="none" w:sz="0" w:space="0" w:color="auto"/>
                    <w:right w:val="none" w:sz="0" w:space="0" w:color="auto"/>
                  </w:divBdr>
                </w:div>
                <w:div w:id="121878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1657">
          <w:marLeft w:val="0"/>
          <w:marRight w:val="0"/>
          <w:marTop w:val="0"/>
          <w:marBottom w:val="0"/>
          <w:divBdr>
            <w:top w:val="none" w:sz="0" w:space="0" w:color="auto"/>
            <w:left w:val="none" w:sz="0" w:space="0" w:color="auto"/>
            <w:bottom w:val="none" w:sz="0" w:space="0" w:color="auto"/>
            <w:right w:val="none" w:sz="0" w:space="0" w:color="auto"/>
          </w:divBdr>
        </w:div>
        <w:div w:id="1640261250">
          <w:marLeft w:val="0"/>
          <w:marRight w:val="0"/>
          <w:marTop w:val="0"/>
          <w:marBottom w:val="0"/>
          <w:divBdr>
            <w:top w:val="none" w:sz="0" w:space="0" w:color="auto"/>
            <w:left w:val="none" w:sz="0" w:space="0" w:color="auto"/>
            <w:bottom w:val="none" w:sz="0" w:space="0" w:color="auto"/>
            <w:right w:val="none" w:sz="0" w:space="0" w:color="auto"/>
          </w:divBdr>
          <w:divsChild>
            <w:div w:id="1908416844">
              <w:marLeft w:val="0"/>
              <w:marRight w:val="0"/>
              <w:marTop w:val="0"/>
              <w:marBottom w:val="0"/>
              <w:divBdr>
                <w:top w:val="none" w:sz="0" w:space="0" w:color="auto"/>
                <w:left w:val="none" w:sz="0" w:space="0" w:color="auto"/>
                <w:bottom w:val="none" w:sz="0" w:space="0" w:color="auto"/>
                <w:right w:val="none" w:sz="0" w:space="0" w:color="auto"/>
              </w:divBdr>
            </w:div>
          </w:divsChild>
        </w:div>
        <w:div w:id="2069958198">
          <w:marLeft w:val="0"/>
          <w:marRight w:val="0"/>
          <w:marTop w:val="0"/>
          <w:marBottom w:val="0"/>
          <w:divBdr>
            <w:top w:val="none" w:sz="0" w:space="0" w:color="auto"/>
            <w:left w:val="none" w:sz="0" w:space="0" w:color="auto"/>
            <w:bottom w:val="none" w:sz="0" w:space="0" w:color="auto"/>
            <w:right w:val="none" w:sz="0" w:space="0" w:color="auto"/>
          </w:divBdr>
          <w:divsChild>
            <w:div w:id="1699354055">
              <w:marLeft w:val="0"/>
              <w:marRight w:val="0"/>
              <w:marTop w:val="0"/>
              <w:marBottom w:val="0"/>
              <w:divBdr>
                <w:top w:val="none" w:sz="0" w:space="0" w:color="auto"/>
                <w:left w:val="none" w:sz="0" w:space="0" w:color="auto"/>
                <w:bottom w:val="none" w:sz="0" w:space="0" w:color="auto"/>
                <w:right w:val="none" w:sz="0" w:space="0" w:color="auto"/>
              </w:divBdr>
              <w:divsChild>
                <w:div w:id="518396357">
                  <w:marLeft w:val="0"/>
                  <w:marRight w:val="0"/>
                  <w:marTop w:val="0"/>
                  <w:marBottom w:val="0"/>
                  <w:divBdr>
                    <w:top w:val="none" w:sz="0" w:space="0" w:color="auto"/>
                    <w:left w:val="none" w:sz="0" w:space="0" w:color="auto"/>
                    <w:bottom w:val="none" w:sz="0" w:space="0" w:color="auto"/>
                    <w:right w:val="none" w:sz="0" w:space="0" w:color="auto"/>
                  </w:divBdr>
                </w:div>
                <w:div w:id="45960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05601">
          <w:marLeft w:val="0"/>
          <w:marRight w:val="0"/>
          <w:marTop w:val="0"/>
          <w:marBottom w:val="0"/>
          <w:divBdr>
            <w:top w:val="none" w:sz="0" w:space="0" w:color="auto"/>
            <w:left w:val="none" w:sz="0" w:space="0" w:color="auto"/>
            <w:bottom w:val="none" w:sz="0" w:space="0" w:color="auto"/>
            <w:right w:val="none" w:sz="0" w:space="0" w:color="auto"/>
          </w:divBdr>
          <w:divsChild>
            <w:div w:id="793867010">
              <w:marLeft w:val="0"/>
              <w:marRight w:val="0"/>
              <w:marTop w:val="0"/>
              <w:marBottom w:val="0"/>
              <w:divBdr>
                <w:top w:val="none" w:sz="0" w:space="0" w:color="auto"/>
                <w:left w:val="none" w:sz="0" w:space="0" w:color="auto"/>
                <w:bottom w:val="none" w:sz="0" w:space="0" w:color="auto"/>
                <w:right w:val="none" w:sz="0" w:space="0" w:color="auto"/>
              </w:divBdr>
              <w:divsChild>
                <w:div w:id="845366355">
                  <w:marLeft w:val="0"/>
                  <w:marRight w:val="0"/>
                  <w:marTop w:val="0"/>
                  <w:marBottom w:val="0"/>
                  <w:divBdr>
                    <w:top w:val="none" w:sz="0" w:space="0" w:color="auto"/>
                    <w:left w:val="none" w:sz="0" w:space="0" w:color="auto"/>
                    <w:bottom w:val="none" w:sz="0" w:space="0" w:color="auto"/>
                    <w:right w:val="none" w:sz="0" w:space="0" w:color="auto"/>
                  </w:divBdr>
                </w:div>
                <w:div w:id="127377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43936">
          <w:marLeft w:val="0"/>
          <w:marRight w:val="0"/>
          <w:marTop w:val="0"/>
          <w:marBottom w:val="0"/>
          <w:divBdr>
            <w:top w:val="none" w:sz="0" w:space="0" w:color="auto"/>
            <w:left w:val="none" w:sz="0" w:space="0" w:color="auto"/>
            <w:bottom w:val="none" w:sz="0" w:space="0" w:color="auto"/>
            <w:right w:val="none" w:sz="0" w:space="0" w:color="auto"/>
          </w:divBdr>
          <w:divsChild>
            <w:div w:id="700741117">
              <w:marLeft w:val="0"/>
              <w:marRight w:val="0"/>
              <w:marTop w:val="0"/>
              <w:marBottom w:val="0"/>
              <w:divBdr>
                <w:top w:val="none" w:sz="0" w:space="0" w:color="auto"/>
                <w:left w:val="none" w:sz="0" w:space="0" w:color="auto"/>
                <w:bottom w:val="none" w:sz="0" w:space="0" w:color="auto"/>
                <w:right w:val="none" w:sz="0" w:space="0" w:color="auto"/>
              </w:divBdr>
              <w:divsChild>
                <w:div w:id="1540971434">
                  <w:marLeft w:val="0"/>
                  <w:marRight w:val="0"/>
                  <w:marTop w:val="0"/>
                  <w:marBottom w:val="0"/>
                  <w:divBdr>
                    <w:top w:val="none" w:sz="0" w:space="0" w:color="auto"/>
                    <w:left w:val="none" w:sz="0" w:space="0" w:color="auto"/>
                    <w:bottom w:val="none" w:sz="0" w:space="0" w:color="auto"/>
                    <w:right w:val="none" w:sz="0" w:space="0" w:color="auto"/>
                  </w:divBdr>
                </w:div>
                <w:div w:id="7304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6943">
          <w:marLeft w:val="0"/>
          <w:marRight w:val="0"/>
          <w:marTop w:val="0"/>
          <w:marBottom w:val="0"/>
          <w:divBdr>
            <w:top w:val="none" w:sz="0" w:space="0" w:color="auto"/>
            <w:left w:val="none" w:sz="0" w:space="0" w:color="auto"/>
            <w:bottom w:val="none" w:sz="0" w:space="0" w:color="auto"/>
            <w:right w:val="none" w:sz="0" w:space="0" w:color="auto"/>
          </w:divBdr>
          <w:divsChild>
            <w:div w:id="1367683125">
              <w:marLeft w:val="0"/>
              <w:marRight w:val="0"/>
              <w:marTop w:val="0"/>
              <w:marBottom w:val="0"/>
              <w:divBdr>
                <w:top w:val="none" w:sz="0" w:space="0" w:color="auto"/>
                <w:left w:val="none" w:sz="0" w:space="0" w:color="auto"/>
                <w:bottom w:val="none" w:sz="0" w:space="0" w:color="auto"/>
                <w:right w:val="none" w:sz="0" w:space="0" w:color="auto"/>
              </w:divBdr>
              <w:divsChild>
                <w:div w:id="2137065449">
                  <w:marLeft w:val="0"/>
                  <w:marRight w:val="0"/>
                  <w:marTop w:val="0"/>
                  <w:marBottom w:val="0"/>
                  <w:divBdr>
                    <w:top w:val="none" w:sz="0" w:space="0" w:color="auto"/>
                    <w:left w:val="none" w:sz="0" w:space="0" w:color="auto"/>
                    <w:bottom w:val="none" w:sz="0" w:space="0" w:color="auto"/>
                    <w:right w:val="none" w:sz="0" w:space="0" w:color="auto"/>
                  </w:divBdr>
                </w:div>
                <w:div w:id="1461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00743">
          <w:marLeft w:val="0"/>
          <w:marRight w:val="0"/>
          <w:marTop w:val="0"/>
          <w:marBottom w:val="0"/>
          <w:divBdr>
            <w:top w:val="none" w:sz="0" w:space="0" w:color="auto"/>
            <w:left w:val="none" w:sz="0" w:space="0" w:color="auto"/>
            <w:bottom w:val="none" w:sz="0" w:space="0" w:color="auto"/>
            <w:right w:val="none" w:sz="0" w:space="0" w:color="auto"/>
          </w:divBdr>
          <w:divsChild>
            <w:div w:id="470264">
              <w:marLeft w:val="0"/>
              <w:marRight w:val="0"/>
              <w:marTop w:val="0"/>
              <w:marBottom w:val="0"/>
              <w:divBdr>
                <w:top w:val="none" w:sz="0" w:space="0" w:color="auto"/>
                <w:left w:val="none" w:sz="0" w:space="0" w:color="auto"/>
                <w:bottom w:val="none" w:sz="0" w:space="0" w:color="auto"/>
                <w:right w:val="none" w:sz="0" w:space="0" w:color="auto"/>
              </w:divBdr>
              <w:divsChild>
                <w:div w:id="988241447">
                  <w:marLeft w:val="0"/>
                  <w:marRight w:val="0"/>
                  <w:marTop w:val="0"/>
                  <w:marBottom w:val="0"/>
                  <w:divBdr>
                    <w:top w:val="none" w:sz="0" w:space="0" w:color="auto"/>
                    <w:left w:val="none" w:sz="0" w:space="0" w:color="auto"/>
                    <w:bottom w:val="none" w:sz="0" w:space="0" w:color="auto"/>
                    <w:right w:val="none" w:sz="0" w:space="0" w:color="auto"/>
                  </w:divBdr>
                </w:div>
                <w:div w:id="71797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22104">
          <w:marLeft w:val="0"/>
          <w:marRight w:val="0"/>
          <w:marTop w:val="0"/>
          <w:marBottom w:val="0"/>
          <w:divBdr>
            <w:top w:val="none" w:sz="0" w:space="0" w:color="auto"/>
            <w:left w:val="none" w:sz="0" w:space="0" w:color="auto"/>
            <w:bottom w:val="none" w:sz="0" w:space="0" w:color="auto"/>
            <w:right w:val="none" w:sz="0" w:space="0" w:color="auto"/>
          </w:divBdr>
        </w:div>
        <w:div w:id="1078870045">
          <w:marLeft w:val="0"/>
          <w:marRight w:val="0"/>
          <w:marTop w:val="0"/>
          <w:marBottom w:val="0"/>
          <w:divBdr>
            <w:top w:val="none" w:sz="0" w:space="0" w:color="auto"/>
            <w:left w:val="none" w:sz="0" w:space="0" w:color="auto"/>
            <w:bottom w:val="none" w:sz="0" w:space="0" w:color="auto"/>
            <w:right w:val="none" w:sz="0" w:space="0" w:color="auto"/>
          </w:divBdr>
          <w:divsChild>
            <w:div w:id="1752004211">
              <w:marLeft w:val="0"/>
              <w:marRight w:val="0"/>
              <w:marTop w:val="0"/>
              <w:marBottom w:val="0"/>
              <w:divBdr>
                <w:top w:val="none" w:sz="0" w:space="0" w:color="auto"/>
                <w:left w:val="none" w:sz="0" w:space="0" w:color="auto"/>
                <w:bottom w:val="none" w:sz="0" w:space="0" w:color="auto"/>
                <w:right w:val="none" w:sz="0" w:space="0" w:color="auto"/>
              </w:divBdr>
            </w:div>
          </w:divsChild>
        </w:div>
        <w:div w:id="1179806119">
          <w:marLeft w:val="0"/>
          <w:marRight w:val="0"/>
          <w:marTop w:val="0"/>
          <w:marBottom w:val="0"/>
          <w:divBdr>
            <w:top w:val="none" w:sz="0" w:space="0" w:color="auto"/>
            <w:left w:val="none" w:sz="0" w:space="0" w:color="auto"/>
            <w:bottom w:val="none" w:sz="0" w:space="0" w:color="auto"/>
            <w:right w:val="none" w:sz="0" w:space="0" w:color="auto"/>
          </w:divBdr>
          <w:divsChild>
            <w:div w:id="527639640">
              <w:marLeft w:val="0"/>
              <w:marRight w:val="0"/>
              <w:marTop w:val="0"/>
              <w:marBottom w:val="0"/>
              <w:divBdr>
                <w:top w:val="none" w:sz="0" w:space="0" w:color="auto"/>
                <w:left w:val="none" w:sz="0" w:space="0" w:color="auto"/>
                <w:bottom w:val="none" w:sz="0" w:space="0" w:color="auto"/>
                <w:right w:val="none" w:sz="0" w:space="0" w:color="auto"/>
              </w:divBdr>
              <w:divsChild>
                <w:div w:id="956448433">
                  <w:marLeft w:val="0"/>
                  <w:marRight w:val="0"/>
                  <w:marTop w:val="0"/>
                  <w:marBottom w:val="0"/>
                  <w:divBdr>
                    <w:top w:val="none" w:sz="0" w:space="0" w:color="auto"/>
                    <w:left w:val="none" w:sz="0" w:space="0" w:color="auto"/>
                    <w:bottom w:val="none" w:sz="0" w:space="0" w:color="auto"/>
                    <w:right w:val="none" w:sz="0" w:space="0" w:color="auto"/>
                  </w:divBdr>
                </w:div>
                <w:div w:id="67982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39878">
          <w:marLeft w:val="0"/>
          <w:marRight w:val="0"/>
          <w:marTop w:val="0"/>
          <w:marBottom w:val="0"/>
          <w:divBdr>
            <w:top w:val="none" w:sz="0" w:space="0" w:color="auto"/>
            <w:left w:val="none" w:sz="0" w:space="0" w:color="auto"/>
            <w:bottom w:val="none" w:sz="0" w:space="0" w:color="auto"/>
            <w:right w:val="none" w:sz="0" w:space="0" w:color="auto"/>
          </w:divBdr>
          <w:divsChild>
            <w:div w:id="760568119">
              <w:marLeft w:val="0"/>
              <w:marRight w:val="0"/>
              <w:marTop w:val="0"/>
              <w:marBottom w:val="0"/>
              <w:divBdr>
                <w:top w:val="none" w:sz="0" w:space="0" w:color="auto"/>
                <w:left w:val="none" w:sz="0" w:space="0" w:color="auto"/>
                <w:bottom w:val="none" w:sz="0" w:space="0" w:color="auto"/>
                <w:right w:val="none" w:sz="0" w:space="0" w:color="auto"/>
              </w:divBdr>
              <w:divsChild>
                <w:div w:id="1141341934">
                  <w:marLeft w:val="0"/>
                  <w:marRight w:val="0"/>
                  <w:marTop w:val="0"/>
                  <w:marBottom w:val="0"/>
                  <w:divBdr>
                    <w:top w:val="none" w:sz="0" w:space="0" w:color="auto"/>
                    <w:left w:val="none" w:sz="0" w:space="0" w:color="auto"/>
                    <w:bottom w:val="none" w:sz="0" w:space="0" w:color="auto"/>
                    <w:right w:val="none" w:sz="0" w:space="0" w:color="auto"/>
                  </w:divBdr>
                </w:div>
                <w:div w:id="74580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11395">
          <w:marLeft w:val="0"/>
          <w:marRight w:val="0"/>
          <w:marTop w:val="0"/>
          <w:marBottom w:val="0"/>
          <w:divBdr>
            <w:top w:val="none" w:sz="0" w:space="0" w:color="auto"/>
            <w:left w:val="none" w:sz="0" w:space="0" w:color="auto"/>
            <w:bottom w:val="none" w:sz="0" w:space="0" w:color="auto"/>
            <w:right w:val="none" w:sz="0" w:space="0" w:color="auto"/>
          </w:divBdr>
          <w:divsChild>
            <w:div w:id="945045033">
              <w:marLeft w:val="0"/>
              <w:marRight w:val="0"/>
              <w:marTop w:val="0"/>
              <w:marBottom w:val="0"/>
              <w:divBdr>
                <w:top w:val="none" w:sz="0" w:space="0" w:color="auto"/>
                <w:left w:val="none" w:sz="0" w:space="0" w:color="auto"/>
                <w:bottom w:val="none" w:sz="0" w:space="0" w:color="auto"/>
                <w:right w:val="none" w:sz="0" w:space="0" w:color="auto"/>
              </w:divBdr>
              <w:divsChild>
                <w:div w:id="1721006572">
                  <w:marLeft w:val="0"/>
                  <w:marRight w:val="0"/>
                  <w:marTop w:val="0"/>
                  <w:marBottom w:val="0"/>
                  <w:divBdr>
                    <w:top w:val="none" w:sz="0" w:space="0" w:color="auto"/>
                    <w:left w:val="none" w:sz="0" w:space="0" w:color="auto"/>
                    <w:bottom w:val="none" w:sz="0" w:space="0" w:color="auto"/>
                    <w:right w:val="none" w:sz="0" w:space="0" w:color="auto"/>
                  </w:divBdr>
                </w:div>
                <w:div w:id="12412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22556">
          <w:marLeft w:val="0"/>
          <w:marRight w:val="0"/>
          <w:marTop w:val="0"/>
          <w:marBottom w:val="0"/>
          <w:divBdr>
            <w:top w:val="none" w:sz="0" w:space="0" w:color="auto"/>
            <w:left w:val="none" w:sz="0" w:space="0" w:color="auto"/>
            <w:bottom w:val="none" w:sz="0" w:space="0" w:color="auto"/>
            <w:right w:val="none" w:sz="0" w:space="0" w:color="auto"/>
          </w:divBdr>
          <w:divsChild>
            <w:div w:id="1527598463">
              <w:marLeft w:val="0"/>
              <w:marRight w:val="0"/>
              <w:marTop w:val="0"/>
              <w:marBottom w:val="0"/>
              <w:divBdr>
                <w:top w:val="none" w:sz="0" w:space="0" w:color="auto"/>
                <w:left w:val="none" w:sz="0" w:space="0" w:color="auto"/>
                <w:bottom w:val="none" w:sz="0" w:space="0" w:color="auto"/>
                <w:right w:val="none" w:sz="0" w:space="0" w:color="auto"/>
              </w:divBdr>
              <w:divsChild>
                <w:div w:id="303900297">
                  <w:marLeft w:val="0"/>
                  <w:marRight w:val="0"/>
                  <w:marTop w:val="0"/>
                  <w:marBottom w:val="0"/>
                  <w:divBdr>
                    <w:top w:val="none" w:sz="0" w:space="0" w:color="auto"/>
                    <w:left w:val="none" w:sz="0" w:space="0" w:color="auto"/>
                    <w:bottom w:val="none" w:sz="0" w:space="0" w:color="auto"/>
                    <w:right w:val="none" w:sz="0" w:space="0" w:color="auto"/>
                  </w:divBdr>
                </w:div>
                <w:div w:id="16122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1742">
          <w:marLeft w:val="0"/>
          <w:marRight w:val="0"/>
          <w:marTop w:val="0"/>
          <w:marBottom w:val="0"/>
          <w:divBdr>
            <w:top w:val="none" w:sz="0" w:space="0" w:color="auto"/>
            <w:left w:val="none" w:sz="0" w:space="0" w:color="auto"/>
            <w:bottom w:val="none" w:sz="0" w:space="0" w:color="auto"/>
            <w:right w:val="none" w:sz="0" w:space="0" w:color="auto"/>
          </w:divBdr>
          <w:divsChild>
            <w:div w:id="1370181095">
              <w:marLeft w:val="0"/>
              <w:marRight w:val="0"/>
              <w:marTop w:val="0"/>
              <w:marBottom w:val="0"/>
              <w:divBdr>
                <w:top w:val="none" w:sz="0" w:space="0" w:color="auto"/>
                <w:left w:val="none" w:sz="0" w:space="0" w:color="auto"/>
                <w:bottom w:val="none" w:sz="0" w:space="0" w:color="auto"/>
                <w:right w:val="none" w:sz="0" w:space="0" w:color="auto"/>
              </w:divBdr>
              <w:divsChild>
                <w:div w:id="266430863">
                  <w:marLeft w:val="0"/>
                  <w:marRight w:val="0"/>
                  <w:marTop w:val="0"/>
                  <w:marBottom w:val="0"/>
                  <w:divBdr>
                    <w:top w:val="none" w:sz="0" w:space="0" w:color="auto"/>
                    <w:left w:val="none" w:sz="0" w:space="0" w:color="auto"/>
                    <w:bottom w:val="none" w:sz="0" w:space="0" w:color="auto"/>
                    <w:right w:val="none" w:sz="0" w:space="0" w:color="auto"/>
                  </w:divBdr>
                </w:div>
                <w:div w:id="7124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29550">
          <w:marLeft w:val="0"/>
          <w:marRight w:val="0"/>
          <w:marTop w:val="0"/>
          <w:marBottom w:val="0"/>
          <w:divBdr>
            <w:top w:val="none" w:sz="0" w:space="0" w:color="auto"/>
            <w:left w:val="none" w:sz="0" w:space="0" w:color="auto"/>
            <w:bottom w:val="none" w:sz="0" w:space="0" w:color="auto"/>
            <w:right w:val="none" w:sz="0" w:space="0" w:color="auto"/>
          </w:divBdr>
        </w:div>
        <w:div w:id="1892185493">
          <w:marLeft w:val="0"/>
          <w:marRight w:val="0"/>
          <w:marTop w:val="0"/>
          <w:marBottom w:val="0"/>
          <w:divBdr>
            <w:top w:val="none" w:sz="0" w:space="0" w:color="auto"/>
            <w:left w:val="none" w:sz="0" w:space="0" w:color="auto"/>
            <w:bottom w:val="none" w:sz="0" w:space="0" w:color="auto"/>
            <w:right w:val="none" w:sz="0" w:space="0" w:color="auto"/>
          </w:divBdr>
          <w:divsChild>
            <w:div w:id="2077236255">
              <w:marLeft w:val="0"/>
              <w:marRight w:val="0"/>
              <w:marTop w:val="0"/>
              <w:marBottom w:val="0"/>
              <w:divBdr>
                <w:top w:val="none" w:sz="0" w:space="0" w:color="auto"/>
                <w:left w:val="none" w:sz="0" w:space="0" w:color="auto"/>
                <w:bottom w:val="none" w:sz="0" w:space="0" w:color="auto"/>
                <w:right w:val="none" w:sz="0" w:space="0" w:color="auto"/>
              </w:divBdr>
            </w:div>
          </w:divsChild>
        </w:div>
        <w:div w:id="127166397">
          <w:marLeft w:val="0"/>
          <w:marRight w:val="0"/>
          <w:marTop w:val="0"/>
          <w:marBottom w:val="0"/>
          <w:divBdr>
            <w:top w:val="none" w:sz="0" w:space="0" w:color="auto"/>
            <w:left w:val="none" w:sz="0" w:space="0" w:color="auto"/>
            <w:bottom w:val="none" w:sz="0" w:space="0" w:color="auto"/>
            <w:right w:val="none" w:sz="0" w:space="0" w:color="auto"/>
          </w:divBdr>
          <w:divsChild>
            <w:div w:id="1493719680">
              <w:marLeft w:val="0"/>
              <w:marRight w:val="0"/>
              <w:marTop w:val="0"/>
              <w:marBottom w:val="0"/>
              <w:divBdr>
                <w:top w:val="none" w:sz="0" w:space="0" w:color="auto"/>
                <w:left w:val="none" w:sz="0" w:space="0" w:color="auto"/>
                <w:bottom w:val="none" w:sz="0" w:space="0" w:color="auto"/>
                <w:right w:val="none" w:sz="0" w:space="0" w:color="auto"/>
              </w:divBdr>
              <w:divsChild>
                <w:div w:id="1933665867">
                  <w:marLeft w:val="0"/>
                  <w:marRight w:val="0"/>
                  <w:marTop w:val="0"/>
                  <w:marBottom w:val="0"/>
                  <w:divBdr>
                    <w:top w:val="none" w:sz="0" w:space="0" w:color="auto"/>
                    <w:left w:val="none" w:sz="0" w:space="0" w:color="auto"/>
                    <w:bottom w:val="none" w:sz="0" w:space="0" w:color="auto"/>
                    <w:right w:val="none" w:sz="0" w:space="0" w:color="auto"/>
                  </w:divBdr>
                </w:div>
                <w:div w:id="17658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52157">
          <w:marLeft w:val="0"/>
          <w:marRight w:val="0"/>
          <w:marTop w:val="0"/>
          <w:marBottom w:val="0"/>
          <w:divBdr>
            <w:top w:val="none" w:sz="0" w:space="0" w:color="auto"/>
            <w:left w:val="none" w:sz="0" w:space="0" w:color="auto"/>
            <w:bottom w:val="none" w:sz="0" w:space="0" w:color="auto"/>
            <w:right w:val="none" w:sz="0" w:space="0" w:color="auto"/>
          </w:divBdr>
          <w:divsChild>
            <w:div w:id="69931195">
              <w:marLeft w:val="0"/>
              <w:marRight w:val="0"/>
              <w:marTop w:val="0"/>
              <w:marBottom w:val="0"/>
              <w:divBdr>
                <w:top w:val="none" w:sz="0" w:space="0" w:color="auto"/>
                <w:left w:val="none" w:sz="0" w:space="0" w:color="auto"/>
                <w:bottom w:val="none" w:sz="0" w:space="0" w:color="auto"/>
                <w:right w:val="none" w:sz="0" w:space="0" w:color="auto"/>
              </w:divBdr>
              <w:divsChild>
                <w:div w:id="1409114284">
                  <w:marLeft w:val="0"/>
                  <w:marRight w:val="0"/>
                  <w:marTop w:val="0"/>
                  <w:marBottom w:val="0"/>
                  <w:divBdr>
                    <w:top w:val="none" w:sz="0" w:space="0" w:color="auto"/>
                    <w:left w:val="none" w:sz="0" w:space="0" w:color="auto"/>
                    <w:bottom w:val="none" w:sz="0" w:space="0" w:color="auto"/>
                    <w:right w:val="none" w:sz="0" w:space="0" w:color="auto"/>
                  </w:divBdr>
                </w:div>
                <w:div w:id="124079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0493">
          <w:marLeft w:val="0"/>
          <w:marRight w:val="0"/>
          <w:marTop w:val="0"/>
          <w:marBottom w:val="0"/>
          <w:divBdr>
            <w:top w:val="none" w:sz="0" w:space="0" w:color="auto"/>
            <w:left w:val="none" w:sz="0" w:space="0" w:color="auto"/>
            <w:bottom w:val="none" w:sz="0" w:space="0" w:color="auto"/>
            <w:right w:val="none" w:sz="0" w:space="0" w:color="auto"/>
          </w:divBdr>
          <w:divsChild>
            <w:div w:id="165828315">
              <w:marLeft w:val="0"/>
              <w:marRight w:val="0"/>
              <w:marTop w:val="0"/>
              <w:marBottom w:val="0"/>
              <w:divBdr>
                <w:top w:val="none" w:sz="0" w:space="0" w:color="auto"/>
                <w:left w:val="none" w:sz="0" w:space="0" w:color="auto"/>
                <w:bottom w:val="none" w:sz="0" w:space="0" w:color="auto"/>
                <w:right w:val="none" w:sz="0" w:space="0" w:color="auto"/>
              </w:divBdr>
              <w:divsChild>
                <w:div w:id="502089690">
                  <w:marLeft w:val="0"/>
                  <w:marRight w:val="0"/>
                  <w:marTop w:val="0"/>
                  <w:marBottom w:val="0"/>
                  <w:divBdr>
                    <w:top w:val="none" w:sz="0" w:space="0" w:color="auto"/>
                    <w:left w:val="none" w:sz="0" w:space="0" w:color="auto"/>
                    <w:bottom w:val="none" w:sz="0" w:space="0" w:color="auto"/>
                    <w:right w:val="none" w:sz="0" w:space="0" w:color="auto"/>
                  </w:divBdr>
                </w:div>
                <w:div w:id="5129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67995">
          <w:marLeft w:val="0"/>
          <w:marRight w:val="0"/>
          <w:marTop w:val="0"/>
          <w:marBottom w:val="0"/>
          <w:divBdr>
            <w:top w:val="none" w:sz="0" w:space="0" w:color="auto"/>
            <w:left w:val="none" w:sz="0" w:space="0" w:color="auto"/>
            <w:bottom w:val="none" w:sz="0" w:space="0" w:color="auto"/>
            <w:right w:val="none" w:sz="0" w:space="0" w:color="auto"/>
          </w:divBdr>
          <w:divsChild>
            <w:div w:id="2057503467">
              <w:marLeft w:val="0"/>
              <w:marRight w:val="0"/>
              <w:marTop w:val="0"/>
              <w:marBottom w:val="0"/>
              <w:divBdr>
                <w:top w:val="none" w:sz="0" w:space="0" w:color="auto"/>
                <w:left w:val="none" w:sz="0" w:space="0" w:color="auto"/>
                <w:bottom w:val="none" w:sz="0" w:space="0" w:color="auto"/>
                <w:right w:val="none" w:sz="0" w:space="0" w:color="auto"/>
              </w:divBdr>
              <w:divsChild>
                <w:div w:id="944002050">
                  <w:marLeft w:val="0"/>
                  <w:marRight w:val="0"/>
                  <w:marTop w:val="0"/>
                  <w:marBottom w:val="0"/>
                  <w:divBdr>
                    <w:top w:val="none" w:sz="0" w:space="0" w:color="auto"/>
                    <w:left w:val="none" w:sz="0" w:space="0" w:color="auto"/>
                    <w:bottom w:val="none" w:sz="0" w:space="0" w:color="auto"/>
                    <w:right w:val="none" w:sz="0" w:space="0" w:color="auto"/>
                  </w:divBdr>
                </w:div>
                <w:div w:id="203183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2702">
          <w:marLeft w:val="0"/>
          <w:marRight w:val="0"/>
          <w:marTop w:val="0"/>
          <w:marBottom w:val="0"/>
          <w:divBdr>
            <w:top w:val="none" w:sz="0" w:space="0" w:color="auto"/>
            <w:left w:val="none" w:sz="0" w:space="0" w:color="auto"/>
            <w:bottom w:val="none" w:sz="0" w:space="0" w:color="auto"/>
            <w:right w:val="none" w:sz="0" w:space="0" w:color="auto"/>
          </w:divBdr>
          <w:divsChild>
            <w:div w:id="1562057046">
              <w:marLeft w:val="0"/>
              <w:marRight w:val="0"/>
              <w:marTop w:val="0"/>
              <w:marBottom w:val="0"/>
              <w:divBdr>
                <w:top w:val="none" w:sz="0" w:space="0" w:color="auto"/>
                <w:left w:val="none" w:sz="0" w:space="0" w:color="auto"/>
                <w:bottom w:val="none" w:sz="0" w:space="0" w:color="auto"/>
                <w:right w:val="none" w:sz="0" w:space="0" w:color="auto"/>
              </w:divBdr>
              <w:divsChild>
                <w:div w:id="445854815">
                  <w:marLeft w:val="0"/>
                  <w:marRight w:val="0"/>
                  <w:marTop w:val="0"/>
                  <w:marBottom w:val="0"/>
                  <w:divBdr>
                    <w:top w:val="none" w:sz="0" w:space="0" w:color="auto"/>
                    <w:left w:val="none" w:sz="0" w:space="0" w:color="auto"/>
                    <w:bottom w:val="none" w:sz="0" w:space="0" w:color="auto"/>
                    <w:right w:val="none" w:sz="0" w:space="0" w:color="auto"/>
                  </w:divBdr>
                </w:div>
                <w:div w:id="10086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979518">
      <w:bodyDiv w:val="1"/>
      <w:marLeft w:val="0"/>
      <w:marRight w:val="0"/>
      <w:marTop w:val="0"/>
      <w:marBottom w:val="0"/>
      <w:divBdr>
        <w:top w:val="none" w:sz="0" w:space="0" w:color="auto"/>
        <w:left w:val="none" w:sz="0" w:space="0" w:color="auto"/>
        <w:bottom w:val="none" w:sz="0" w:space="0" w:color="auto"/>
        <w:right w:val="none" w:sz="0" w:space="0" w:color="auto"/>
      </w:divBdr>
      <w:divsChild>
        <w:div w:id="1431581462">
          <w:marLeft w:val="274"/>
          <w:marRight w:val="0"/>
          <w:marTop w:val="0"/>
          <w:marBottom w:val="0"/>
          <w:divBdr>
            <w:top w:val="none" w:sz="0" w:space="0" w:color="auto"/>
            <w:left w:val="none" w:sz="0" w:space="0" w:color="auto"/>
            <w:bottom w:val="none" w:sz="0" w:space="0" w:color="auto"/>
            <w:right w:val="none" w:sz="0" w:space="0" w:color="auto"/>
          </w:divBdr>
        </w:div>
        <w:div w:id="1454976863">
          <w:marLeft w:val="274"/>
          <w:marRight w:val="0"/>
          <w:marTop w:val="0"/>
          <w:marBottom w:val="0"/>
          <w:divBdr>
            <w:top w:val="none" w:sz="0" w:space="0" w:color="auto"/>
            <w:left w:val="none" w:sz="0" w:space="0" w:color="auto"/>
            <w:bottom w:val="none" w:sz="0" w:space="0" w:color="auto"/>
            <w:right w:val="none" w:sz="0" w:space="0" w:color="auto"/>
          </w:divBdr>
        </w:div>
        <w:div w:id="1242443920">
          <w:marLeft w:val="274"/>
          <w:marRight w:val="0"/>
          <w:marTop w:val="0"/>
          <w:marBottom w:val="0"/>
          <w:divBdr>
            <w:top w:val="none" w:sz="0" w:space="0" w:color="auto"/>
            <w:left w:val="none" w:sz="0" w:space="0" w:color="auto"/>
            <w:bottom w:val="none" w:sz="0" w:space="0" w:color="auto"/>
            <w:right w:val="none" w:sz="0" w:space="0" w:color="auto"/>
          </w:divBdr>
        </w:div>
        <w:div w:id="757990599">
          <w:marLeft w:val="274"/>
          <w:marRight w:val="0"/>
          <w:marTop w:val="0"/>
          <w:marBottom w:val="0"/>
          <w:divBdr>
            <w:top w:val="none" w:sz="0" w:space="0" w:color="auto"/>
            <w:left w:val="none" w:sz="0" w:space="0" w:color="auto"/>
            <w:bottom w:val="none" w:sz="0" w:space="0" w:color="auto"/>
            <w:right w:val="none" w:sz="0" w:space="0" w:color="auto"/>
          </w:divBdr>
        </w:div>
        <w:div w:id="795829782">
          <w:marLeft w:val="274"/>
          <w:marRight w:val="0"/>
          <w:marTop w:val="0"/>
          <w:marBottom w:val="0"/>
          <w:divBdr>
            <w:top w:val="none" w:sz="0" w:space="0" w:color="auto"/>
            <w:left w:val="none" w:sz="0" w:space="0" w:color="auto"/>
            <w:bottom w:val="none" w:sz="0" w:space="0" w:color="auto"/>
            <w:right w:val="none" w:sz="0" w:space="0" w:color="auto"/>
          </w:divBdr>
        </w:div>
      </w:divsChild>
    </w:div>
    <w:div w:id="2031636093">
      <w:bodyDiv w:val="1"/>
      <w:marLeft w:val="0"/>
      <w:marRight w:val="0"/>
      <w:marTop w:val="0"/>
      <w:marBottom w:val="0"/>
      <w:divBdr>
        <w:top w:val="none" w:sz="0" w:space="0" w:color="auto"/>
        <w:left w:val="none" w:sz="0" w:space="0" w:color="auto"/>
        <w:bottom w:val="none" w:sz="0" w:space="0" w:color="auto"/>
        <w:right w:val="none" w:sz="0" w:space="0" w:color="auto"/>
      </w:divBdr>
    </w:div>
    <w:div w:id="206019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s://catalog.ufl.edu/ugrad/current/regulations/info/attendance.aspx" TargetMode="External"/><Relationship Id="rId26" Type="http://schemas.openxmlformats.org/officeDocument/2006/relationships/hyperlink" Target="http://teachingcenter.ufl.edu/" TargetMode="External"/><Relationship Id="rId3" Type="http://schemas.openxmlformats.org/officeDocument/2006/relationships/styles" Target="styles.xml"/><Relationship Id="rId21" Type="http://schemas.openxmlformats.org/officeDocument/2006/relationships/hyperlink" Target="https://counseling.ufl.edu/" TargetMode="Externa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hyperlink" Target="http://www.dso.ufl.edu/sccr/process/student-conduct-honor-code/" TargetMode="External"/><Relationship Id="rId25" Type="http://schemas.openxmlformats.org/officeDocument/2006/relationships/hyperlink" Target="http://cms.uflib.ufl.edu/ask" TargetMode="External"/><Relationship Id="rId2" Type="http://schemas.openxmlformats.org/officeDocument/2006/relationships/numbering" Target="numbering.xml"/><Relationship Id="rId16" Type="http://schemas.openxmlformats.org/officeDocument/2006/relationships/hyperlink" Target="https://catalog.ufl.edu/search/?P=SPM%202000" TargetMode="External"/><Relationship Id="rId20" Type="http://schemas.openxmlformats.org/officeDocument/2006/relationships/hyperlink" Target="mailto:umatter@ufl.edu" TargetMode="External"/><Relationship Id="rId29" Type="http://schemas.openxmlformats.org/officeDocument/2006/relationships/hyperlink" Target="http://distance.ufl.edu/student-complaint-proc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hyperlink" Target="https://career.ufl.ed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learning.ufl.edu/" TargetMode="External"/><Relationship Id="rId23" Type="http://schemas.openxmlformats.org/officeDocument/2006/relationships/hyperlink" Target="https://lss.at.ufl.edu/help.shtml" TargetMode="External"/><Relationship Id="rId28" Type="http://schemas.openxmlformats.org/officeDocument/2006/relationships/hyperlink" Target="https://sccr.dso.ufl.edu/policies/student-honor-code-student-conduct-code/" TargetMode="External"/><Relationship Id="rId10" Type="http://schemas.openxmlformats.org/officeDocument/2006/relationships/image" Target="media/image5.png"/><Relationship Id="rId19" Type="http://schemas.openxmlformats.org/officeDocument/2006/relationships/hyperlink" Target="https://disability.ufl.edu/students/get-started/"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ufl.zoom.us/j/98056797771" TargetMode="External"/><Relationship Id="rId22" Type="http://schemas.openxmlformats.org/officeDocument/2006/relationships/hyperlink" Target="http://www.police.ufl.edu/" TargetMode="External"/><Relationship Id="rId27" Type="http://schemas.openxmlformats.org/officeDocument/2006/relationships/hyperlink" Target="http://writing.ufl.edu/writing-studio/" TargetMode="External"/><Relationship Id="rId30" Type="http://schemas.openxmlformats.org/officeDocument/2006/relationships/hyperlink" Target="https://catalog.ufl.edu/UGRD/academic-regulations/grades-grading-policies/"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34A62-D20E-4BFB-8F68-663A74F54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8</Pages>
  <Words>2647</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Faulk,Catherine</dc:creator>
  <cp:keywords/>
  <dc:description/>
  <cp:lastModifiedBy>Mcleod, Christopher M.</cp:lastModifiedBy>
  <cp:revision>94</cp:revision>
  <cp:lastPrinted>2021-08-09T16:33:00Z</cp:lastPrinted>
  <dcterms:created xsi:type="dcterms:W3CDTF">2022-02-24T15:31:00Z</dcterms:created>
  <dcterms:modified xsi:type="dcterms:W3CDTF">2025-05-06T17:32:00Z</dcterms:modified>
</cp:coreProperties>
</file>